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830CEB" wp14:editId="5F93480B">
            <wp:simplePos x="0" y="0"/>
            <wp:positionH relativeFrom="column">
              <wp:posOffset>-946785</wp:posOffset>
            </wp:positionH>
            <wp:positionV relativeFrom="paragraph">
              <wp:posOffset>-567690</wp:posOffset>
            </wp:positionV>
            <wp:extent cx="7736417" cy="10648950"/>
            <wp:effectExtent l="0" t="0" r="0" b="0"/>
            <wp:wrapNone/>
            <wp:docPr id="3" name="Рисунок 3" descr="E:\Обложки\5-9\Алг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5-9\Алгебр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554" cy="106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947C81" w:rsidRDefault="00947C8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</w:p>
    <w:p w:rsidR="00DF58D1" w:rsidRPr="00DF58D1" w:rsidRDefault="00DF58D1" w:rsidP="00DF58D1">
      <w:pPr>
        <w:pStyle w:val="20"/>
        <w:spacing w:before="20" w:after="20"/>
        <w:ind w:left="0"/>
        <w:jc w:val="center"/>
        <w:rPr>
          <w:rFonts w:ascii="Times New Roman" w:hAnsi="Times New Roman" w:cs="Times New Roman"/>
          <w:b/>
          <w:bCs/>
        </w:rPr>
      </w:pPr>
      <w:r w:rsidRPr="00DF58D1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DF58D1" w:rsidRPr="00DF58D1" w:rsidRDefault="00DF58D1" w:rsidP="00DF58D1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8D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DF58D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алгебре для 7-9 классов </w:t>
      </w:r>
      <w:r w:rsidRPr="00DF58D1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Pr="00DF58D1">
        <w:rPr>
          <w:rFonts w:ascii="Times New Roman" w:hAnsi="Times New Roman" w:cs="Times New Roman"/>
          <w:color w:val="00000A"/>
          <w:sz w:val="24"/>
          <w:szCs w:val="24"/>
        </w:rPr>
        <w:t>требований к результатам освоения основной общеобразовательной программы основного общего образования МБОУ «</w:t>
      </w:r>
      <w:proofErr w:type="spellStart"/>
      <w:r w:rsidRPr="00DF58D1">
        <w:rPr>
          <w:rFonts w:ascii="Times New Roman" w:hAnsi="Times New Roman" w:cs="Times New Roman"/>
          <w:color w:val="00000A"/>
          <w:sz w:val="24"/>
          <w:szCs w:val="24"/>
        </w:rPr>
        <w:t>Ижморская</w:t>
      </w:r>
      <w:proofErr w:type="spellEnd"/>
      <w:r w:rsidRPr="00DF58D1">
        <w:rPr>
          <w:rFonts w:ascii="Times New Roman" w:hAnsi="Times New Roman" w:cs="Times New Roman"/>
          <w:color w:val="00000A"/>
          <w:sz w:val="24"/>
          <w:szCs w:val="24"/>
        </w:rPr>
        <w:t xml:space="preserve"> СОШ №1». </w:t>
      </w:r>
      <w:r w:rsidRPr="00DF58D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УМК </w:t>
      </w:r>
      <w:r w:rsidR="00810AF6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Pr="00DF58D1">
        <w:rPr>
          <w:rFonts w:ascii="Times New Roman" w:hAnsi="Times New Roman" w:cs="Times New Roman"/>
          <w:sz w:val="24"/>
          <w:szCs w:val="24"/>
        </w:rPr>
        <w:t xml:space="preserve">С.М. Никольского, </w:t>
      </w:r>
      <w:proofErr w:type="spellStart"/>
      <w:r w:rsidRPr="00DF58D1">
        <w:rPr>
          <w:rFonts w:ascii="Times New Roman" w:hAnsi="Times New Roman" w:cs="Times New Roman"/>
          <w:sz w:val="24"/>
          <w:szCs w:val="24"/>
        </w:rPr>
        <w:t>М.К.Потапова</w:t>
      </w:r>
      <w:proofErr w:type="spellEnd"/>
      <w:r w:rsidRPr="00DF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8D1">
        <w:rPr>
          <w:rFonts w:ascii="Times New Roman" w:hAnsi="Times New Roman" w:cs="Times New Roman"/>
          <w:sz w:val="24"/>
          <w:szCs w:val="24"/>
        </w:rPr>
        <w:t>Н.Н.Решетникова</w:t>
      </w:r>
      <w:proofErr w:type="spellEnd"/>
      <w:r w:rsidRPr="00DF5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8D1">
        <w:rPr>
          <w:rFonts w:ascii="Times New Roman" w:hAnsi="Times New Roman" w:cs="Times New Roman"/>
          <w:sz w:val="24"/>
          <w:szCs w:val="24"/>
        </w:rPr>
        <w:t>А.В.Шевкина</w:t>
      </w:r>
      <w:proofErr w:type="spellEnd"/>
      <w:r w:rsidR="00810AF6">
        <w:rPr>
          <w:rFonts w:ascii="Times New Roman" w:hAnsi="Times New Roman" w:cs="Times New Roman"/>
          <w:sz w:val="24"/>
          <w:szCs w:val="24"/>
        </w:rPr>
        <w:t>.</w:t>
      </w:r>
    </w:p>
    <w:p w:rsidR="00DF58D1" w:rsidRPr="00DF58D1" w:rsidRDefault="00DF58D1" w:rsidP="00DF58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F58D1" w:rsidRPr="00DF58D1" w:rsidRDefault="00DF58D1" w:rsidP="00DF58D1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DF58D1">
        <w:rPr>
          <w:rFonts w:ascii="Times New Roman" w:hAnsi="Times New Roman" w:cs="Times New Roman"/>
          <w:b/>
        </w:rPr>
        <w:t>Планируемые результаты освоения учебного предмета «Алгебра»</w:t>
      </w:r>
    </w:p>
    <w:p w:rsidR="00DF58D1" w:rsidRPr="00DF58D1" w:rsidRDefault="00DF58D1" w:rsidP="00DF58D1">
      <w:pPr>
        <w:spacing w:before="20" w:after="20" w:line="360" w:lineRule="auto"/>
        <w:jc w:val="both"/>
        <w:rPr>
          <w:rFonts w:ascii="Times New Roman" w:hAnsi="Times New Roman" w:cs="Times New Roman"/>
        </w:rPr>
      </w:pPr>
      <w:r w:rsidRPr="00DF58D1">
        <w:rPr>
          <w:rFonts w:ascii="Times New Roman" w:hAnsi="Times New Roman" w:cs="Times New Roman"/>
        </w:rPr>
        <w:tab/>
        <w:t>Программа позволяет добиваться следующих результатов освоения образовательной программы основного общего об</w:t>
      </w:r>
      <w:r w:rsidRPr="00DF58D1">
        <w:rPr>
          <w:rFonts w:ascii="Times New Roman" w:hAnsi="Times New Roman" w:cs="Times New Roman"/>
        </w:rPr>
        <w:softHyphen/>
        <w:t>разования:</w:t>
      </w:r>
    </w:p>
    <w:p w:rsidR="00DF58D1" w:rsidRPr="00DF58D1" w:rsidRDefault="00DF58D1" w:rsidP="00DF58D1">
      <w:pPr>
        <w:spacing w:before="20" w:after="20" w:line="360" w:lineRule="auto"/>
        <w:jc w:val="both"/>
        <w:rPr>
          <w:rFonts w:ascii="Times New Roman" w:hAnsi="Times New Roman" w:cs="Times New Roman"/>
          <w:b/>
          <w:i/>
          <w:iCs/>
          <w:spacing w:val="-10"/>
        </w:rPr>
      </w:pPr>
      <w:r w:rsidRPr="00DF58D1">
        <w:rPr>
          <w:rFonts w:ascii="Times New Roman" w:hAnsi="Times New Roman" w:cs="Times New Roman"/>
        </w:rPr>
        <w:tab/>
      </w:r>
      <w:r w:rsidRPr="00DF58D1">
        <w:rPr>
          <w:rFonts w:ascii="Times New Roman" w:hAnsi="Times New Roman" w:cs="Times New Roman"/>
          <w:b/>
          <w:i/>
          <w:iCs/>
          <w:spacing w:val="-10"/>
        </w:rPr>
        <w:t>Личностные:</w:t>
      </w:r>
    </w:p>
    <w:p w:rsidR="00DF58D1" w:rsidRPr="00816FCF" w:rsidRDefault="00DF58D1" w:rsidP="00DF58D1">
      <w:pPr>
        <w:spacing w:before="20" w:after="20" w:line="360" w:lineRule="auto"/>
        <w:jc w:val="both"/>
        <w:rPr>
          <w:rFonts w:ascii="Times New Roman" w:hAnsi="Times New Roman" w:cs="Times New Roman"/>
          <w:b/>
        </w:rPr>
      </w:pPr>
      <w:r w:rsidRPr="00DF58D1">
        <w:rPr>
          <w:rFonts w:ascii="Times New Roman" w:hAnsi="Times New Roman" w:cs="Times New Roman"/>
        </w:rPr>
        <w:t xml:space="preserve"> Личностные результаты освоения основной образовательной программы</w:t>
      </w:r>
      <w:r w:rsidRPr="00816FCF">
        <w:rPr>
          <w:rFonts w:ascii="Times New Roman" w:hAnsi="Times New Roman" w:cs="Times New Roman"/>
        </w:rPr>
        <w:t xml:space="preserve"> основного общего образования должны отражать: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sub_2091"/>
      <w:r w:rsidRPr="00816FCF">
        <w:rPr>
          <w:rFonts w:ascii="Times New Roman" w:hAnsi="Times New Roman" w:cs="Times New Roman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sub_2092"/>
      <w:bookmarkEnd w:id="1"/>
      <w:r w:rsidRPr="00816FCF">
        <w:rPr>
          <w:rFonts w:ascii="Times New Roman" w:hAnsi="Times New Roman" w:cs="Times New Roman"/>
        </w:rPr>
        <w:t xml:space="preserve">2) формирование ответственного отношения к учению, готовности и </w:t>
      </w:r>
      <w:proofErr w:type="gramStart"/>
      <w:r w:rsidRPr="00816FCF">
        <w:rPr>
          <w:rFonts w:ascii="Times New Roman" w:hAnsi="Times New Roman" w:cs="Times New Roman"/>
        </w:rPr>
        <w:t>способности</w:t>
      </w:r>
      <w:proofErr w:type="gramEnd"/>
      <w:r w:rsidRPr="00816FCF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3" w:name="sub_2093"/>
      <w:bookmarkEnd w:id="2"/>
      <w:r w:rsidRPr="00816FCF">
        <w:rPr>
          <w:rFonts w:ascii="Times New Roman" w:hAnsi="Times New Roman" w:cs="Times New Roman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4" w:name="sub_2094"/>
      <w:bookmarkEnd w:id="3"/>
      <w:proofErr w:type="gramStart"/>
      <w:r w:rsidRPr="00816FCF">
        <w:rPr>
          <w:rFonts w:ascii="Times New Roman" w:hAnsi="Times New Roman" w:cs="Times New Roman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5" w:name="sub_2095"/>
      <w:bookmarkEnd w:id="4"/>
      <w:r w:rsidRPr="00816FCF">
        <w:rPr>
          <w:rFonts w:ascii="Times New Roman" w:hAnsi="Times New Roman" w:cs="Times New Roman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</w:t>
      </w:r>
      <w:r w:rsidRPr="00816FCF">
        <w:rPr>
          <w:rFonts w:ascii="Times New Roman" w:hAnsi="Times New Roman" w:cs="Times New Roman"/>
        </w:rPr>
        <w:lastRenderedPageBreak/>
        <w:t>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6" w:name="sub_2096"/>
      <w:bookmarkEnd w:id="5"/>
      <w:r w:rsidRPr="00816FCF">
        <w:rPr>
          <w:rFonts w:ascii="Times New Roman" w:hAnsi="Times New Roman" w:cs="Times New Roman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7" w:name="sub_2097"/>
      <w:bookmarkEnd w:id="6"/>
      <w:r w:rsidRPr="00816FCF">
        <w:rPr>
          <w:rFonts w:ascii="Times New Roman" w:hAnsi="Times New Roman" w:cs="Times New Roman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8" w:name="sub_2098"/>
      <w:bookmarkEnd w:id="7"/>
      <w:r w:rsidRPr="00816FCF">
        <w:rPr>
          <w:rFonts w:ascii="Times New Roman" w:hAnsi="Times New Roman" w:cs="Times New Roman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9" w:name="sub_2099"/>
      <w:bookmarkEnd w:id="8"/>
      <w:r w:rsidRPr="00816FCF">
        <w:rPr>
          <w:rFonts w:ascii="Times New Roman" w:hAnsi="Times New Roman" w:cs="Times New Roman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0" w:name="sub_20910"/>
      <w:bookmarkEnd w:id="9"/>
      <w:r w:rsidRPr="00816FCF">
        <w:rPr>
          <w:rFonts w:ascii="Times New Roman" w:hAnsi="Times New Roman" w:cs="Times New Roman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1" w:name="sub_20911"/>
      <w:bookmarkEnd w:id="10"/>
      <w:r w:rsidRPr="00816FCF">
        <w:rPr>
          <w:rFonts w:ascii="Times New Roman" w:hAnsi="Times New Roman" w:cs="Times New Roman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End w:id="11"/>
    </w:p>
    <w:p w:rsidR="00DF58D1" w:rsidRPr="00816FCF" w:rsidRDefault="00DF58D1" w:rsidP="00DF58D1">
      <w:pPr>
        <w:spacing w:before="20" w:after="20" w:line="360" w:lineRule="auto"/>
        <w:ind w:left="261"/>
        <w:jc w:val="both"/>
        <w:rPr>
          <w:rFonts w:ascii="Times New Roman" w:hAnsi="Times New Roman" w:cs="Times New Roman"/>
          <w:b/>
          <w:i/>
          <w:iCs/>
          <w:spacing w:val="-10"/>
        </w:rPr>
      </w:pPr>
      <w:proofErr w:type="spellStart"/>
      <w:r w:rsidRPr="00816FCF">
        <w:rPr>
          <w:rFonts w:ascii="Times New Roman" w:hAnsi="Times New Roman" w:cs="Times New Roman"/>
          <w:b/>
          <w:i/>
          <w:iCs/>
          <w:spacing w:val="-10"/>
        </w:rPr>
        <w:t>метапредметные</w:t>
      </w:r>
      <w:proofErr w:type="spellEnd"/>
      <w:r w:rsidRPr="00816FCF">
        <w:rPr>
          <w:rFonts w:ascii="Times New Roman" w:hAnsi="Times New Roman" w:cs="Times New Roman"/>
          <w:b/>
          <w:i/>
          <w:iCs/>
          <w:spacing w:val="-10"/>
        </w:rPr>
        <w:t>: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16FCF">
        <w:rPr>
          <w:rFonts w:ascii="Times New Roman" w:hAnsi="Times New Roman" w:cs="Times New Roman"/>
        </w:rPr>
        <w:t>Метапредметные</w:t>
      </w:r>
      <w:proofErr w:type="spellEnd"/>
      <w:r w:rsidRPr="00816FCF">
        <w:rPr>
          <w:rFonts w:ascii="Times New Roman" w:hAnsi="Times New Roman" w:cs="Times New Roman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2" w:name="sub_2101"/>
      <w:r w:rsidRPr="00816FCF">
        <w:rPr>
          <w:rFonts w:ascii="Times New Roman" w:hAnsi="Times New Roman" w:cs="Times New Roman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3" w:name="sub_2102"/>
      <w:bookmarkEnd w:id="12"/>
      <w:r w:rsidRPr="00816FCF">
        <w:rPr>
          <w:rFonts w:ascii="Times New Roman" w:hAnsi="Times New Roman" w:cs="Times New Roman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4" w:name="sub_2103"/>
      <w:bookmarkEnd w:id="13"/>
      <w:r w:rsidRPr="00816FCF">
        <w:rPr>
          <w:rFonts w:ascii="Times New Roman" w:hAnsi="Times New Roman" w:cs="Times New Roman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5" w:name="sub_2104"/>
      <w:bookmarkEnd w:id="14"/>
      <w:r w:rsidRPr="00816FCF">
        <w:rPr>
          <w:rFonts w:ascii="Times New Roman" w:hAnsi="Times New Roman" w:cs="Times New Roman"/>
        </w:rPr>
        <w:t>4) умение оценивать правильность выполнения учебной задачи, собственные возможности ее решения;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6" w:name="sub_2105"/>
      <w:bookmarkEnd w:id="15"/>
      <w:r w:rsidRPr="00816FCF">
        <w:rPr>
          <w:rFonts w:ascii="Times New Roman" w:hAnsi="Times New Roman" w:cs="Times New Roman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7" w:name="sub_2106"/>
      <w:bookmarkEnd w:id="16"/>
      <w:r w:rsidRPr="00816FCF">
        <w:rPr>
          <w:rFonts w:ascii="Times New Roman" w:hAnsi="Times New Roman" w:cs="Times New Roman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16FCF">
        <w:rPr>
          <w:rFonts w:ascii="Times New Roman" w:hAnsi="Times New Roman" w:cs="Times New Roman"/>
        </w:rPr>
        <w:t>логическое рассуждение</w:t>
      </w:r>
      <w:proofErr w:type="gramEnd"/>
      <w:r w:rsidRPr="00816FCF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8" w:name="sub_2107"/>
      <w:bookmarkEnd w:id="17"/>
      <w:r w:rsidRPr="00816FCF">
        <w:rPr>
          <w:rFonts w:ascii="Times New Roman" w:hAnsi="Times New Roman" w:cs="Times New Roman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19" w:name="sub_2108"/>
      <w:bookmarkEnd w:id="18"/>
      <w:r w:rsidRPr="00816FCF">
        <w:rPr>
          <w:rFonts w:ascii="Times New Roman" w:hAnsi="Times New Roman" w:cs="Times New Roman"/>
        </w:rPr>
        <w:t>8) смысловое чтение;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0" w:name="sub_2109"/>
      <w:bookmarkEnd w:id="19"/>
      <w:r w:rsidRPr="00816FCF">
        <w:rPr>
          <w:rFonts w:ascii="Times New Roman" w:hAnsi="Times New Roman" w:cs="Times New Roman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1" w:name="sub_21010"/>
      <w:bookmarkEnd w:id="20"/>
      <w:r w:rsidRPr="00816FCF">
        <w:rPr>
          <w:rFonts w:ascii="Times New Roman" w:hAnsi="Times New Roman" w:cs="Times New Roman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bookmarkEnd w:id="21"/>
    </w:p>
    <w:p w:rsidR="00DF58D1" w:rsidRPr="00816FCF" w:rsidRDefault="00DF58D1" w:rsidP="00DF58D1">
      <w:pPr>
        <w:spacing w:before="20" w:after="20" w:line="360" w:lineRule="auto"/>
        <w:ind w:left="281"/>
        <w:jc w:val="both"/>
        <w:rPr>
          <w:rFonts w:ascii="Times New Roman" w:hAnsi="Times New Roman" w:cs="Times New Roman"/>
          <w:b/>
          <w:bCs/>
          <w:i/>
          <w:iCs/>
        </w:rPr>
      </w:pPr>
      <w:r w:rsidRPr="00816FCF">
        <w:rPr>
          <w:rFonts w:ascii="Times New Roman" w:hAnsi="Times New Roman" w:cs="Times New Roman"/>
          <w:b/>
          <w:bCs/>
          <w:i/>
          <w:iCs/>
        </w:rPr>
        <w:t>предметные: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Предметные результаты освоения основной образовательной программы основного общего образования должны отражать: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2" w:name="sub_20311"/>
      <w:r w:rsidRPr="00816FCF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22"/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3" w:name="sub_20312"/>
      <w:r w:rsidRPr="00816FCF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3"/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решение логических задач;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4" w:name="sub_20313"/>
      <w:r w:rsidRPr="00816FCF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4"/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сравнение чисел;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5" w:name="sub_20314"/>
      <w:r w:rsidRPr="00816FCF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25"/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816FCF">
        <w:rPr>
          <w:rFonts w:ascii="Times New Roman" w:hAnsi="Times New Roman" w:cs="Times New Roman"/>
        </w:rPr>
        <w:t>линейным</w:t>
      </w:r>
      <w:proofErr w:type="gramEnd"/>
      <w:r w:rsidRPr="00816FCF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bookmarkStart w:id="26" w:name="sub_20315"/>
      <w:r w:rsidRPr="00816FCF">
        <w:rPr>
          <w:rFonts w:ascii="Times New Roman" w:hAnsi="Times New Roman" w:cs="Times New Roman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26"/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816FCF">
        <w:rPr>
          <w:rFonts w:ascii="Times New Roman" w:hAnsi="Times New Roman" w:cs="Times New Roman"/>
        </w:rPr>
        <w:t>знакопостоянства</w:t>
      </w:r>
      <w:proofErr w:type="spellEnd"/>
      <w:r w:rsidRPr="00816FCF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DF58D1" w:rsidRPr="00816FCF" w:rsidRDefault="00DF58D1" w:rsidP="00DF58D1">
      <w:pPr>
        <w:spacing w:line="360" w:lineRule="auto"/>
        <w:jc w:val="both"/>
        <w:rPr>
          <w:rFonts w:ascii="Times New Roman" w:hAnsi="Times New Roman" w:cs="Times New Roman"/>
        </w:rPr>
      </w:pPr>
      <w:r w:rsidRPr="00816FCF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F58D1" w:rsidRPr="00AB3A78" w:rsidRDefault="00DF58D1" w:rsidP="00DF58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A78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810AF6">
        <w:rPr>
          <w:rFonts w:ascii="Times New Roman" w:hAnsi="Times New Roman" w:cs="Times New Roman"/>
          <w:b/>
          <w:bCs/>
          <w:sz w:val="24"/>
          <w:szCs w:val="24"/>
        </w:rPr>
        <w:t>УЧЕБНОГО ПРЕДМЕТА «АЛГЕБРА»</w:t>
      </w:r>
    </w:p>
    <w:p w:rsidR="00DF58D1" w:rsidRPr="00F87306" w:rsidRDefault="00DF58D1" w:rsidP="00DF58D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</w:rPr>
      </w:pPr>
      <w:r w:rsidRPr="00F87306">
        <w:rPr>
          <w:rStyle w:val="c9"/>
          <w:b/>
          <w:bCs/>
          <w:color w:val="000000"/>
        </w:rPr>
        <w:t>7 КЛАСС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Натуральные числа (4 ч)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 Натуральные числа и действия с ними. Степень числа. Делимость натуральных чисел. Признаки делимости на 2, 3, 5, 9, 10.  Простые и составные числа. Разложение натурального числа на простые множители. Деление с остатком целых чисел.</w:t>
      </w:r>
      <w:r w:rsidRPr="00F87306">
        <w:rPr>
          <w:rStyle w:val="c20"/>
          <w:i/>
          <w:iCs/>
          <w:color w:val="000000"/>
        </w:rPr>
        <w:t> Решение текстовых задач арифметическим способом.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Рациональные числа (6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0"/>
          <w:i/>
          <w:iCs/>
          <w:color w:val="000000"/>
        </w:rPr>
      </w:pPr>
      <w:r w:rsidRPr="00F87306">
        <w:rPr>
          <w:rStyle w:val="c4"/>
          <w:color w:val="000000"/>
        </w:rPr>
        <w:t xml:space="preserve">Обыкновенные дроби и десятичные дроби. Разложение обыкновенной дроби в </w:t>
      </w:r>
      <w:proofErr w:type="gramStart"/>
      <w:r w:rsidRPr="00F87306">
        <w:rPr>
          <w:rStyle w:val="c4"/>
          <w:color w:val="000000"/>
        </w:rPr>
        <w:t>конечную</w:t>
      </w:r>
      <w:proofErr w:type="gramEnd"/>
      <w:r w:rsidRPr="00F87306">
        <w:rPr>
          <w:rStyle w:val="c4"/>
          <w:color w:val="000000"/>
        </w:rPr>
        <w:t xml:space="preserve"> десятичную. Периодические десятичные дроби. </w:t>
      </w:r>
      <w:r w:rsidRPr="00F87306">
        <w:rPr>
          <w:rStyle w:val="c4"/>
          <w:i/>
          <w:iCs/>
          <w:color w:val="000000"/>
        </w:rPr>
        <w:t>Множество рациональных чисел. Сравнение рациональных чисел</w:t>
      </w:r>
      <w:r w:rsidRPr="00F87306">
        <w:rPr>
          <w:rStyle w:val="c4"/>
          <w:color w:val="000000"/>
        </w:rPr>
        <w:t>. Десятичное разложение рациональных чисел. </w:t>
      </w:r>
      <w:r w:rsidRPr="00F87306">
        <w:rPr>
          <w:rStyle w:val="c4"/>
          <w:i/>
          <w:iCs/>
          <w:color w:val="000000"/>
        </w:rPr>
        <w:t>Действия с рациональными числами. </w:t>
      </w:r>
      <w:r w:rsidRPr="00F87306">
        <w:rPr>
          <w:rStyle w:val="c4"/>
          <w:color w:val="000000"/>
        </w:rPr>
        <w:t>Решение задач по теме рациональные числа. </w:t>
      </w:r>
      <w:r w:rsidRPr="00F87306">
        <w:rPr>
          <w:rStyle w:val="c20"/>
          <w:i/>
          <w:iCs/>
          <w:color w:val="000000"/>
        </w:rPr>
        <w:t>Решение задач на нахождение части числа и числа по его части. Решение задач на проценты, доли. Применение пропорций при решении задач.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20"/>
          <w:i/>
          <w:iCs/>
          <w:color w:val="000000"/>
        </w:rPr>
        <w:t xml:space="preserve">Стартовая контрольная работа 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Действительные числа (13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Бесконечные периодические и непериодические десятичные дроби. </w:t>
      </w:r>
      <w:r w:rsidRPr="00F87306">
        <w:rPr>
          <w:rStyle w:val="c4"/>
          <w:i/>
          <w:iCs/>
          <w:color w:val="000000"/>
        </w:rPr>
        <w:t>Множество действительных чисел. </w:t>
      </w:r>
      <w:r w:rsidRPr="00F87306">
        <w:rPr>
          <w:rStyle w:val="c4"/>
          <w:color w:val="000000"/>
        </w:rPr>
        <w:t>Действительные числа как бесконечные десятичные дроби (периодические и непериодические). Понятие об иррациональном числе. </w:t>
      </w:r>
      <w:r w:rsidRPr="00F87306">
        <w:rPr>
          <w:rStyle w:val="c4"/>
          <w:i/>
          <w:iCs/>
          <w:color w:val="000000"/>
        </w:rPr>
        <w:t xml:space="preserve">Распознавание иррациональных чисел. Примеры доказательства в алгебре. Применение в </w:t>
      </w:r>
      <w:r w:rsidRPr="00F87306">
        <w:rPr>
          <w:rStyle w:val="c4"/>
          <w:i/>
          <w:iCs/>
          <w:color w:val="000000"/>
        </w:rPr>
        <w:lastRenderedPageBreak/>
        <w:t>геометрии. </w:t>
      </w:r>
      <w:r w:rsidRPr="00F87306">
        <w:rPr>
          <w:rStyle w:val="c0"/>
          <w:color w:val="000000"/>
        </w:rPr>
        <w:t>Десятичные приближения иррациональных чисел. Сравнение действительных чисел, арифметические действия над ними. Основные свойства действительных чисел. Приближения числа. Длина отрезка</w:t>
      </w:r>
      <w:proofErr w:type="gramStart"/>
      <w:r w:rsidRPr="00F87306">
        <w:rPr>
          <w:rStyle w:val="c0"/>
          <w:color w:val="000000"/>
        </w:rPr>
        <w:t xml:space="preserve"> .</w:t>
      </w:r>
      <w:proofErr w:type="gramEnd"/>
      <w:r w:rsidRPr="00F87306">
        <w:rPr>
          <w:rStyle w:val="c0"/>
          <w:color w:val="000000"/>
        </w:rPr>
        <w:t xml:space="preserve"> Координатная ось. Решение задач по теме действительные числа.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№1 по теме «Действительные  числа»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Одночлены (</w:t>
      </w:r>
      <w:r>
        <w:rPr>
          <w:rStyle w:val="c9"/>
          <w:b/>
          <w:bCs/>
          <w:color w:val="000000"/>
        </w:rPr>
        <w:t>8</w:t>
      </w:r>
      <w:r w:rsidRPr="00F87306">
        <w:rPr>
          <w:rStyle w:val="c9"/>
          <w:b/>
          <w:bCs/>
          <w:color w:val="000000"/>
        </w:rPr>
        <w:t>ч)</w:t>
      </w:r>
    </w:p>
    <w:p w:rsidR="00DF58D1" w:rsidRPr="006510AD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hd w:val="clear" w:color="auto" w:fill="FFFFFF"/>
        </w:rPr>
      </w:pPr>
      <w:r w:rsidRPr="006510AD">
        <w:rPr>
          <w:rStyle w:val="c4"/>
          <w:color w:val="000000"/>
          <w:shd w:val="clear" w:color="auto" w:fill="FFFFFF"/>
        </w:rPr>
        <w:t>Числовые и буквенные выражения. Числовое значение буквенного выражения. Понятие одночлена. Произведение одночленов. Стандартный вид одночлена. Подобные одночлены. Решение задач по теме</w:t>
      </w:r>
      <w:r w:rsidRPr="006510AD">
        <w:rPr>
          <w:rStyle w:val="c19"/>
          <w:b/>
          <w:bCs/>
          <w:color w:val="000000"/>
          <w:shd w:val="clear" w:color="auto" w:fill="FFFFFF"/>
        </w:rPr>
        <w:t> </w:t>
      </w:r>
      <w:r w:rsidRPr="006510AD">
        <w:rPr>
          <w:rStyle w:val="c0"/>
          <w:color w:val="000000"/>
          <w:shd w:val="clear" w:color="auto" w:fill="FFFFFF"/>
        </w:rPr>
        <w:t>одночлены.  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19"/>
          <w:rFonts w:eastAsia="Bookman Old Style"/>
          <w:b/>
          <w:bCs/>
          <w:color w:val="000000"/>
        </w:rPr>
        <w:t>Многочлены (18</w:t>
      </w:r>
      <w:r w:rsidRPr="00F87306">
        <w:rPr>
          <w:rStyle w:val="c19"/>
          <w:rFonts w:eastAsia="Bookman Old Style"/>
          <w:b/>
          <w:bCs/>
          <w:color w:val="000000"/>
        </w:rPr>
        <w:t xml:space="preserve"> ч)</w:t>
      </w:r>
      <w:r w:rsidRPr="00F87306">
        <w:rPr>
          <w:rStyle w:val="c0"/>
          <w:color w:val="000000"/>
        </w:rPr>
        <w:t> 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Понятие м</w:t>
      </w:r>
      <w:r>
        <w:rPr>
          <w:rStyle w:val="c4"/>
          <w:color w:val="000000"/>
        </w:rPr>
        <w:t>ногочлена. Свойства многочленов</w:t>
      </w:r>
      <w:r w:rsidRPr="00F87306">
        <w:rPr>
          <w:rStyle w:val="c4"/>
          <w:color w:val="000000"/>
        </w:rPr>
        <w:t>. Сумма и разность многочленов. Многочлены стандартного вида. Степень многочлена. Произведение одночлена на многочлен. Произведение многочленов.  Целое выражение и его числовое значение. Тождественное равенство целых выражений. </w:t>
      </w:r>
      <w:r w:rsidRPr="00F87306">
        <w:rPr>
          <w:rStyle w:val="c4"/>
          <w:i/>
          <w:iCs/>
          <w:color w:val="000000"/>
        </w:rPr>
        <w:t>Подстановка выражений вместо переменных. </w:t>
      </w:r>
      <w:r w:rsidRPr="00F87306">
        <w:rPr>
          <w:rStyle w:val="c0"/>
          <w:color w:val="000000"/>
        </w:rPr>
        <w:t>Решение задач по теме многочлены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№2 по теме «Многочлены»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Фо</w:t>
      </w:r>
      <w:r>
        <w:rPr>
          <w:rStyle w:val="c9"/>
          <w:b/>
          <w:bCs/>
          <w:color w:val="000000"/>
        </w:rPr>
        <w:t>рмулы сокращенного умножения (23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Квадрат суммы. Квадрат разности. Выделение полного квадрата в квадратном трехчлене. Формула разности квадратов. Формула суммы кубов и разности кубов. Применение формул сокращённого умножения. Разложение многочлена на множители: </w:t>
      </w:r>
      <w:r w:rsidRPr="00F87306">
        <w:rPr>
          <w:rStyle w:val="c20"/>
          <w:i/>
          <w:iCs/>
          <w:color w:val="000000"/>
        </w:rPr>
        <w:t>вынесение общего множителя за скобки, группировка, применение формул сокращенного умножения.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№3 по теме «Формулы сокращённого умножения»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Алгебраические дроби (18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87306">
        <w:rPr>
          <w:rStyle w:val="c4"/>
          <w:i/>
          <w:iCs/>
          <w:color w:val="000000"/>
        </w:rPr>
        <w:t> </w:t>
      </w:r>
      <w:r>
        <w:rPr>
          <w:rStyle w:val="c4"/>
          <w:i/>
          <w:iCs/>
          <w:color w:val="000000"/>
        </w:rPr>
        <w:tab/>
      </w:r>
      <w:r w:rsidRPr="00F87306">
        <w:rPr>
          <w:rStyle w:val="c4"/>
          <w:i/>
          <w:iCs/>
          <w:color w:val="000000"/>
        </w:rPr>
        <w:t>Преобразование дробно-линейных выражений: сложение, умножение, деление.</w:t>
      </w:r>
      <w:r w:rsidRPr="00F87306">
        <w:rPr>
          <w:rStyle w:val="c4"/>
          <w:color w:val="000000"/>
        </w:rPr>
        <w:t> Алгебраические дроби и их свойства, сокращение дробей. Приведение к общему знаменателю. Арифметические действия над алгебраическими дробями. Рациональные выражения и их преобразования. Числовое значение рационального выражения. Допустимые значения переменных, входящих в алгебраические выражения. Тождественное  равенство рациональных выражений. Решение задач по теме алгебраические дроби. </w:t>
      </w:r>
      <w:r w:rsidRPr="00F87306">
        <w:rPr>
          <w:rStyle w:val="c20"/>
          <w:i/>
          <w:iCs/>
          <w:color w:val="000000"/>
        </w:rPr>
        <w:t>Преобразование выражений, содержащих знак модуля.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№4 по теме «Алгебраические дроби»</w:t>
      </w:r>
    </w:p>
    <w:p w:rsidR="00DF58D1" w:rsidRPr="00F87306" w:rsidRDefault="00DF58D1" w:rsidP="00DF58D1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Степень с целым показателем (10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Степень с целым показателем и её свойства. </w:t>
      </w:r>
      <w:r w:rsidRPr="00F87306">
        <w:rPr>
          <w:rStyle w:val="c4"/>
          <w:i/>
          <w:iCs/>
          <w:color w:val="000000"/>
        </w:rPr>
        <w:t>Преобразование выражений, содержащих степени с натуральным показателем. </w:t>
      </w:r>
      <w:r w:rsidRPr="00F87306">
        <w:rPr>
          <w:rStyle w:val="c0"/>
          <w:color w:val="000000"/>
        </w:rPr>
        <w:t> Стандартный вид числа.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87306">
        <w:rPr>
          <w:rStyle w:val="c4"/>
          <w:color w:val="000000"/>
        </w:rPr>
        <w:lastRenderedPageBreak/>
        <w:t>Преобразование рациональных выражений, записанных с помощью степени с целым показателем. Решение задач по теме</w:t>
      </w:r>
      <w:r w:rsidRPr="00F87306">
        <w:rPr>
          <w:rStyle w:val="c19"/>
          <w:rFonts w:eastAsia="Bookman Old Style"/>
          <w:b/>
          <w:bCs/>
          <w:color w:val="000000"/>
        </w:rPr>
        <w:t> «</w:t>
      </w:r>
      <w:r w:rsidRPr="00F87306">
        <w:rPr>
          <w:rStyle w:val="c0"/>
          <w:color w:val="000000"/>
        </w:rPr>
        <w:t>Степень с целым показателем»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№5 по теме «Степень с целым показателем»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 xml:space="preserve">Линейные </w:t>
      </w:r>
      <w:r>
        <w:rPr>
          <w:rStyle w:val="c9"/>
          <w:b/>
          <w:bCs/>
          <w:color w:val="000000"/>
        </w:rPr>
        <w:t>уравнения с одним неизвестным (7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i/>
          <w:iCs/>
          <w:color w:val="000000"/>
        </w:rPr>
        <w:t> Числовое  равенство. Свойства числовых равенств. Равенство с переменной. Понятие уравнения и корня уравнения. Представление о равносильности уравнений. </w:t>
      </w:r>
      <w:r w:rsidRPr="00F87306">
        <w:rPr>
          <w:rStyle w:val="c4"/>
          <w:color w:val="000000"/>
        </w:rPr>
        <w:t>Уравнения первой степени</w:t>
      </w:r>
      <w:r w:rsidRPr="00F87306">
        <w:rPr>
          <w:rStyle w:val="c19"/>
          <w:rFonts w:eastAsia="Bookman Old Style"/>
          <w:b/>
          <w:bCs/>
          <w:color w:val="000000"/>
        </w:rPr>
        <w:t> </w:t>
      </w:r>
      <w:r w:rsidRPr="00F87306">
        <w:rPr>
          <w:rStyle w:val="c4"/>
          <w:color w:val="000000"/>
        </w:rPr>
        <w:t>с одним неизвестным. Линейные уравнения с одним неизвестным. Решение линейных уравнений с одним неизвестным. </w:t>
      </w:r>
      <w:r w:rsidRPr="00F87306">
        <w:rPr>
          <w:rStyle w:val="c20"/>
          <w:i/>
          <w:iCs/>
          <w:color w:val="000000"/>
        </w:rPr>
        <w:t>Количество корней линейного уравнения.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0"/>
          <w:color w:val="000000"/>
        </w:rPr>
        <w:t>Решение задач с помощью линейных уравнений. Решение уравнений с модулем и параметром. Решение задач по теме линейные уравнения.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№6 по теме «Линейные уравнения»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Системы</w:t>
      </w:r>
      <w:r>
        <w:rPr>
          <w:rStyle w:val="c9"/>
          <w:b/>
          <w:bCs/>
          <w:color w:val="000000"/>
        </w:rPr>
        <w:t xml:space="preserve"> линейных уравнений (21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Уравнения первой степени с двумя неизвестными. </w:t>
      </w:r>
      <w:r w:rsidRPr="00F87306">
        <w:rPr>
          <w:rStyle w:val="c4"/>
          <w:i/>
          <w:iCs/>
          <w:color w:val="000000"/>
        </w:rPr>
        <w:t>Прямая как графическая интерпретация линейного уравнения с двумя переменными.</w:t>
      </w:r>
      <w:r w:rsidRPr="00F87306">
        <w:rPr>
          <w:rStyle w:val="c4"/>
          <w:color w:val="000000"/>
        </w:rPr>
        <w:t xml:space="preserve"> Системы двух уравнений первой степени с двумя неизвестными. Решение систем двух линейных уравнений с двумя неизвестными подстановкой. Решение систем двух линейных уравнений с двумя неизвестными алгебраическим </w:t>
      </w:r>
      <w:proofErr w:type="spellStart"/>
      <w:r w:rsidRPr="00F87306">
        <w:rPr>
          <w:rStyle w:val="c4"/>
          <w:color w:val="000000"/>
        </w:rPr>
        <w:t>сложением</w:t>
      </w:r>
      <w:proofErr w:type="gramStart"/>
      <w:r w:rsidRPr="00F87306">
        <w:rPr>
          <w:rStyle w:val="c4"/>
          <w:color w:val="000000"/>
        </w:rPr>
        <w:t>.</w:t>
      </w:r>
      <w:r w:rsidRPr="00F87306">
        <w:rPr>
          <w:rStyle w:val="c4"/>
          <w:i/>
          <w:iCs/>
          <w:color w:val="000000"/>
        </w:rPr>
        <w:t>Г</w:t>
      </w:r>
      <w:proofErr w:type="gramEnd"/>
      <w:r w:rsidRPr="00F87306">
        <w:rPr>
          <w:rStyle w:val="c4"/>
          <w:i/>
          <w:iCs/>
          <w:color w:val="000000"/>
        </w:rPr>
        <w:t>рафический</w:t>
      </w:r>
      <w:proofErr w:type="spellEnd"/>
      <w:r w:rsidRPr="00F87306">
        <w:rPr>
          <w:rStyle w:val="c4"/>
          <w:i/>
          <w:iCs/>
          <w:color w:val="000000"/>
        </w:rPr>
        <w:t xml:space="preserve"> способ решения систем уравнений.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Равносильность уравнений и систем уравнений. </w:t>
      </w:r>
      <w:r w:rsidRPr="00F87306">
        <w:rPr>
          <w:rStyle w:val="c4"/>
          <w:i/>
          <w:iCs/>
          <w:color w:val="000000"/>
        </w:rPr>
        <w:t xml:space="preserve">Системы линейных уравнений с </w:t>
      </w:r>
      <w:proofErr w:type="spellStart"/>
      <w:r w:rsidRPr="00F87306">
        <w:rPr>
          <w:rStyle w:val="c4"/>
          <w:i/>
          <w:iCs/>
          <w:color w:val="000000"/>
        </w:rPr>
        <w:t>параметром</w:t>
      </w:r>
      <w:proofErr w:type="gramStart"/>
      <w:r w:rsidRPr="00F87306">
        <w:rPr>
          <w:rStyle w:val="c4"/>
          <w:i/>
          <w:iCs/>
          <w:color w:val="000000"/>
        </w:rPr>
        <w:t>.</w:t>
      </w:r>
      <w:r w:rsidRPr="00F87306">
        <w:rPr>
          <w:rStyle w:val="c4"/>
          <w:color w:val="000000"/>
        </w:rPr>
        <w:t>Р</w:t>
      </w:r>
      <w:proofErr w:type="gramEnd"/>
      <w:r w:rsidRPr="00F87306">
        <w:rPr>
          <w:rStyle w:val="c4"/>
          <w:color w:val="000000"/>
        </w:rPr>
        <w:t>ешение</w:t>
      </w:r>
      <w:proofErr w:type="spellEnd"/>
      <w:r w:rsidRPr="00F87306">
        <w:rPr>
          <w:rStyle w:val="c4"/>
          <w:color w:val="000000"/>
        </w:rPr>
        <w:t xml:space="preserve"> задач при помощи систем уравнений первой степени. Решение задач по теме системы линейных уравнений.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№7 по теме «Системы линейных уравнений»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19"/>
          <w:rFonts w:eastAsia="Bookman Old Style"/>
          <w:b/>
          <w:bCs/>
          <w:color w:val="000000"/>
        </w:rPr>
        <w:t>Итоговое повторение (8</w:t>
      </w:r>
      <w:r w:rsidRPr="00F87306">
        <w:rPr>
          <w:rStyle w:val="c19"/>
          <w:rFonts w:eastAsia="Bookman Old Style"/>
          <w:b/>
          <w:bCs/>
          <w:color w:val="000000"/>
        </w:rPr>
        <w:t xml:space="preserve"> ч</w:t>
      </w:r>
      <w:r w:rsidRPr="00F87306">
        <w:rPr>
          <w:rStyle w:val="c0"/>
          <w:color w:val="000000"/>
        </w:rPr>
        <w:t>)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87306">
        <w:rPr>
          <w:rStyle w:val="c0"/>
          <w:color w:val="000000"/>
        </w:rPr>
        <w:t>Формулы сокращённого умножения. Алгебраические дроби и их свойства.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87306">
        <w:rPr>
          <w:rStyle w:val="c4"/>
          <w:color w:val="000000"/>
        </w:rPr>
        <w:t>Линейные уравнения и системы линейных уравнений. </w:t>
      </w:r>
      <w:r w:rsidRPr="00F87306">
        <w:rPr>
          <w:rStyle w:val="c20"/>
          <w:i/>
          <w:iCs/>
          <w:color w:val="000000"/>
        </w:rPr>
        <w:t>Решение логических задач. Решение логических задач с помощью графов, таблиц.</w:t>
      </w:r>
    </w:p>
    <w:p w:rsidR="00DF58D1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i/>
          <w:iCs/>
          <w:color w:val="000000"/>
        </w:rPr>
      </w:pPr>
      <w:r w:rsidRPr="00F87306">
        <w:rPr>
          <w:rStyle w:val="c4"/>
          <w:i/>
          <w:iCs/>
          <w:color w:val="000000"/>
        </w:rPr>
        <w:t>Итоговая контрольная работа</w:t>
      </w:r>
    </w:p>
    <w:p w:rsidR="00DF58D1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i/>
          <w:iCs/>
          <w:color w:val="000000"/>
        </w:rPr>
      </w:pP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F87306">
        <w:rPr>
          <w:rStyle w:val="c9"/>
          <w:b/>
          <w:bCs/>
          <w:color w:val="000000"/>
        </w:rPr>
        <w:t>8 КЛАСС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Функции и графики (9</w:t>
      </w:r>
      <w:r w:rsidRPr="00F87306">
        <w:rPr>
          <w:rStyle w:val="c9"/>
          <w:b/>
          <w:bCs/>
          <w:color w:val="000000"/>
        </w:rPr>
        <w:t>ч)</w:t>
      </w:r>
    </w:p>
    <w:p w:rsidR="00DF58D1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0"/>
          <w:i/>
          <w:iCs/>
          <w:color w:val="000000"/>
        </w:rPr>
      </w:pPr>
      <w:r w:rsidRPr="00F87306">
        <w:rPr>
          <w:rStyle w:val="c4"/>
          <w:color w:val="000000"/>
        </w:rPr>
        <w:t>Числовые неравенства. Координатная ось, множество чисел, декартова система координат на плоскости. </w:t>
      </w:r>
      <w:r w:rsidRPr="00F87306">
        <w:rPr>
          <w:rStyle w:val="c4"/>
          <w:i/>
          <w:iCs/>
          <w:color w:val="000000"/>
        </w:rPr>
        <w:t xml:space="preserve">Формирование представлений о </w:t>
      </w:r>
      <w:proofErr w:type="spellStart"/>
      <w:r w:rsidRPr="00F87306">
        <w:rPr>
          <w:rStyle w:val="c4"/>
          <w:i/>
          <w:iCs/>
          <w:color w:val="000000"/>
        </w:rPr>
        <w:t>метапредметном</w:t>
      </w:r>
      <w:proofErr w:type="spellEnd"/>
      <w:r w:rsidRPr="00F87306">
        <w:rPr>
          <w:rStyle w:val="c4"/>
          <w:i/>
          <w:iCs/>
          <w:color w:val="000000"/>
        </w:rPr>
        <w:t xml:space="preserve"> понятии «координаты». </w:t>
      </w:r>
      <w:r w:rsidRPr="00F87306">
        <w:rPr>
          <w:rStyle w:val="c4"/>
          <w:color w:val="000000"/>
        </w:rPr>
        <w:t>Понятие функции, понятие графика функции. </w:t>
      </w:r>
      <w:r w:rsidRPr="00F87306">
        <w:rPr>
          <w:rStyle w:val="c20"/>
          <w:i/>
          <w:iCs/>
          <w:color w:val="000000"/>
        </w:rPr>
        <w:t>Способы задания функций: аналитический, графический, табличный.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20"/>
          <w:i/>
          <w:iCs/>
          <w:color w:val="000000"/>
        </w:rPr>
        <w:lastRenderedPageBreak/>
        <w:t>Стартовая контрольная работа.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19"/>
          <w:rFonts w:eastAsia="Bookman Old Style"/>
          <w:b/>
          <w:bCs/>
          <w:color w:val="000000"/>
        </w:rPr>
        <w:t>Функции </w:t>
      </w:r>
      <w:r w:rsidRPr="00F87306">
        <w:rPr>
          <w:rStyle w:val="c19"/>
          <w:rFonts w:eastAsia="Bookman Old Style"/>
          <w:b/>
          <w:bCs/>
          <w:i/>
          <w:iCs/>
          <w:color w:val="000000"/>
        </w:rPr>
        <w:t>у=х, у=х</w:t>
      </w:r>
      <w:proofErr w:type="gramStart"/>
      <w:r w:rsidRPr="00F87306">
        <w:rPr>
          <w:rStyle w:val="c19"/>
          <w:rFonts w:eastAsia="Bookman Old Style"/>
          <w:b/>
          <w:bCs/>
          <w:i/>
          <w:iCs/>
          <w:color w:val="000000"/>
          <w:vertAlign w:val="superscript"/>
        </w:rPr>
        <w:t>2</w:t>
      </w:r>
      <w:proofErr w:type="gramEnd"/>
      <w:r w:rsidRPr="00F87306">
        <w:rPr>
          <w:rStyle w:val="c19"/>
          <w:rFonts w:eastAsia="Bookman Old Style"/>
          <w:b/>
          <w:bCs/>
          <w:i/>
          <w:iCs/>
          <w:color w:val="000000"/>
        </w:rPr>
        <w:t>, у=(1/x)</w:t>
      </w:r>
      <w:r>
        <w:rPr>
          <w:rStyle w:val="c9"/>
          <w:b/>
          <w:bCs/>
          <w:color w:val="000000"/>
        </w:rPr>
        <w:t> (9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Функция </w:t>
      </w:r>
      <w:r w:rsidRPr="00F87306">
        <w:rPr>
          <w:rStyle w:val="c4"/>
          <w:i/>
          <w:iCs/>
          <w:color w:val="000000"/>
        </w:rPr>
        <w:t>у=х</w:t>
      </w:r>
      <w:r w:rsidRPr="00F87306">
        <w:rPr>
          <w:rStyle w:val="c4"/>
          <w:color w:val="000000"/>
        </w:rPr>
        <w:t xml:space="preserve"> и её граф </w:t>
      </w:r>
      <w:proofErr w:type="spellStart"/>
      <w:r w:rsidRPr="00F87306">
        <w:rPr>
          <w:rStyle w:val="c4"/>
          <w:color w:val="000000"/>
        </w:rPr>
        <w:t>ик</w:t>
      </w:r>
      <w:proofErr w:type="spellEnd"/>
      <w:proofErr w:type="gramStart"/>
      <w:r w:rsidRPr="00F87306">
        <w:rPr>
          <w:rStyle w:val="c4"/>
          <w:color w:val="000000"/>
        </w:rPr>
        <w:t xml:space="preserve"> ,</w:t>
      </w:r>
      <w:proofErr w:type="gramEnd"/>
      <w:r w:rsidRPr="00F87306">
        <w:rPr>
          <w:rStyle w:val="c4"/>
          <w:color w:val="000000"/>
        </w:rPr>
        <w:t xml:space="preserve"> функция </w:t>
      </w:r>
      <w:r w:rsidRPr="00F87306">
        <w:rPr>
          <w:rStyle w:val="c4"/>
          <w:i/>
          <w:iCs/>
          <w:color w:val="000000"/>
        </w:rPr>
        <w:t>у=х</w:t>
      </w:r>
      <w:r w:rsidRPr="00F87306">
        <w:rPr>
          <w:rStyle w:val="c4"/>
          <w:i/>
          <w:iCs/>
          <w:color w:val="000000"/>
          <w:vertAlign w:val="superscript"/>
        </w:rPr>
        <w:t>2</w:t>
      </w:r>
      <w:r w:rsidRPr="00F87306">
        <w:rPr>
          <w:rStyle w:val="c4"/>
          <w:color w:val="000000"/>
        </w:rPr>
        <w:t> и её график, функция </w:t>
      </w:r>
      <w:r w:rsidRPr="00F87306">
        <w:rPr>
          <w:rStyle w:val="c4"/>
          <w:i/>
          <w:iCs/>
          <w:color w:val="000000"/>
        </w:rPr>
        <w:t>у=(1/x)</w:t>
      </w:r>
      <w:r w:rsidRPr="00F87306">
        <w:rPr>
          <w:rStyle w:val="c4"/>
          <w:color w:val="000000"/>
        </w:rPr>
        <w:t> её график. </w:t>
      </w:r>
      <w:r w:rsidRPr="00F87306">
        <w:rPr>
          <w:rStyle w:val="c20"/>
          <w:i/>
          <w:iCs/>
          <w:color w:val="000000"/>
        </w:rPr>
        <w:t>Представление об асимптотах.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№1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Квадратные корни (13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Понятие квадратного корня. Арифметический квадратный корень, квадратный корень из натурального числа, свойства арифметических квадратных корней. </w:t>
      </w:r>
      <w:r w:rsidRPr="00F87306">
        <w:rPr>
          <w:rStyle w:val="c4"/>
          <w:i/>
          <w:iCs/>
          <w:color w:val="000000"/>
        </w:rPr>
        <w:t>Иррациональность числа </w:t>
      </w:r>
      <w:r w:rsidRPr="00F87306">
        <w:rPr>
          <w:noProof/>
          <w:color w:val="000000"/>
        </w:rPr>
        <w:drawing>
          <wp:inline distT="0" distB="0" distL="0" distR="0">
            <wp:extent cx="180975" cy="223520"/>
            <wp:effectExtent l="0" t="0" r="9525" b="5080"/>
            <wp:docPr id="2" name="Рисунок 2" descr="https://www.google.com/chart?cht=tx&amp;chf=bg,s,FFFFFF00&amp;chco=000000&amp;chl=%5Csqrt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chart?cht=tx&amp;chf=bg,s,FFFFFF00&amp;chco=000000&amp;chl=%5Csqrt%7B2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306">
        <w:rPr>
          <w:rStyle w:val="c4"/>
          <w:i/>
          <w:iCs/>
          <w:color w:val="000000"/>
        </w:rPr>
        <w:t>. Преобразование выражений, содержащих квадратные корни: умножение, деление, вынесение из-под знака корня, внесение под знак корня.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№2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Квадратные уравнения (16 ч)        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Квадратный трёхчлен, </w:t>
      </w:r>
      <w:r w:rsidRPr="00F87306">
        <w:rPr>
          <w:rStyle w:val="c4"/>
          <w:i/>
          <w:iCs/>
          <w:color w:val="000000"/>
        </w:rPr>
        <w:t>разложение квадратного трехчлена на множители.</w:t>
      </w:r>
      <w:r w:rsidRPr="00F87306">
        <w:rPr>
          <w:rStyle w:val="c4"/>
          <w:color w:val="000000"/>
        </w:rPr>
        <w:t> Понятие квадратного уравнения, неполное квадратное уравнение. </w:t>
      </w:r>
      <w:r w:rsidRPr="00F87306">
        <w:rPr>
          <w:rStyle w:val="c4"/>
          <w:i/>
          <w:iCs/>
          <w:color w:val="000000"/>
        </w:rPr>
        <w:t>Дискриминант квадратного уравнения. Количество корней квадратного уравнения в зависимости от его дискриминанта.  Формула корней квадратного уравнения. </w:t>
      </w:r>
      <w:r w:rsidRPr="00F87306">
        <w:rPr>
          <w:rStyle w:val="c4"/>
          <w:color w:val="000000"/>
        </w:rPr>
        <w:t>Решение квадратного уравнения общего вида:</w:t>
      </w:r>
      <w:r w:rsidRPr="00F87306">
        <w:rPr>
          <w:rStyle w:val="c4"/>
          <w:i/>
          <w:iCs/>
          <w:color w:val="000000"/>
        </w:rPr>
        <w:t> использование формулы для нахождения корней, графический метод решения, разложение на множители.</w:t>
      </w:r>
      <w:r w:rsidRPr="00F87306">
        <w:rPr>
          <w:rStyle w:val="c4"/>
          <w:color w:val="000000"/>
        </w:rPr>
        <w:t> Приведённое квадратное уравнение, теорема Виета, </w:t>
      </w:r>
      <w:r w:rsidRPr="00F87306">
        <w:rPr>
          <w:rStyle w:val="c4"/>
          <w:i/>
          <w:iCs/>
          <w:color w:val="000000"/>
        </w:rPr>
        <w:t>теорема, обратная теореме Виета, подбор корней с использованием теоремы Виета.</w:t>
      </w:r>
      <w:r w:rsidRPr="00F87306">
        <w:rPr>
          <w:rStyle w:val="c4"/>
          <w:color w:val="000000"/>
        </w:rPr>
        <w:t> </w:t>
      </w:r>
      <w:r w:rsidRPr="00F87306">
        <w:rPr>
          <w:rStyle w:val="c4"/>
          <w:i/>
          <w:iCs/>
          <w:color w:val="000000"/>
        </w:rPr>
        <w:t>Квадратные уравнения с параметром. </w:t>
      </w:r>
      <w:r w:rsidRPr="00F87306">
        <w:rPr>
          <w:rStyle w:val="c0"/>
          <w:color w:val="000000"/>
        </w:rPr>
        <w:t>Применение квадратных уравнений к решению задач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№3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Рациональные уравнения (20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Понятие рационального уравнения. </w:t>
      </w:r>
      <w:r w:rsidRPr="00F87306">
        <w:rPr>
          <w:rStyle w:val="c4"/>
          <w:i/>
          <w:iCs/>
          <w:color w:val="000000"/>
        </w:rPr>
        <w:t xml:space="preserve">Решение простейших дробно-линейных </w:t>
      </w:r>
      <w:proofErr w:type="spellStart"/>
      <w:r w:rsidRPr="00F87306">
        <w:rPr>
          <w:rStyle w:val="c4"/>
          <w:i/>
          <w:iCs/>
          <w:color w:val="000000"/>
        </w:rPr>
        <w:t>уравнений</w:t>
      </w:r>
      <w:proofErr w:type="gramStart"/>
      <w:r w:rsidRPr="00F87306">
        <w:rPr>
          <w:rStyle w:val="c4"/>
          <w:i/>
          <w:iCs/>
          <w:color w:val="000000"/>
        </w:rPr>
        <w:t>.</w:t>
      </w:r>
      <w:r w:rsidRPr="00F87306">
        <w:rPr>
          <w:rStyle w:val="c4"/>
          <w:color w:val="000000"/>
        </w:rPr>
        <w:t>Б</w:t>
      </w:r>
      <w:proofErr w:type="gramEnd"/>
      <w:r w:rsidRPr="00F87306">
        <w:rPr>
          <w:rStyle w:val="c4"/>
          <w:color w:val="000000"/>
        </w:rPr>
        <w:t>иквадратное</w:t>
      </w:r>
      <w:proofErr w:type="spellEnd"/>
      <w:r w:rsidRPr="00F87306">
        <w:rPr>
          <w:rStyle w:val="c4"/>
          <w:color w:val="000000"/>
        </w:rPr>
        <w:t xml:space="preserve"> уравнение, распадающееся уравнение, уравнение, одна часть которого алгебраическая дробь, а другая – нуль. </w:t>
      </w:r>
      <w:r w:rsidRPr="00F87306">
        <w:rPr>
          <w:rStyle w:val="c4"/>
          <w:i/>
          <w:iCs/>
          <w:color w:val="000000"/>
        </w:rPr>
        <w:t xml:space="preserve">Область определения уравнения (область допустимых значений переменной). Уравнения, сводящиеся к </w:t>
      </w:r>
      <w:proofErr w:type="gramStart"/>
      <w:r w:rsidRPr="00F87306">
        <w:rPr>
          <w:rStyle w:val="c4"/>
          <w:i/>
          <w:iCs/>
          <w:color w:val="000000"/>
        </w:rPr>
        <w:t>линейным</w:t>
      </w:r>
      <w:proofErr w:type="gramEnd"/>
      <w:r w:rsidRPr="00F87306">
        <w:rPr>
          <w:rStyle w:val="c4"/>
          <w:i/>
          <w:iCs/>
          <w:color w:val="000000"/>
        </w:rPr>
        <w:t xml:space="preserve"> и квадратным. </w:t>
      </w:r>
      <w:r w:rsidRPr="00F87306">
        <w:rPr>
          <w:rStyle w:val="c4"/>
          <w:color w:val="000000"/>
        </w:rPr>
        <w:t>Решение </w:t>
      </w:r>
      <w:r w:rsidRPr="00F87306">
        <w:rPr>
          <w:rStyle w:val="c4"/>
          <w:i/>
          <w:iCs/>
          <w:color w:val="000000"/>
        </w:rPr>
        <w:t>дробно-</w:t>
      </w:r>
      <w:r w:rsidRPr="00F87306">
        <w:rPr>
          <w:rStyle w:val="c4"/>
          <w:color w:val="000000"/>
        </w:rPr>
        <w:t>рациональных уравнений. </w:t>
      </w:r>
      <w:r w:rsidRPr="00F87306">
        <w:rPr>
          <w:rStyle w:val="c4"/>
          <w:i/>
          <w:iCs/>
          <w:color w:val="000000"/>
        </w:rPr>
        <w:t>Методы решения уравнений: методы равносильных преобразований, метод замены переменной, графический метод. </w:t>
      </w:r>
      <w:r w:rsidRPr="00F87306">
        <w:rPr>
          <w:rStyle w:val="c4"/>
          <w:color w:val="000000"/>
        </w:rPr>
        <w:t> Решение задач при помощи рациональных уравнений. </w:t>
      </w:r>
      <w:r w:rsidRPr="00F87306">
        <w:rPr>
          <w:rStyle w:val="c20"/>
          <w:i/>
          <w:iCs/>
          <w:color w:val="000000"/>
        </w:rPr>
        <w:t>Анализ возможных ситуаций взаимного расположения объектов при движении, соотношения объемов выполняемых работ при совместной работе.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Использование таблиц, схем, чертежей, других сре</w:t>
      </w:r>
      <w:proofErr w:type="gramStart"/>
      <w:r w:rsidRPr="00F87306">
        <w:rPr>
          <w:rStyle w:val="c20"/>
          <w:i/>
          <w:iCs/>
          <w:color w:val="000000"/>
        </w:rPr>
        <w:t>дств пр</w:t>
      </w:r>
      <w:proofErr w:type="gramEnd"/>
      <w:r w:rsidRPr="00F87306">
        <w:rPr>
          <w:rStyle w:val="c20"/>
          <w:i/>
          <w:iCs/>
          <w:color w:val="000000"/>
        </w:rPr>
        <w:t>едставления данных при решении задач.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lastRenderedPageBreak/>
        <w:t>Контрольная работа №4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Линейная</w:t>
      </w:r>
      <w:r>
        <w:rPr>
          <w:rStyle w:val="c9"/>
          <w:b/>
          <w:bCs/>
          <w:color w:val="000000"/>
        </w:rPr>
        <w:t xml:space="preserve"> функция (11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 xml:space="preserve">Прямая </w:t>
      </w:r>
      <w:proofErr w:type="spellStart"/>
      <w:r w:rsidRPr="00F87306">
        <w:rPr>
          <w:rStyle w:val="c4"/>
          <w:color w:val="000000"/>
        </w:rPr>
        <w:t>пропорционлальность</w:t>
      </w:r>
      <w:proofErr w:type="spellEnd"/>
      <w:r w:rsidRPr="00F87306">
        <w:rPr>
          <w:rStyle w:val="c4"/>
          <w:color w:val="000000"/>
        </w:rPr>
        <w:t>, график функции </w:t>
      </w:r>
      <w:r w:rsidRPr="00F87306">
        <w:rPr>
          <w:rStyle w:val="c4"/>
          <w:i/>
          <w:iCs/>
          <w:color w:val="000000"/>
        </w:rPr>
        <w:t>y=</w:t>
      </w:r>
      <w:proofErr w:type="spellStart"/>
      <w:r w:rsidRPr="00F87306">
        <w:rPr>
          <w:rStyle w:val="c4"/>
          <w:i/>
          <w:iCs/>
          <w:color w:val="000000"/>
        </w:rPr>
        <w:t>kx</w:t>
      </w:r>
      <w:proofErr w:type="spellEnd"/>
      <w:r w:rsidRPr="00F87306">
        <w:rPr>
          <w:rStyle w:val="c4"/>
          <w:color w:val="000000"/>
        </w:rPr>
        <w:t>, линейная функция, её </w:t>
      </w:r>
      <w:r w:rsidRPr="00F87306">
        <w:rPr>
          <w:rStyle w:val="c4"/>
          <w:i/>
          <w:iCs/>
          <w:color w:val="000000"/>
        </w:rPr>
        <w:t>свойства и</w:t>
      </w:r>
      <w:r w:rsidRPr="00F87306">
        <w:rPr>
          <w:rStyle w:val="c4"/>
          <w:color w:val="000000"/>
        </w:rPr>
        <w:t> </w:t>
      </w:r>
      <w:proofErr w:type="spellStart"/>
      <w:r w:rsidRPr="00F87306">
        <w:rPr>
          <w:rStyle w:val="c4"/>
          <w:color w:val="000000"/>
        </w:rPr>
        <w:t>график</w:t>
      </w:r>
      <w:proofErr w:type="gramStart"/>
      <w:r w:rsidRPr="00F87306">
        <w:rPr>
          <w:rStyle w:val="c4"/>
          <w:color w:val="000000"/>
        </w:rPr>
        <w:t>.</w:t>
      </w:r>
      <w:r w:rsidRPr="00F87306">
        <w:rPr>
          <w:rStyle w:val="c4"/>
          <w:i/>
          <w:iCs/>
          <w:color w:val="000000"/>
        </w:rPr>
        <w:t>У</w:t>
      </w:r>
      <w:proofErr w:type="gramEnd"/>
      <w:r w:rsidRPr="00F87306">
        <w:rPr>
          <w:rStyle w:val="c4"/>
          <w:i/>
          <w:iCs/>
          <w:color w:val="000000"/>
        </w:rPr>
        <w:t>гловой</w:t>
      </w:r>
      <w:proofErr w:type="spellEnd"/>
      <w:r w:rsidRPr="00F87306">
        <w:rPr>
          <w:rStyle w:val="c4"/>
          <w:i/>
          <w:iCs/>
          <w:color w:val="000000"/>
        </w:rPr>
        <w:t xml:space="preserve"> коэффициент прямой. Расположение графика линейной функции в зависимости от её углового коэффициента. Нахождение коэффициентов линейной функции по заданным условиям: прохождение прямой через данную точку и параллельно данной прямой.</w:t>
      </w:r>
      <w:r w:rsidRPr="00F87306">
        <w:rPr>
          <w:rStyle w:val="c4"/>
          <w:color w:val="000000"/>
        </w:rPr>
        <w:t> Равномерное движение, функция </w:t>
      </w:r>
      <w:r w:rsidRPr="00F87306">
        <w:rPr>
          <w:rStyle w:val="c4"/>
          <w:i/>
          <w:iCs/>
          <w:color w:val="000000"/>
        </w:rPr>
        <w:t>y=|x|</w:t>
      </w:r>
      <w:r w:rsidRPr="00F87306">
        <w:rPr>
          <w:rStyle w:val="c10"/>
          <w:color w:val="000000"/>
        </w:rPr>
        <w:t> </w:t>
      </w:r>
      <w:r w:rsidRPr="00F87306">
        <w:rPr>
          <w:rStyle w:val="c0"/>
          <w:color w:val="000000"/>
        </w:rPr>
        <w:t>и её график.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 xml:space="preserve">Квадратичная и </w:t>
      </w:r>
      <w:proofErr w:type="spellStart"/>
      <w:r>
        <w:rPr>
          <w:rStyle w:val="c9"/>
          <w:b/>
          <w:bCs/>
          <w:color w:val="000000"/>
        </w:rPr>
        <w:t>дробн-олинейная</w:t>
      </w:r>
      <w:proofErr w:type="spellEnd"/>
      <w:r>
        <w:rPr>
          <w:rStyle w:val="c9"/>
          <w:b/>
          <w:bCs/>
          <w:color w:val="000000"/>
        </w:rPr>
        <w:t xml:space="preserve"> функция (21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Функция </w:t>
      </w:r>
      <w:r w:rsidRPr="00F87306">
        <w:rPr>
          <w:rStyle w:val="c4"/>
          <w:i/>
          <w:iCs/>
          <w:color w:val="000000"/>
        </w:rPr>
        <w:t>y=ax</w:t>
      </w:r>
      <w:r w:rsidRPr="00F87306">
        <w:rPr>
          <w:rStyle w:val="c4"/>
          <w:i/>
          <w:iCs/>
          <w:color w:val="000000"/>
          <w:vertAlign w:val="superscript"/>
        </w:rPr>
        <w:t>2</w:t>
      </w:r>
      <w:r w:rsidRPr="00F87306">
        <w:rPr>
          <w:rStyle w:val="c4"/>
          <w:color w:val="000000"/>
          <w:vertAlign w:val="superscript"/>
        </w:rPr>
        <w:t>,</w:t>
      </w:r>
      <w:r w:rsidRPr="00F87306">
        <w:rPr>
          <w:rStyle w:val="c4"/>
          <w:color w:val="000000"/>
        </w:rPr>
        <w:t> график функции </w:t>
      </w:r>
      <w:r w:rsidRPr="00F87306">
        <w:rPr>
          <w:rStyle w:val="c4"/>
          <w:i/>
          <w:iCs/>
          <w:color w:val="000000"/>
        </w:rPr>
        <w:t>y=a (x-x</w:t>
      </w:r>
      <w:r w:rsidRPr="00F87306">
        <w:rPr>
          <w:rStyle w:val="c4"/>
          <w:i/>
          <w:iCs/>
          <w:color w:val="000000"/>
          <w:vertAlign w:val="subscript"/>
        </w:rPr>
        <w:t>0</w:t>
      </w:r>
      <w:r w:rsidRPr="00F87306">
        <w:rPr>
          <w:rStyle w:val="c4"/>
          <w:i/>
          <w:iCs/>
          <w:color w:val="000000"/>
        </w:rPr>
        <w:t>)</w:t>
      </w:r>
      <w:r w:rsidRPr="00F87306">
        <w:rPr>
          <w:rStyle w:val="c4"/>
          <w:i/>
          <w:iCs/>
          <w:color w:val="000000"/>
          <w:vertAlign w:val="superscript"/>
        </w:rPr>
        <w:t>2</w:t>
      </w:r>
      <w:r w:rsidRPr="00F87306">
        <w:rPr>
          <w:rStyle w:val="c4"/>
          <w:i/>
          <w:iCs/>
          <w:color w:val="000000"/>
        </w:rPr>
        <w:t>+y</w:t>
      </w:r>
      <w:r w:rsidRPr="00F87306">
        <w:rPr>
          <w:rStyle w:val="c4"/>
          <w:i/>
          <w:iCs/>
          <w:color w:val="000000"/>
          <w:vertAlign w:val="subscript"/>
        </w:rPr>
        <w:t>0</w:t>
      </w:r>
      <w:r w:rsidRPr="00F87306">
        <w:rPr>
          <w:rStyle w:val="c4"/>
          <w:color w:val="000000"/>
          <w:vertAlign w:val="subscript"/>
        </w:rPr>
        <w:t>,</w:t>
      </w:r>
      <w:r w:rsidRPr="00F87306">
        <w:rPr>
          <w:rStyle w:val="c4"/>
          <w:color w:val="000000"/>
        </w:rPr>
        <w:t> квадратичная функция, её </w:t>
      </w:r>
      <w:r w:rsidRPr="00F87306">
        <w:rPr>
          <w:rStyle w:val="c4"/>
          <w:i/>
          <w:iCs/>
          <w:color w:val="000000"/>
        </w:rPr>
        <w:t>свойства и</w:t>
      </w:r>
      <w:r w:rsidRPr="00F87306">
        <w:rPr>
          <w:rStyle w:val="c4"/>
          <w:color w:val="000000"/>
        </w:rPr>
        <w:t> график (</w:t>
      </w:r>
      <w:r w:rsidRPr="00F87306">
        <w:rPr>
          <w:rStyle w:val="c4"/>
          <w:i/>
          <w:iCs/>
          <w:color w:val="000000"/>
        </w:rPr>
        <w:t>парабола</w:t>
      </w:r>
      <w:r w:rsidRPr="00F87306">
        <w:rPr>
          <w:rStyle w:val="c4"/>
          <w:color w:val="000000"/>
        </w:rPr>
        <w:t>).</w:t>
      </w:r>
      <w:r w:rsidRPr="00F87306">
        <w:rPr>
          <w:rStyle w:val="c20"/>
          <w:i/>
          <w:iCs/>
          <w:color w:val="000000"/>
        </w:rPr>
        <w:t xml:space="preserve"> 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Pr="00F87306">
        <w:rPr>
          <w:rStyle w:val="c20"/>
          <w:i/>
          <w:iCs/>
          <w:color w:val="000000"/>
        </w:rPr>
        <w:t>знакопостоянства</w:t>
      </w:r>
      <w:proofErr w:type="spellEnd"/>
      <w:r w:rsidRPr="00F87306">
        <w:rPr>
          <w:rStyle w:val="c20"/>
          <w:i/>
          <w:iCs/>
          <w:color w:val="000000"/>
        </w:rPr>
        <w:t xml:space="preserve">, промежутков </w:t>
      </w:r>
      <w:proofErr w:type="spellStart"/>
      <w:r w:rsidRPr="00F87306">
        <w:rPr>
          <w:rStyle w:val="c20"/>
          <w:i/>
          <w:iCs/>
          <w:color w:val="000000"/>
        </w:rPr>
        <w:t>монотонности</w:t>
      </w:r>
      <w:proofErr w:type="gramStart"/>
      <w:r w:rsidRPr="00F87306">
        <w:rPr>
          <w:rStyle w:val="c20"/>
          <w:i/>
          <w:iCs/>
          <w:color w:val="000000"/>
        </w:rPr>
        <w:t>.</w:t>
      </w:r>
      <w:r w:rsidRPr="00BD14C6">
        <w:rPr>
          <w:rStyle w:val="c19"/>
          <w:rFonts w:eastAsia="Bookman Old Style"/>
          <w:bCs/>
          <w:color w:val="000000"/>
        </w:rPr>
        <w:t>Ф</w:t>
      </w:r>
      <w:proofErr w:type="gramEnd"/>
      <w:r w:rsidRPr="00BD14C6">
        <w:rPr>
          <w:rStyle w:val="c19"/>
          <w:rFonts w:eastAsia="Bookman Old Style"/>
          <w:bCs/>
          <w:color w:val="000000"/>
        </w:rPr>
        <w:t>ункция</w:t>
      </w:r>
      <w:proofErr w:type="spellEnd"/>
      <w:r w:rsidRPr="00BD14C6">
        <w:rPr>
          <w:rStyle w:val="c19"/>
          <w:rFonts w:eastAsia="Bookman Old Style"/>
          <w:bCs/>
          <w:color w:val="000000"/>
        </w:rPr>
        <w:t> </w:t>
      </w:r>
      <w:r w:rsidRPr="00BD14C6">
        <w:rPr>
          <w:rStyle w:val="c19"/>
          <w:rFonts w:eastAsia="Bookman Old Style"/>
          <w:bCs/>
          <w:i/>
          <w:iCs/>
          <w:color w:val="000000"/>
        </w:rPr>
        <w:t>y=k/(x-x</w:t>
      </w:r>
      <w:r w:rsidRPr="00BD14C6">
        <w:rPr>
          <w:rStyle w:val="c19"/>
          <w:rFonts w:eastAsia="Bookman Old Style"/>
          <w:bCs/>
          <w:i/>
          <w:iCs/>
          <w:color w:val="000000"/>
          <w:vertAlign w:val="subscript"/>
        </w:rPr>
        <w:t>0</w:t>
      </w:r>
      <w:r w:rsidRPr="00BD14C6">
        <w:rPr>
          <w:rStyle w:val="c19"/>
          <w:rFonts w:eastAsia="Bookman Old Style"/>
          <w:bCs/>
          <w:i/>
          <w:iCs/>
          <w:color w:val="000000"/>
        </w:rPr>
        <w:t>)+y</w:t>
      </w:r>
      <w:r w:rsidRPr="00BD14C6">
        <w:rPr>
          <w:rStyle w:val="c19"/>
          <w:rFonts w:eastAsia="Bookman Old Style"/>
          <w:bCs/>
          <w:i/>
          <w:iCs/>
          <w:color w:val="000000"/>
          <w:vertAlign w:val="subscript"/>
        </w:rPr>
        <w:t>0</w:t>
      </w:r>
      <w:r w:rsidRPr="00BD14C6">
        <w:rPr>
          <w:rStyle w:val="c9"/>
          <w:bCs/>
          <w:color w:val="000000"/>
        </w:rPr>
        <w:t> </w:t>
      </w:r>
      <w:r>
        <w:rPr>
          <w:color w:val="000000"/>
        </w:rPr>
        <w:t xml:space="preserve">. </w:t>
      </w:r>
      <w:r w:rsidRPr="00F87306">
        <w:rPr>
          <w:rStyle w:val="c4"/>
          <w:color w:val="000000"/>
        </w:rPr>
        <w:t>Обратная пропорциональность, функция  </w:t>
      </w:r>
      <w:r w:rsidRPr="00F87306">
        <w:rPr>
          <w:rStyle w:val="c4"/>
          <w:i/>
          <w:iCs/>
          <w:color w:val="000000"/>
        </w:rPr>
        <w:t>y=k/x и её свойства</w:t>
      </w:r>
      <w:r w:rsidRPr="00F87306">
        <w:rPr>
          <w:rStyle w:val="c4"/>
          <w:color w:val="000000"/>
        </w:rPr>
        <w:t>, график функции </w:t>
      </w:r>
      <w:r w:rsidRPr="00F87306">
        <w:rPr>
          <w:rStyle w:val="c19"/>
          <w:rFonts w:eastAsia="Bookman Old Style"/>
          <w:b/>
          <w:bCs/>
          <w:color w:val="000000"/>
        </w:rPr>
        <w:t> </w:t>
      </w:r>
      <w:r w:rsidRPr="00F87306">
        <w:rPr>
          <w:rStyle w:val="c4"/>
          <w:i/>
          <w:iCs/>
          <w:color w:val="000000"/>
        </w:rPr>
        <w:t>y=k/(x-x</w:t>
      </w:r>
      <w:r w:rsidRPr="00F87306">
        <w:rPr>
          <w:rStyle w:val="c4"/>
          <w:i/>
          <w:iCs/>
          <w:color w:val="000000"/>
          <w:vertAlign w:val="subscript"/>
        </w:rPr>
        <w:t>0</w:t>
      </w:r>
      <w:r w:rsidRPr="00F87306">
        <w:rPr>
          <w:rStyle w:val="c4"/>
          <w:i/>
          <w:iCs/>
          <w:color w:val="000000"/>
        </w:rPr>
        <w:t>)+y</w:t>
      </w:r>
      <w:r w:rsidRPr="00F87306">
        <w:rPr>
          <w:rStyle w:val="c4"/>
          <w:i/>
          <w:iCs/>
          <w:color w:val="000000"/>
          <w:vertAlign w:val="subscript"/>
        </w:rPr>
        <w:t>0</w:t>
      </w:r>
      <w:r w:rsidRPr="00F87306">
        <w:rPr>
          <w:rStyle w:val="c20"/>
          <w:i/>
          <w:iCs/>
          <w:color w:val="000000"/>
        </w:rPr>
        <w:t xml:space="preserve">. </w:t>
      </w:r>
      <w:proofErr w:type="spellStart"/>
      <w:r w:rsidRPr="00F87306">
        <w:rPr>
          <w:rStyle w:val="c20"/>
          <w:i/>
          <w:iCs/>
          <w:color w:val="000000"/>
        </w:rPr>
        <w:t>Гипербола</w:t>
      </w:r>
      <w:proofErr w:type="gramStart"/>
      <w:r w:rsidRPr="00F87306">
        <w:rPr>
          <w:rStyle w:val="c20"/>
          <w:i/>
          <w:iCs/>
          <w:color w:val="000000"/>
        </w:rPr>
        <w:t>.П</w:t>
      </w:r>
      <w:proofErr w:type="gramEnd"/>
      <w:r w:rsidRPr="00F87306">
        <w:rPr>
          <w:rStyle w:val="c20"/>
          <w:i/>
          <w:iCs/>
          <w:color w:val="000000"/>
        </w:rPr>
        <w:t>реобразование</w:t>
      </w:r>
      <w:proofErr w:type="spellEnd"/>
      <w:r w:rsidRPr="00F87306">
        <w:rPr>
          <w:rStyle w:val="c20"/>
          <w:i/>
          <w:iCs/>
          <w:color w:val="000000"/>
        </w:rPr>
        <w:t xml:space="preserve"> графика функции y=f(x) для построения графиков функции вида y=</w:t>
      </w:r>
      <w:proofErr w:type="spellStart"/>
      <w:r w:rsidRPr="00F87306">
        <w:rPr>
          <w:rStyle w:val="c20"/>
          <w:i/>
          <w:iCs/>
          <w:color w:val="000000"/>
        </w:rPr>
        <w:t>af</w:t>
      </w:r>
      <w:proofErr w:type="spellEnd"/>
      <w:r w:rsidRPr="00F87306">
        <w:rPr>
          <w:rStyle w:val="c20"/>
          <w:i/>
          <w:iCs/>
          <w:color w:val="000000"/>
        </w:rPr>
        <w:t>(</w:t>
      </w:r>
      <w:proofErr w:type="spellStart"/>
      <w:r w:rsidRPr="00F87306">
        <w:rPr>
          <w:rStyle w:val="c20"/>
          <w:i/>
          <w:iCs/>
          <w:color w:val="000000"/>
        </w:rPr>
        <w:t>kx</w:t>
      </w:r>
      <w:proofErr w:type="spellEnd"/>
      <w:r w:rsidRPr="00F87306">
        <w:rPr>
          <w:rStyle w:val="c20"/>
          <w:i/>
          <w:iCs/>
          <w:color w:val="000000"/>
        </w:rPr>
        <w:t xml:space="preserve"> + b) + </w:t>
      </w:r>
      <w:proofErr w:type="spellStart"/>
      <w:r w:rsidRPr="00F87306">
        <w:rPr>
          <w:rStyle w:val="c20"/>
          <w:i/>
          <w:iCs/>
          <w:color w:val="000000"/>
        </w:rPr>
        <w:t>c.</w:t>
      </w:r>
      <w:r w:rsidRPr="00F87306">
        <w:rPr>
          <w:rStyle w:val="c4"/>
          <w:i/>
          <w:iCs/>
          <w:color w:val="000000"/>
        </w:rPr>
        <w:t>Графики</w:t>
      </w:r>
      <w:proofErr w:type="spellEnd"/>
      <w:r w:rsidRPr="00F87306">
        <w:rPr>
          <w:rStyle w:val="c4"/>
          <w:i/>
          <w:iCs/>
          <w:color w:val="000000"/>
        </w:rPr>
        <w:t xml:space="preserve"> функций </w:t>
      </w:r>
      <w:r w:rsidRPr="00F87306">
        <w:rPr>
          <w:noProof/>
          <w:color w:val="000000"/>
        </w:rPr>
        <w:drawing>
          <wp:inline distT="0" distB="0" distL="0" distR="0">
            <wp:extent cx="1595120" cy="233680"/>
            <wp:effectExtent l="0" t="0" r="5080" b="0"/>
            <wp:docPr id="1" name="Рисунок 1" descr="https://www.google.com/chart?cht=tx&amp;chf=bg,s,FFFFFF00&amp;chco=000000&amp;chl=y%3D%5Csqrt%7Bx%7D%2C%5C+y%3D%5Csqrt%5B3%5D%7Bx%7D%2C%5C+y%3D%7Cx%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gle.com/chart?cht=tx&amp;chf=bg,s,FFFFFF00&amp;chco=000000&amp;chl=y%3D%5Csqrt%7Bx%7D%2C%5C+y%3D%5Csqrt%5B3%5D%7Bx%7D%2C%5C+y%3D%7Cx%7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306">
        <w:rPr>
          <w:rStyle w:val="c20"/>
          <w:i/>
          <w:iCs/>
          <w:color w:val="000000"/>
        </w:rPr>
        <w:t>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№5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19"/>
          <w:rFonts w:eastAsia="Bookman Old Style"/>
          <w:b/>
          <w:bCs/>
          <w:color w:val="000000"/>
        </w:rPr>
        <w:t>Системы рациональных </w:t>
      </w:r>
      <w:r w:rsidRPr="00F87306">
        <w:rPr>
          <w:rStyle w:val="c4"/>
          <w:color w:val="000000"/>
        </w:rPr>
        <w:t> </w:t>
      </w:r>
      <w:r>
        <w:rPr>
          <w:rStyle w:val="c9"/>
          <w:b/>
          <w:bCs/>
          <w:color w:val="000000"/>
        </w:rPr>
        <w:t>уравнений (9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F87306">
        <w:rPr>
          <w:rStyle w:val="c0"/>
          <w:color w:val="000000"/>
        </w:rPr>
        <w:t>Понятие системы рациональных уравнений, системы уравнения первой и второй степени, решение задач при помощи систем уравнений первой и второй степени, системы рациональных уравнений, решение задач при помощи системы  рациональных уравнений</w:t>
      </w:r>
      <w:r>
        <w:rPr>
          <w:rStyle w:val="c0"/>
          <w:color w:val="000000"/>
        </w:rPr>
        <w:t>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Контрольная работа №6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Графический сп</w:t>
      </w:r>
      <w:r>
        <w:rPr>
          <w:rStyle w:val="c9"/>
          <w:b/>
          <w:bCs/>
          <w:color w:val="000000"/>
        </w:rPr>
        <w:t>особ решения систем уравнений (16</w:t>
      </w:r>
      <w:r w:rsidRPr="00F87306">
        <w:rPr>
          <w:rStyle w:val="c9"/>
          <w:b/>
          <w:bCs/>
          <w:color w:val="000000"/>
        </w:rPr>
        <w:t>ч)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0"/>
          <w:color w:val="000000"/>
        </w:rPr>
        <w:t>Графический способ решения системы двух уравнений первой степени с двумя неизвестными, Решение систем уравнений первой и второй степени графическим способом.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20"/>
          <w:i/>
          <w:iCs/>
          <w:color w:val="000000"/>
        </w:rPr>
        <w:t>Контрольная работа №7</w:t>
      </w:r>
    </w:p>
    <w:p w:rsidR="00DF58D1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9"/>
          <w:rFonts w:eastAsia="Bookman Old Style"/>
          <w:b/>
          <w:bCs/>
          <w:color w:val="000000"/>
        </w:rPr>
      </w:pPr>
      <w:r>
        <w:rPr>
          <w:rStyle w:val="c19"/>
          <w:rFonts w:eastAsia="Bookman Old Style"/>
          <w:b/>
          <w:bCs/>
          <w:color w:val="000000"/>
        </w:rPr>
        <w:t>Итоговое повторение (12</w:t>
      </w:r>
      <w:r w:rsidRPr="00F87306">
        <w:rPr>
          <w:rStyle w:val="c19"/>
          <w:rFonts w:eastAsia="Bookman Old Style"/>
          <w:b/>
          <w:bCs/>
          <w:color w:val="000000"/>
        </w:rPr>
        <w:t xml:space="preserve"> ч)       </w:t>
      </w:r>
    </w:p>
    <w:p w:rsidR="00DF58D1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0"/>
          <w:i/>
          <w:iCs/>
          <w:color w:val="000000"/>
        </w:rPr>
      </w:pPr>
      <w:r w:rsidRPr="00F87306">
        <w:rPr>
          <w:rStyle w:val="c20"/>
          <w:i/>
          <w:iCs/>
          <w:color w:val="000000"/>
        </w:rPr>
        <w:t>Итоговая контрольная работа</w:t>
      </w:r>
      <w:r>
        <w:rPr>
          <w:rStyle w:val="c20"/>
          <w:i/>
          <w:iCs/>
          <w:color w:val="000000"/>
        </w:rPr>
        <w:t>.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F87306">
        <w:rPr>
          <w:rStyle w:val="c9"/>
          <w:b/>
          <w:bCs/>
          <w:color w:val="000000"/>
        </w:rPr>
        <w:t>9 КЛАСС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Линейные не</w:t>
      </w:r>
      <w:r>
        <w:rPr>
          <w:rStyle w:val="c9"/>
          <w:b/>
          <w:bCs/>
          <w:color w:val="000000"/>
        </w:rPr>
        <w:t>равенства с одним неизвестным (15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Числовые неравенства. Свойства числовых неравенств. Проверка справедливости неравен</w:t>
      </w:r>
      <w:proofErr w:type="gramStart"/>
      <w:r w:rsidRPr="00F87306">
        <w:rPr>
          <w:rStyle w:val="c20"/>
          <w:i/>
          <w:iCs/>
          <w:color w:val="000000"/>
        </w:rPr>
        <w:t>ств пр</w:t>
      </w:r>
      <w:proofErr w:type="gramEnd"/>
      <w:r w:rsidRPr="00F87306">
        <w:rPr>
          <w:rStyle w:val="c20"/>
          <w:i/>
          <w:iCs/>
          <w:color w:val="000000"/>
        </w:rPr>
        <w:t>и заданных значениях переменной.</w:t>
      </w:r>
    </w:p>
    <w:p w:rsidR="00DF58D1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0"/>
          <w:i/>
          <w:iCs/>
          <w:color w:val="000000"/>
        </w:rPr>
      </w:pPr>
      <w:r w:rsidRPr="00F87306">
        <w:rPr>
          <w:rStyle w:val="c4"/>
          <w:color w:val="000000"/>
        </w:rPr>
        <w:t>Неравенства первой степени с одним неизвестным. </w:t>
      </w:r>
      <w:r w:rsidRPr="00F87306">
        <w:rPr>
          <w:rStyle w:val="c4"/>
          <w:i/>
          <w:iCs/>
          <w:color w:val="000000"/>
        </w:rPr>
        <w:t>Строгие и нестрогие неравенства. </w:t>
      </w:r>
      <w:r w:rsidRPr="00F87306">
        <w:rPr>
          <w:rStyle w:val="c4"/>
          <w:color w:val="000000"/>
        </w:rPr>
        <w:t xml:space="preserve">Применение графиков к решению неравенств первой степени с одним </w:t>
      </w:r>
      <w:r w:rsidRPr="00F87306">
        <w:rPr>
          <w:rStyle w:val="c4"/>
          <w:color w:val="000000"/>
        </w:rPr>
        <w:lastRenderedPageBreak/>
        <w:t>неизвестным, линейные неравенства с одним неизвестным. </w:t>
      </w:r>
      <w:r w:rsidRPr="00F87306">
        <w:rPr>
          <w:rStyle w:val="c4"/>
          <w:i/>
          <w:iCs/>
          <w:color w:val="000000"/>
        </w:rPr>
        <w:t>Решение неравенств.</w:t>
      </w:r>
      <w:r w:rsidRPr="00F87306">
        <w:rPr>
          <w:rStyle w:val="c4"/>
          <w:color w:val="000000"/>
        </w:rPr>
        <w:t> Системы линейных</w:t>
      </w:r>
      <w:r>
        <w:rPr>
          <w:rStyle w:val="c4"/>
          <w:color w:val="000000"/>
        </w:rPr>
        <w:t xml:space="preserve"> неравенств с одним неизвестным. </w:t>
      </w:r>
      <w:r w:rsidRPr="00F87306">
        <w:rPr>
          <w:rStyle w:val="c20"/>
          <w:i/>
          <w:iCs/>
          <w:color w:val="000000"/>
        </w:rPr>
        <w:t xml:space="preserve">Решение систем линейных неравенств с одной переменной. Изображение решения системы неравенств </w:t>
      </w:r>
      <w:proofErr w:type="gramStart"/>
      <w:r w:rsidRPr="00F87306">
        <w:rPr>
          <w:rStyle w:val="c20"/>
          <w:i/>
          <w:iCs/>
          <w:color w:val="000000"/>
        </w:rPr>
        <w:t>на</w:t>
      </w:r>
      <w:proofErr w:type="gramEnd"/>
      <w:r w:rsidRPr="00F87306">
        <w:rPr>
          <w:rStyle w:val="c20"/>
          <w:i/>
          <w:iCs/>
          <w:color w:val="000000"/>
        </w:rPr>
        <w:t xml:space="preserve"> числовой прямой. Запись решения системы неравенств.</w:t>
      </w:r>
    </w:p>
    <w:p w:rsidR="00DF58D1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0"/>
          <w:i/>
          <w:iCs/>
          <w:color w:val="000000"/>
        </w:rPr>
      </w:pPr>
      <w:r>
        <w:rPr>
          <w:rStyle w:val="c20"/>
          <w:i/>
          <w:iCs/>
          <w:color w:val="000000"/>
        </w:rPr>
        <w:t>Стартовая</w:t>
      </w:r>
      <w:r w:rsidRPr="00F87306">
        <w:rPr>
          <w:rStyle w:val="c20"/>
          <w:i/>
          <w:iCs/>
          <w:color w:val="000000"/>
        </w:rPr>
        <w:t xml:space="preserve"> контрольная работа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i/>
          <w:iCs/>
          <w:color w:val="000000"/>
        </w:rPr>
        <w:t>Контрольная работа №1 по теме «Линейные неравенства с одним неизвестным»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Неравенства второй</w:t>
      </w:r>
      <w:r>
        <w:rPr>
          <w:rStyle w:val="c9"/>
          <w:b/>
          <w:bCs/>
          <w:color w:val="000000"/>
        </w:rPr>
        <w:t xml:space="preserve"> степени с одним неизвестным (16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Понятие неравенства второй степени с одним неизвестным, неравенства второй степени с положительным дискриминантом, неравенства второй степени с дискриминантом, равным нулю, неравенства второй степени с отрицательным  дискриминантом, неравенства, сводящиеся к неравенствам второй степени. </w:t>
      </w:r>
      <w:r w:rsidRPr="00F87306">
        <w:rPr>
          <w:rStyle w:val="c20"/>
          <w:i/>
          <w:iCs/>
          <w:color w:val="000000"/>
        </w:rPr>
        <w:t>Квадратное неравенство и его решения. Решение квадратных неравенств: использование свойств и графика квадратичной функции. Запись решения квадратного неравенства.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i/>
          <w:iCs/>
          <w:color w:val="000000"/>
        </w:rPr>
        <w:t>Контрол</w:t>
      </w:r>
      <w:r>
        <w:rPr>
          <w:rStyle w:val="c4"/>
          <w:i/>
          <w:iCs/>
          <w:color w:val="000000"/>
        </w:rPr>
        <w:t>ьная работа №2</w:t>
      </w:r>
      <w:r w:rsidRPr="00F87306">
        <w:rPr>
          <w:rStyle w:val="c4"/>
          <w:i/>
          <w:iCs/>
          <w:color w:val="000000"/>
        </w:rPr>
        <w:t xml:space="preserve"> по теме </w:t>
      </w:r>
      <w:r w:rsidRPr="00C324C5">
        <w:rPr>
          <w:rStyle w:val="c4"/>
          <w:i/>
          <w:iCs/>
          <w:color w:val="000000"/>
        </w:rPr>
        <w:t>«</w:t>
      </w:r>
      <w:r w:rsidRPr="00C324C5">
        <w:rPr>
          <w:rStyle w:val="c9"/>
          <w:bCs/>
          <w:color w:val="000000"/>
        </w:rPr>
        <w:t>Неравенства второй степени с одним неизвестным</w:t>
      </w:r>
      <w:r w:rsidRPr="00C324C5">
        <w:rPr>
          <w:rStyle w:val="c4"/>
          <w:i/>
          <w:iCs/>
          <w:color w:val="000000"/>
        </w:rPr>
        <w:t>»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Рациональные неравенства (18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Метод интервалов, решение рациональных неравенств, системы рациональных  неравенств, нестрогие рациональные неравенства.</w:t>
      </w:r>
    </w:p>
    <w:p w:rsidR="00DF58D1" w:rsidRPr="003530E7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</w:rPr>
      </w:pPr>
      <w:r>
        <w:rPr>
          <w:rStyle w:val="c4"/>
          <w:i/>
          <w:iCs/>
          <w:color w:val="000000"/>
        </w:rPr>
        <w:t>Контрольная работа №3</w:t>
      </w:r>
      <w:r w:rsidRPr="00F87306">
        <w:rPr>
          <w:rStyle w:val="c4"/>
          <w:i/>
          <w:iCs/>
          <w:color w:val="000000"/>
        </w:rPr>
        <w:t xml:space="preserve"> по теме «Рациональные неравенства»</w:t>
      </w:r>
    </w:p>
    <w:p w:rsidR="00DF58D1" w:rsidRPr="003530E7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</w:rPr>
      </w:pPr>
      <w:r w:rsidRPr="003530E7">
        <w:rPr>
          <w:rStyle w:val="c4"/>
          <w:b/>
          <w:color w:val="000000"/>
        </w:rPr>
        <w:t>Функции  </w:t>
      </w:r>
      <w:r w:rsidRPr="003530E7">
        <w:rPr>
          <w:rStyle w:val="c4"/>
          <w:b/>
          <w:i/>
          <w:iCs/>
          <w:color w:val="000000"/>
        </w:rPr>
        <w:t xml:space="preserve">у = </w:t>
      </w:r>
      <w:proofErr w:type="spellStart"/>
      <w:r w:rsidRPr="003530E7">
        <w:rPr>
          <w:rStyle w:val="c4"/>
          <w:b/>
          <w:i/>
          <w:iCs/>
          <w:color w:val="000000"/>
        </w:rPr>
        <w:t>х</w:t>
      </w:r>
      <w:proofErr w:type="gramStart"/>
      <w:r w:rsidRPr="003530E7">
        <w:rPr>
          <w:rStyle w:val="c4"/>
          <w:b/>
          <w:i/>
          <w:iCs/>
          <w:color w:val="000000"/>
          <w:vertAlign w:val="superscript"/>
        </w:rPr>
        <w:t>n</w:t>
      </w:r>
      <w:proofErr w:type="spellEnd"/>
      <w:proofErr w:type="gramEnd"/>
      <w:r w:rsidRPr="003530E7">
        <w:rPr>
          <w:rStyle w:val="c4"/>
          <w:b/>
          <w:color w:val="000000"/>
          <w:vertAlign w:val="superscript"/>
        </w:rPr>
        <w:t> </w:t>
      </w:r>
      <w:r w:rsidRPr="003530E7">
        <w:rPr>
          <w:rStyle w:val="c9"/>
          <w:b/>
          <w:bCs/>
          <w:color w:val="000000"/>
        </w:rPr>
        <w:t xml:space="preserve"> . </w:t>
      </w:r>
      <w:r>
        <w:rPr>
          <w:rStyle w:val="c9"/>
          <w:b/>
          <w:bCs/>
          <w:color w:val="000000"/>
        </w:rPr>
        <w:t>Корень степени n (24</w:t>
      </w:r>
      <w:r w:rsidRPr="003530E7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Свойства функции  </w:t>
      </w:r>
      <w:r w:rsidRPr="00F87306">
        <w:rPr>
          <w:rStyle w:val="c4"/>
          <w:i/>
          <w:iCs/>
          <w:color w:val="000000"/>
        </w:rPr>
        <w:t xml:space="preserve">у = </w:t>
      </w:r>
      <w:proofErr w:type="spellStart"/>
      <w:r w:rsidRPr="00F87306">
        <w:rPr>
          <w:rStyle w:val="c4"/>
          <w:i/>
          <w:iCs/>
          <w:color w:val="000000"/>
        </w:rPr>
        <w:t>х</w:t>
      </w:r>
      <w:r w:rsidRPr="00F87306">
        <w:rPr>
          <w:rStyle w:val="c4"/>
          <w:i/>
          <w:iCs/>
          <w:color w:val="000000"/>
          <w:vertAlign w:val="superscript"/>
        </w:rPr>
        <w:t>n</w:t>
      </w:r>
      <w:proofErr w:type="spellEnd"/>
      <w:r w:rsidRPr="00F87306">
        <w:rPr>
          <w:rStyle w:val="c4"/>
          <w:color w:val="000000"/>
          <w:vertAlign w:val="superscript"/>
        </w:rPr>
        <w:t> </w:t>
      </w:r>
      <w:r w:rsidRPr="00F87306">
        <w:rPr>
          <w:rStyle w:val="c4"/>
          <w:color w:val="000000"/>
        </w:rPr>
        <w:t xml:space="preserve">, график функции  у = </w:t>
      </w:r>
      <w:proofErr w:type="spellStart"/>
      <w:r w:rsidRPr="00F87306">
        <w:rPr>
          <w:rStyle w:val="c4"/>
          <w:color w:val="000000"/>
        </w:rPr>
        <w:t>х</w:t>
      </w:r>
      <w:r w:rsidRPr="00F87306">
        <w:rPr>
          <w:rStyle w:val="c4"/>
          <w:i/>
          <w:iCs/>
          <w:color w:val="000000"/>
          <w:vertAlign w:val="superscript"/>
        </w:rPr>
        <w:t>п</w:t>
      </w:r>
      <w:proofErr w:type="spellEnd"/>
      <w:r w:rsidRPr="00F87306">
        <w:rPr>
          <w:rStyle w:val="c4"/>
          <w:i/>
          <w:iCs/>
          <w:color w:val="000000"/>
        </w:rPr>
        <w:t>,</w:t>
      </w:r>
      <w:r w:rsidRPr="00F87306">
        <w:rPr>
          <w:rStyle w:val="c4"/>
          <w:color w:val="000000"/>
        </w:rPr>
        <w:t> понятие корня степени </w:t>
      </w:r>
      <w:proofErr w:type="gramStart"/>
      <w:r w:rsidRPr="00F87306">
        <w:rPr>
          <w:rStyle w:val="c4"/>
          <w:i/>
          <w:iCs/>
          <w:color w:val="000000"/>
        </w:rPr>
        <w:t>п</w:t>
      </w:r>
      <w:proofErr w:type="gramEnd"/>
      <w:r w:rsidRPr="00F87306">
        <w:rPr>
          <w:rStyle w:val="c4"/>
          <w:i/>
          <w:iCs/>
          <w:color w:val="000000"/>
        </w:rPr>
        <w:t>,</w:t>
      </w:r>
      <w:r w:rsidRPr="00F87306">
        <w:rPr>
          <w:rStyle w:val="c4"/>
          <w:color w:val="000000"/>
        </w:rPr>
        <w:t> корни чётной и нечётной степеней, арифметический корень, свойства корней степени </w:t>
      </w:r>
      <w:r w:rsidRPr="00F87306">
        <w:rPr>
          <w:rStyle w:val="c4"/>
          <w:i/>
          <w:iCs/>
          <w:color w:val="000000"/>
        </w:rPr>
        <w:t>п,</w:t>
      </w:r>
      <w:r w:rsidRPr="00F87306">
        <w:rPr>
          <w:rStyle w:val="c4"/>
          <w:color w:val="000000"/>
        </w:rPr>
        <w:t> корень степени </w:t>
      </w:r>
      <w:r w:rsidRPr="00F87306">
        <w:rPr>
          <w:rStyle w:val="c4"/>
          <w:i/>
          <w:iCs/>
          <w:color w:val="000000"/>
        </w:rPr>
        <w:t>п </w:t>
      </w:r>
      <w:r w:rsidRPr="00F87306">
        <w:rPr>
          <w:rStyle w:val="c0"/>
          <w:color w:val="000000"/>
        </w:rPr>
        <w:t>из натурального числа.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t xml:space="preserve">Контрольная работа №4 </w:t>
      </w:r>
      <w:r w:rsidRPr="00F87306">
        <w:rPr>
          <w:rStyle w:val="c4"/>
          <w:i/>
          <w:iCs/>
          <w:color w:val="000000"/>
        </w:rPr>
        <w:t>по теме «Корень степени n»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Числовые последовательности (4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Понятие числовой последовательности, </w:t>
      </w:r>
      <w:r w:rsidRPr="00F87306">
        <w:rPr>
          <w:rStyle w:val="c4"/>
          <w:i/>
          <w:iCs/>
          <w:color w:val="000000"/>
        </w:rPr>
        <w:t>примеры числовых последовательностей, </w:t>
      </w:r>
      <w:r w:rsidRPr="00F87306">
        <w:rPr>
          <w:rStyle w:val="c4"/>
          <w:color w:val="000000"/>
        </w:rPr>
        <w:t>свойства числовых последовательностей. </w:t>
      </w:r>
      <w:r w:rsidRPr="00F87306">
        <w:rPr>
          <w:rStyle w:val="c20"/>
          <w:i/>
          <w:iCs/>
          <w:color w:val="000000"/>
        </w:rPr>
        <w:t>Бесконечные последовательности.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Арифметическая прогрессия (9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Понятие арифметической прогрессии. </w:t>
      </w:r>
      <w:r w:rsidRPr="00F87306">
        <w:rPr>
          <w:rStyle w:val="c4"/>
          <w:i/>
          <w:iCs/>
          <w:color w:val="000000"/>
        </w:rPr>
        <w:t>Свойства арифметической прогрессии. </w:t>
      </w:r>
      <w:r w:rsidRPr="00F87306">
        <w:rPr>
          <w:rStyle w:val="c4"/>
          <w:color w:val="000000"/>
        </w:rPr>
        <w:t>Сумма </w:t>
      </w:r>
      <w:proofErr w:type="gramStart"/>
      <w:r w:rsidRPr="00F87306">
        <w:rPr>
          <w:rStyle w:val="c4"/>
          <w:i/>
          <w:iCs/>
          <w:color w:val="000000"/>
        </w:rPr>
        <w:t>п</w:t>
      </w:r>
      <w:proofErr w:type="gramEnd"/>
      <w:r w:rsidRPr="00F87306">
        <w:rPr>
          <w:rStyle w:val="c4"/>
          <w:i/>
          <w:iCs/>
          <w:color w:val="000000"/>
        </w:rPr>
        <w:t> </w:t>
      </w:r>
      <w:r w:rsidRPr="00F87306">
        <w:rPr>
          <w:rStyle w:val="c0"/>
          <w:color w:val="000000"/>
        </w:rPr>
        <w:t>первых членов арифметической прогрессии.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 </w:t>
      </w:r>
      <w:r>
        <w:rPr>
          <w:rStyle w:val="c4"/>
          <w:i/>
          <w:iCs/>
          <w:color w:val="000000"/>
        </w:rPr>
        <w:t>Контрольная работа №5</w:t>
      </w:r>
      <w:r w:rsidRPr="00F87306">
        <w:rPr>
          <w:rStyle w:val="c4"/>
          <w:i/>
          <w:iCs/>
          <w:color w:val="000000"/>
        </w:rPr>
        <w:t xml:space="preserve"> по теме «Арифметическая прогрессия»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Геометрическая прогрессия (13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Понятие геометрической прогрессии</w:t>
      </w:r>
      <w:r w:rsidRPr="00F87306">
        <w:rPr>
          <w:rStyle w:val="c4"/>
          <w:i/>
          <w:iCs/>
          <w:color w:val="000000"/>
        </w:rPr>
        <w:t>.</w:t>
      </w:r>
      <w:r w:rsidRPr="00F87306">
        <w:rPr>
          <w:rStyle w:val="c4"/>
          <w:color w:val="000000"/>
        </w:rPr>
        <w:t> Сумма </w:t>
      </w:r>
      <w:proofErr w:type="gramStart"/>
      <w:r w:rsidRPr="00F87306">
        <w:rPr>
          <w:rStyle w:val="c4"/>
          <w:i/>
          <w:iCs/>
          <w:color w:val="000000"/>
        </w:rPr>
        <w:t>п</w:t>
      </w:r>
      <w:proofErr w:type="gramEnd"/>
      <w:r w:rsidRPr="00F87306">
        <w:rPr>
          <w:rStyle w:val="c4"/>
          <w:i/>
          <w:iCs/>
          <w:color w:val="000000"/>
        </w:rPr>
        <w:t> </w:t>
      </w:r>
      <w:r w:rsidRPr="00F87306">
        <w:rPr>
          <w:rStyle w:val="c0"/>
          <w:color w:val="000000"/>
        </w:rPr>
        <w:t>первых членов геометрической прогрессии, сходящаяся  геометрическая прогрессия.</w:t>
      </w:r>
    </w:p>
    <w:p w:rsidR="00DF58D1" w:rsidRPr="00F87306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20"/>
          <w:i/>
          <w:iCs/>
          <w:color w:val="000000"/>
        </w:rPr>
        <w:lastRenderedPageBreak/>
        <w:t>Контрольная работа №6</w:t>
      </w:r>
      <w:r w:rsidRPr="00F87306">
        <w:rPr>
          <w:rStyle w:val="c20"/>
          <w:i/>
          <w:iCs/>
          <w:color w:val="000000"/>
        </w:rPr>
        <w:t xml:space="preserve"> по теме «Геометрическая прогрессия»</w:t>
      </w:r>
    </w:p>
    <w:p w:rsidR="00DF58D1" w:rsidRPr="00F87306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9"/>
          <w:b/>
          <w:bCs/>
          <w:color w:val="000000"/>
        </w:rPr>
        <w:t>Приближения чисел (6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0"/>
          <w:color w:val="000000"/>
        </w:rPr>
        <w:t>Абсолютная погрешность приближения, относительная погрешность приближения. Приближение суммы и разности. Приближение произведения и частного. Способы представления числовых данных. Характеристика числовых данных.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Комбинаторика (5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4"/>
          <w:color w:val="000000"/>
        </w:rPr>
        <w:t>Задачи на перебор всех возможных вариантов. Комбинаторные правила: п</w:t>
      </w:r>
      <w:r w:rsidRPr="00F87306">
        <w:rPr>
          <w:rStyle w:val="c4"/>
          <w:i/>
          <w:iCs/>
          <w:color w:val="000000"/>
        </w:rPr>
        <w:t>равило умножения, перестановки. Факториал числа. </w:t>
      </w:r>
      <w:r w:rsidRPr="00F87306">
        <w:rPr>
          <w:rStyle w:val="c4"/>
          <w:color w:val="000000"/>
        </w:rPr>
        <w:t> Перестановки. Размещения. Сочетания </w:t>
      </w:r>
      <w:r w:rsidRPr="00F87306">
        <w:rPr>
          <w:rStyle w:val="c20"/>
          <w:i/>
          <w:iCs/>
          <w:color w:val="000000"/>
        </w:rPr>
        <w:t>и число сочетаний. Треугольник Паскаля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9"/>
          <w:b/>
          <w:bCs/>
          <w:color w:val="000000"/>
        </w:rPr>
        <w:t>В</w:t>
      </w:r>
      <w:r>
        <w:rPr>
          <w:rStyle w:val="c9"/>
          <w:b/>
          <w:bCs/>
          <w:color w:val="000000"/>
        </w:rPr>
        <w:t>ведение в теорию вероятностей (9</w:t>
      </w:r>
      <w:r w:rsidRPr="00F87306">
        <w:rPr>
          <w:rStyle w:val="c9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87306">
        <w:rPr>
          <w:rStyle w:val="c0"/>
          <w:color w:val="000000"/>
        </w:rPr>
        <w:t>Случайные события. Вероятность случайных событий. Сумма, произведение и разность случайных событий. Несовместные события. Независимые события. Частота случайных событий.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Контр</w:t>
      </w:r>
      <w:r>
        <w:rPr>
          <w:rStyle w:val="c20"/>
          <w:i/>
          <w:iCs/>
          <w:color w:val="000000"/>
        </w:rPr>
        <w:t xml:space="preserve">ольная работа №7 по </w:t>
      </w:r>
      <w:proofErr w:type="spellStart"/>
      <w:r>
        <w:rPr>
          <w:rStyle w:val="c20"/>
          <w:i/>
          <w:iCs/>
          <w:color w:val="000000"/>
        </w:rPr>
        <w:t>теме</w:t>
      </w:r>
      <w:proofErr w:type="gramStart"/>
      <w:r>
        <w:rPr>
          <w:rStyle w:val="c20"/>
          <w:i/>
          <w:iCs/>
          <w:color w:val="000000"/>
        </w:rPr>
        <w:t>«Э</w:t>
      </w:r>
      <w:proofErr w:type="gramEnd"/>
      <w:r>
        <w:rPr>
          <w:rStyle w:val="c20"/>
          <w:i/>
          <w:iCs/>
          <w:color w:val="000000"/>
        </w:rPr>
        <w:t>лементы</w:t>
      </w:r>
      <w:proofErr w:type="spellEnd"/>
      <w:r>
        <w:rPr>
          <w:rStyle w:val="c20"/>
          <w:i/>
          <w:iCs/>
          <w:color w:val="000000"/>
        </w:rPr>
        <w:t xml:space="preserve"> приближённых вычислений»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87306">
        <w:rPr>
          <w:rStyle w:val="c19"/>
          <w:rFonts w:eastAsia="Bookman Old Style"/>
          <w:b/>
          <w:bCs/>
          <w:color w:val="000000"/>
        </w:rPr>
        <w:t>Повторение</w:t>
      </w:r>
      <w:r w:rsidRPr="00F87306">
        <w:rPr>
          <w:rStyle w:val="c4"/>
          <w:color w:val="000000"/>
        </w:rPr>
        <w:t> </w:t>
      </w:r>
      <w:r>
        <w:rPr>
          <w:rStyle w:val="c19"/>
          <w:rFonts w:eastAsia="Bookman Old Style"/>
          <w:b/>
          <w:bCs/>
          <w:color w:val="000000"/>
        </w:rPr>
        <w:t>(17</w:t>
      </w:r>
      <w:r w:rsidRPr="00F87306">
        <w:rPr>
          <w:rStyle w:val="c19"/>
          <w:rFonts w:eastAsia="Bookman Old Style"/>
          <w:b/>
          <w:bCs/>
          <w:color w:val="000000"/>
        </w:rPr>
        <w:t xml:space="preserve"> ч)</w:t>
      </w:r>
    </w:p>
    <w:p w:rsidR="00DF58D1" w:rsidRPr="00F87306" w:rsidRDefault="00DF58D1" w:rsidP="00DF58D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87306">
        <w:rPr>
          <w:rStyle w:val="c20"/>
          <w:i/>
          <w:iCs/>
          <w:color w:val="000000"/>
        </w:rPr>
        <w:t>Итоговое тестирование за курс 9 класса</w:t>
      </w:r>
    </w:p>
    <w:p w:rsidR="00DF58D1" w:rsidRPr="00F87306" w:rsidRDefault="00DF58D1" w:rsidP="00DF5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D1" w:rsidRDefault="00DF58D1" w:rsidP="00DF58D1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0"/>
          <w:i/>
          <w:iCs/>
          <w:color w:val="000000"/>
        </w:rPr>
      </w:pPr>
    </w:p>
    <w:p w:rsidR="00DF58D1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i/>
          <w:iCs/>
          <w:color w:val="000000"/>
        </w:rPr>
      </w:pPr>
    </w:p>
    <w:p w:rsidR="00DF58D1" w:rsidRPr="006510AD" w:rsidRDefault="00DF58D1" w:rsidP="00DF58D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10AF6" w:rsidRDefault="00810AF6" w:rsidP="00DF58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с указанием количества часов, отводимых на освоение каждой темы</w:t>
      </w:r>
    </w:p>
    <w:p w:rsidR="00DF58D1" w:rsidRDefault="00810AF6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45"/>
        <w:gridCol w:w="1624"/>
        <w:gridCol w:w="1692"/>
      </w:tblGrid>
      <w:tr w:rsidR="00DF58D1" w:rsidRPr="006510AD" w:rsidTr="00810AF6">
        <w:trPr>
          <w:trHeight w:val="6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13451C" w:rsidRDefault="00DF58D1" w:rsidP="009706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45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451C">
              <w:rPr>
                <w:rFonts w:ascii="Times New Roman" w:hAnsi="Times New Roman" w:cs="Times New Roman"/>
                <w:b/>
                <w:sz w:val="24"/>
                <w:szCs w:val="24"/>
              </w:rPr>
              <w:t>/п.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13451C" w:rsidRDefault="00DF58D1" w:rsidP="009706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DF58D1" w:rsidRPr="006510AD" w:rsidTr="00810AF6">
        <w:trPr>
          <w:trHeight w:val="3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Натуральные числа </w:t>
            </w:r>
          </w:p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D1" w:rsidRPr="006510AD" w:rsidTr="00810AF6">
        <w:trPr>
          <w:trHeight w:val="3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числа</w:t>
            </w:r>
          </w:p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3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</w:t>
            </w:r>
          </w:p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3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Одночлены</w:t>
            </w:r>
          </w:p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Многочлены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дроби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810AF6">
        <w:trPr>
          <w:trHeight w:val="2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10AD">
              <w:rPr>
                <w:rFonts w:ascii="Times New Roman" w:hAnsi="Times New Roman" w:cs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F58D1" w:rsidRDefault="00DF58D1" w:rsidP="00DF58D1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i/>
          <w:iCs/>
          <w:color w:val="000000"/>
        </w:rPr>
      </w:pPr>
    </w:p>
    <w:p w:rsidR="00DF58D1" w:rsidRDefault="00DF58D1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045"/>
        <w:gridCol w:w="1625"/>
        <w:gridCol w:w="1692"/>
      </w:tblGrid>
      <w:tr w:rsidR="00DF58D1" w:rsidRPr="006510AD" w:rsidTr="0097061F">
        <w:trPr>
          <w:trHeight w:val="69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BD14C6" w:rsidRDefault="00DF58D1" w:rsidP="009706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>/п.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BD14C6" w:rsidRDefault="00DF58D1" w:rsidP="009706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и графики</w:t>
            </w:r>
          </w:p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3530E7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0E7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 </w:t>
            </w:r>
            <w:r w:rsidRPr="003530E7">
              <w:rPr>
                <w:rStyle w:val="c19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у=х, у=х</w:t>
            </w:r>
            <w:proofErr w:type="gramStart"/>
            <w:r w:rsidRPr="003530E7">
              <w:rPr>
                <w:rStyle w:val="c19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3530E7">
              <w:rPr>
                <w:rStyle w:val="c19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 у=(1/x)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корни</w:t>
            </w:r>
          </w:p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Квадратное уравнение</w:t>
            </w:r>
          </w:p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уравнения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Линейная функция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Квадратичная и дробно-линейная функции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10AD">
              <w:rPr>
                <w:rFonts w:ascii="Times New Roman" w:hAnsi="Times New Roman" w:cs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10AF6" w:rsidRDefault="00810AF6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6" w:rsidRDefault="00810AF6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6" w:rsidRDefault="00810AF6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6" w:rsidRDefault="00810AF6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AF6" w:rsidRDefault="00810AF6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D1" w:rsidRDefault="00DF58D1" w:rsidP="00DF5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 КЛАСС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045"/>
        <w:gridCol w:w="1625"/>
        <w:gridCol w:w="1692"/>
      </w:tblGrid>
      <w:tr w:rsidR="00DF58D1" w:rsidRPr="006510AD" w:rsidTr="0097061F">
        <w:trPr>
          <w:trHeight w:val="69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BD14C6" w:rsidRDefault="00DF58D1" w:rsidP="009706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>/п.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BD14C6" w:rsidRDefault="00DF58D1" w:rsidP="009706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неравенства с одним неизвестным</w:t>
            </w:r>
          </w:p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3530E7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Неравенства второй степени с одним неизвестным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6510AD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неравенства</w:t>
            </w:r>
          </w:p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3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1" w:rsidRPr="00C324C5" w:rsidRDefault="00DF58D1" w:rsidP="0097061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4"/>
                <w:color w:val="000000"/>
              </w:rPr>
              <w:t>Ф</w:t>
            </w:r>
            <w:r w:rsidRPr="00C324C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ункции  </w:t>
            </w:r>
            <w:r w:rsidRPr="00C324C5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= </w:t>
            </w:r>
            <w:proofErr w:type="spellStart"/>
            <w:r w:rsidRPr="00C324C5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gramStart"/>
            <w:r w:rsidRPr="00C324C5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proofErr w:type="gramEnd"/>
            <w:r w:rsidRPr="00C324C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C324C5">
              <w:rPr>
                <w:rStyle w:val="c9"/>
                <w:bCs/>
                <w:color w:val="000000"/>
              </w:rPr>
              <w:t xml:space="preserve"> . </w:t>
            </w:r>
            <w:r w:rsidRPr="00AC5EDB">
              <w:rPr>
                <w:rStyle w:val="c9"/>
                <w:rFonts w:ascii="Times New Roman" w:hAnsi="Times New Roman" w:cs="Times New Roman"/>
                <w:bCs/>
                <w:color w:val="000000"/>
              </w:rPr>
              <w:t>Корень степени 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Приближения чисел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вероятностей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pStyle w:val="a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D1" w:rsidRPr="006510AD" w:rsidTr="0097061F">
        <w:trPr>
          <w:trHeight w:val="2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10AD">
              <w:rPr>
                <w:rFonts w:ascii="Times New Roman" w:hAnsi="Times New Roman" w:cs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1" w:rsidRPr="006510AD" w:rsidRDefault="00DF58D1" w:rsidP="009706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F58D1" w:rsidRPr="00F87306" w:rsidRDefault="00DF58D1" w:rsidP="00DF5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D1" w:rsidRPr="00F87306" w:rsidRDefault="00DF58D1" w:rsidP="00DF5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D1" w:rsidRPr="00F87306" w:rsidRDefault="00DF58D1" w:rsidP="00DF5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8D1" w:rsidRPr="00F87306" w:rsidSect="00B0487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9D" w:rsidRDefault="00BF479D">
      <w:pPr>
        <w:spacing w:after="0" w:line="240" w:lineRule="auto"/>
      </w:pPr>
      <w:r>
        <w:separator/>
      </w:r>
    </w:p>
  </w:endnote>
  <w:endnote w:type="continuationSeparator" w:id="0">
    <w:p w:rsidR="00BF479D" w:rsidRDefault="00BF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C5" w:rsidRDefault="00DF58D1">
    <w:pPr>
      <w:pStyle w:val="a7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9D" w:rsidRDefault="00BF479D">
      <w:pPr>
        <w:spacing w:after="0" w:line="240" w:lineRule="auto"/>
      </w:pPr>
      <w:r>
        <w:separator/>
      </w:r>
    </w:p>
  </w:footnote>
  <w:footnote w:type="continuationSeparator" w:id="0">
    <w:p w:rsidR="00BF479D" w:rsidRDefault="00BF4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5FE"/>
    <w:multiLevelType w:val="hybridMultilevel"/>
    <w:tmpl w:val="EE248DD6"/>
    <w:lvl w:ilvl="0" w:tplc="BC6E482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48E"/>
    <w:multiLevelType w:val="hybridMultilevel"/>
    <w:tmpl w:val="54B8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3157"/>
    <w:multiLevelType w:val="hybridMultilevel"/>
    <w:tmpl w:val="54B8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6942"/>
    <w:multiLevelType w:val="hybridMultilevel"/>
    <w:tmpl w:val="EE248DD6"/>
    <w:lvl w:ilvl="0" w:tplc="BC6E482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3551D"/>
    <w:multiLevelType w:val="hybridMultilevel"/>
    <w:tmpl w:val="EE248DD6"/>
    <w:lvl w:ilvl="0" w:tplc="BC6E482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6759C"/>
    <w:multiLevelType w:val="hybridMultilevel"/>
    <w:tmpl w:val="54B8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8D1"/>
    <w:rsid w:val="001D39B4"/>
    <w:rsid w:val="004048C0"/>
    <w:rsid w:val="00531A28"/>
    <w:rsid w:val="00810AF6"/>
    <w:rsid w:val="00947C81"/>
    <w:rsid w:val="00B04872"/>
    <w:rsid w:val="00BD354A"/>
    <w:rsid w:val="00BF479D"/>
    <w:rsid w:val="00CC0020"/>
    <w:rsid w:val="00D85FBA"/>
    <w:rsid w:val="00DF58D1"/>
    <w:rsid w:val="00FA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D1"/>
  </w:style>
  <w:style w:type="paragraph" w:styleId="6">
    <w:name w:val="heading 6"/>
    <w:basedOn w:val="a"/>
    <w:next w:val="a"/>
    <w:link w:val="60"/>
    <w:qFormat/>
    <w:rsid w:val="00DF58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58D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8D1"/>
  </w:style>
  <w:style w:type="paragraph" w:styleId="a7">
    <w:name w:val="footer"/>
    <w:basedOn w:val="a"/>
    <w:link w:val="a8"/>
    <w:uiPriority w:val="99"/>
    <w:unhideWhenUsed/>
    <w:rsid w:val="00DF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8D1"/>
  </w:style>
  <w:style w:type="paragraph" w:customStyle="1" w:styleId="ParagraphStyle">
    <w:name w:val="Paragraph Style"/>
    <w:rsid w:val="00DF5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Основной текст_"/>
    <w:basedOn w:val="a0"/>
    <w:link w:val="2"/>
    <w:rsid w:val="00DF58D1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58D1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styleId="aa">
    <w:name w:val="List Paragraph"/>
    <w:basedOn w:val="a"/>
    <w:link w:val="ab"/>
    <w:uiPriority w:val="34"/>
    <w:qFormat/>
    <w:rsid w:val="00DF58D1"/>
    <w:pPr>
      <w:ind w:left="720"/>
      <w:contextualSpacing/>
    </w:pPr>
  </w:style>
  <w:style w:type="paragraph" w:customStyle="1" w:styleId="c2">
    <w:name w:val="c2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58D1"/>
  </w:style>
  <w:style w:type="paragraph" w:customStyle="1" w:styleId="c26">
    <w:name w:val="c26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8D1"/>
  </w:style>
  <w:style w:type="character" w:customStyle="1" w:styleId="c20">
    <w:name w:val="c20"/>
    <w:basedOn w:val="a0"/>
    <w:rsid w:val="00DF58D1"/>
  </w:style>
  <w:style w:type="character" w:customStyle="1" w:styleId="c0">
    <w:name w:val="c0"/>
    <w:basedOn w:val="a0"/>
    <w:rsid w:val="00DF58D1"/>
  </w:style>
  <w:style w:type="character" w:customStyle="1" w:styleId="c16">
    <w:name w:val="c16"/>
    <w:basedOn w:val="a0"/>
    <w:rsid w:val="00DF58D1"/>
  </w:style>
  <w:style w:type="character" w:customStyle="1" w:styleId="c19">
    <w:name w:val="c19"/>
    <w:basedOn w:val="a0"/>
    <w:rsid w:val="00DF58D1"/>
  </w:style>
  <w:style w:type="paragraph" w:customStyle="1" w:styleId="c23">
    <w:name w:val="c23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58D1"/>
  </w:style>
  <w:style w:type="paragraph" w:customStyle="1" w:styleId="c8">
    <w:name w:val="c8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F58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5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DF58D1"/>
  </w:style>
  <w:style w:type="paragraph" w:styleId="20">
    <w:name w:val="Body Text Indent 2"/>
    <w:basedOn w:val="a"/>
    <w:link w:val="21"/>
    <w:uiPriority w:val="99"/>
    <w:semiHidden/>
    <w:unhideWhenUsed/>
    <w:rsid w:val="00DF58D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F5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D1"/>
  </w:style>
  <w:style w:type="paragraph" w:styleId="6">
    <w:name w:val="heading 6"/>
    <w:basedOn w:val="a"/>
    <w:next w:val="a"/>
    <w:link w:val="60"/>
    <w:qFormat/>
    <w:rsid w:val="00DF58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58D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8D1"/>
  </w:style>
  <w:style w:type="paragraph" w:styleId="a7">
    <w:name w:val="footer"/>
    <w:basedOn w:val="a"/>
    <w:link w:val="a8"/>
    <w:uiPriority w:val="99"/>
    <w:unhideWhenUsed/>
    <w:rsid w:val="00DF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8D1"/>
  </w:style>
  <w:style w:type="paragraph" w:customStyle="1" w:styleId="ParagraphStyle">
    <w:name w:val="Paragraph Style"/>
    <w:rsid w:val="00DF5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Основной текст_"/>
    <w:basedOn w:val="a0"/>
    <w:link w:val="2"/>
    <w:rsid w:val="00DF58D1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58D1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styleId="aa">
    <w:name w:val="List Paragraph"/>
    <w:basedOn w:val="a"/>
    <w:link w:val="ab"/>
    <w:uiPriority w:val="34"/>
    <w:qFormat/>
    <w:rsid w:val="00DF58D1"/>
    <w:pPr>
      <w:ind w:left="720"/>
      <w:contextualSpacing/>
    </w:pPr>
  </w:style>
  <w:style w:type="paragraph" w:customStyle="1" w:styleId="c2">
    <w:name w:val="c2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58D1"/>
  </w:style>
  <w:style w:type="paragraph" w:customStyle="1" w:styleId="c26">
    <w:name w:val="c26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58D1"/>
  </w:style>
  <w:style w:type="character" w:customStyle="1" w:styleId="c20">
    <w:name w:val="c20"/>
    <w:basedOn w:val="a0"/>
    <w:rsid w:val="00DF58D1"/>
  </w:style>
  <w:style w:type="character" w:customStyle="1" w:styleId="c0">
    <w:name w:val="c0"/>
    <w:basedOn w:val="a0"/>
    <w:rsid w:val="00DF58D1"/>
  </w:style>
  <w:style w:type="character" w:customStyle="1" w:styleId="c16">
    <w:name w:val="c16"/>
    <w:basedOn w:val="a0"/>
    <w:rsid w:val="00DF58D1"/>
  </w:style>
  <w:style w:type="character" w:customStyle="1" w:styleId="c19">
    <w:name w:val="c19"/>
    <w:basedOn w:val="a0"/>
    <w:rsid w:val="00DF58D1"/>
  </w:style>
  <w:style w:type="paragraph" w:customStyle="1" w:styleId="c23">
    <w:name w:val="c23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58D1"/>
  </w:style>
  <w:style w:type="paragraph" w:customStyle="1" w:styleId="c8">
    <w:name w:val="c8"/>
    <w:basedOn w:val="a"/>
    <w:rsid w:val="00DF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F58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5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DF58D1"/>
  </w:style>
  <w:style w:type="paragraph" w:styleId="20">
    <w:name w:val="Body Text Indent 2"/>
    <w:basedOn w:val="a"/>
    <w:link w:val="21"/>
    <w:uiPriority w:val="99"/>
    <w:semiHidden/>
    <w:unhideWhenUsed/>
    <w:rsid w:val="00DF58D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F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Семья</cp:lastModifiedBy>
  <cp:revision>4</cp:revision>
  <dcterms:created xsi:type="dcterms:W3CDTF">2018-12-10T08:33:00Z</dcterms:created>
  <dcterms:modified xsi:type="dcterms:W3CDTF">2019-01-16T12:33:00Z</dcterms:modified>
</cp:coreProperties>
</file>