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90" w:rsidRDefault="00171FB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8AAFE1" wp14:editId="2D8A37D6">
            <wp:simplePos x="0" y="0"/>
            <wp:positionH relativeFrom="column">
              <wp:posOffset>-1223010</wp:posOffset>
            </wp:positionH>
            <wp:positionV relativeFrom="paragraph">
              <wp:posOffset>-681990</wp:posOffset>
            </wp:positionV>
            <wp:extent cx="7668895" cy="10725150"/>
            <wp:effectExtent l="0" t="0" r="8255" b="0"/>
            <wp:wrapNone/>
            <wp:docPr id="3" name="Рисунок 3" descr="E:\Обложки\11 класс БУП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11 класс БУП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Default="00171FB2"/>
    <w:p w:rsidR="00171FB2" w:rsidRPr="00171FB2" w:rsidRDefault="00171FB2" w:rsidP="00171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1FB2" w:rsidRPr="00171FB2" w:rsidRDefault="00171FB2" w:rsidP="00171FB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71FB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географии базового уровня для 10-11 класса разработана на основе </w:t>
      </w:r>
      <w:r w:rsidRPr="00171FB2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географии</w:t>
      </w:r>
      <w:r w:rsidRPr="00171FB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FB2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программа ориентирована на использование УМК </w:t>
      </w:r>
      <w:r w:rsidRPr="00171FB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 редакцией </w:t>
      </w:r>
      <w:proofErr w:type="spellStart"/>
      <w:r w:rsidRPr="00171FB2">
        <w:rPr>
          <w:rFonts w:ascii="Times New Roman" w:hAnsi="Times New Roman" w:cs="Times New Roman"/>
          <w:iCs/>
          <w:sz w:val="28"/>
          <w:szCs w:val="28"/>
          <w:lang w:eastAsia="ru-RU"/>
        </w:rPr>
        <w:t>В.П.Максаковского</w:t>
      </w:r>
      <w:proofErr w:type="spellEnd"/>
      <w:r w:rsidRPr="00171FB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171FB2" w:rsidRPr="00171FB2" w:rsidRDefault="00171FB2" w:rsidP="00171FB2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71FB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В результате изучения географии на базовом уровне ученик должен: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основные географические понятия и термины; традиционные и новые методы географических исследований;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уметь: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171FB2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171FB2">
        <w:rPr>
          <w:rFonts w:ascii="Times New Roman" w:hAnsi="Times New Roman" w:cs="Times New Roman"/>
          <w:sz w:val="28"/>
          <w:szCs w:val="28"/>
        </w:rPr>
        <w:t xml:space="preserve"> объектов, процессов и явлений;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 xml:space="preserve">- оценивать и объяснять </w:t>
      </w:r>
      <w:proofErr w:type="spellStart"/>
      <w:r w:rsidRPr="00171FB2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71FB2"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71FB2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Pr="00171FB2">
        <w:rPr>
          <w:rFonts w:ascii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 xml:space="preserve"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</w:t>
      </w:r>
      <w:r w:rsidRPr="00171FB2">
        <w:rPr>
          <w:rFonts w:ascii="Times New Roman" w:hAnsi="Times New Roman" w:cs="Times New Roman"/>
          <w:sz w:val="28"/>
          <w:szCs w:val="28"/>
        </w:rPr>
        <w:lastRenderedPageBreak/>
        <w:t>процессов, их территориальные взаимодействия;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сопоставлять географические карты различной тематики;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71FB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1FB2">
        <w:rPr>
          <w:rFonts w:ascii="Times New Roman" w:hAnsi="Times New Roman" w:cs="Times New Roman"/>
          <w:sz w:val="28"/>
          <w:szCs w:val="28"/>
        </w:rPr>
        <w:t>: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выявления и объяснения географических аспектов различных текущих событий и ситуаций;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171FB2" w:rsidRPr="00171FB2" w:rsidRDefault="00171FB2" w:rsidP="0017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B2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71FB2" w:rsidRPr="00171FB2" w:rsidRDefault="00171FB2" w:rsidP="00171F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1F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299"/>
        <w:gridCol w:w="2146"/>
        <w:gridCol w:w="1623"/>
        <w:gridCol w:w="2166"/>
        <w:gridCol w:w="1906"/>
        <w:gridCol w:w="1269"/>
      </w:tblGrid>
      <w:tr w:rsidR="00171FB2" w:rsidRPr="00171FB2" w:rsidTr="00171FB2">
        <w:trPr>
          <w:trHeight w:val="327"/>
          <w:tblCellSpacing w:w="0" w:type="dxa"/>
        </w:trPr>
        <w:tc>
          <w:tcPr>
            <w:tcW w:w="14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Содержательная линия 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21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Возможность углубления</w:t>
            </w:r>
          </w:p>
        </w:tc>
      </w:tr>
      <w:tr w:rsidR="00171FB2" w:rsidRPr="00171FB2" w:rsidTr="00171FB2">
        <w:trPr>
          <w:trHeight w:val="143"/>
          <w:tblCellSpacing w:w="0" w:type="dxa"/>
        </w:trPr>
        <w:tc>
          <w:tcPr>
            <w:tcW w:w="14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FB2" w:rsidRPr="00171FB2" w:rsidRDefault="00171FB2" w:rsidP="0062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B2" w:rsidRPr="00171FB2" w:rsidRDefault="00171FB2" w:rsidP="0062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B2" w:rsidRPr="00171FB2" w:rsidRDefault="00171FB2" w:rsidP="0062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B2" w:rsidRPr="00171FB2" w:rsidRDefault="00171FB2" w:rsidP="0062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FB2" w:rsidRPr="00171FB2" w:rsidTr="00171FB2">
        <w:trPr>
          <w:trHeight w:val="268"/>
          <w:tblCellSpacing w:w="0" w:type="dxa"/>
        </w:trPr>
        <w:tc>
          <w:tcPr>
            <w:tcW w:w="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1FB2" w:rsidRPr="00171FB2" w:rsidTr="00171FB2">
        <w:trPr>
          <w:trHeight w:val="1412"/>
          <w:tblCellSpacing w:w="0" w:type="dxa"/>
        </w:trPr>
        <w:tc>
          <w:tcPr>
            <w:tcW w:w="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Научные основы содержания, включающие основные учения, теории, методы географических исследований.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Предмет экономической и социальной географии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Современная политическая карта мира:</w:t>
            </w:r>
          </w:p>
          <w:p w:rsidR="00171FB2" w:rsidRPr="00171FB2" w:rsidRDefault="00171FB2" w:rsidP="00171F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ые этапы формирования политической карты мира;</w:t>
            </w:r>
          </w:p>
          <w:p w:rsidR="00171FB2" w:rsidRPr="00171FB2" w:rsidRDefault="00171FB2" w:rsidP="00171F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стран современного мира;</w:t>
            </w:r>
          </w:p>
          <w:p w:rsidR="00171FB2" w:rsidRPr="00171FB2" w:rsidRDefault="00171FB2" w:rsidP="00171F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государственного устройства стран;</w:t>
            </w:r>
          </w:p>
          <w:p w:rsidR="00171FB2" w:rsidRPr="00171FB2" w:rsidRDefault="00171FB2" w:rsidP="00171F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Политико – географическое положение отдельных стран.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Размещение важнейших полезных ископаемых мира. Размещение важнейших неминеральных ресурсов мира.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отдельных стран важнейшими видами природных ресурсов.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Численность и размещение населения мира. Крупнейшие по населению страны. Типы воспроизводства. Половой, возрастной и национальный  и религиозный состав населения мира. Особенности городского и сельского расселения мира. Характерные черты трудовых ресурсов и виды миграций населения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НТР, ее характерные черты и  составные части. Мировое хозяйство, МГРТ, международная экономическая интеграция. Влияние НТР на отраслевую и территориальную структуру мирового хозяйства, основные модели и факторы размещения мирового хозяйства.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Основные черты размещения топливной и горнорудной промышленности мира. Размещение энергетики, металлургии, машиностроения, химической, легкой и пищевой, лесной промышленности. Характерные черты размещения основных отраслей растениеводства мира, «зеленая революция»;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рыболовства и основных отраслей животноводства мира. Характерные черты географии мирового сухопутного, водного и воздушного транспорта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Экономическое районирование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экономические районы мира и принципы их выделения.</w:t>
            </w:r>
          </w:p>
          <w:p w:rsidR="00171FB2" w:rsidRPr="00171FB2" w:rsidRDefault="00171FB2" w:rsidP="00171F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Зарубежная Европа.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черты политической географии. Общая характеристика населения и природных ресурсов. Характерные черты и особенности размещения хозяйства.  ЭГХ Северной, Средней, Южной и Восточной Европы.</w:t>
            </w:r>
          </w:p>
          <w:p w:rsidR="00171FB2" w:rsidRPr="00171FB2" w:rsidRDefault="00171FB2" w:rsidP="00171F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Зарубежная Азия.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формирования политической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карты. Особенности размещения природных ресурсов и характерные черты населения. Особенности хозяйства стран Азии.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ЭГХ Ю – З, Ю, Ю- В, и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Азии.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171F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Африка.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формирования политической карты. Экономико – географическая специфика Африки.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ЭГХ Северной, Тропической Африки.</w:t>
            </w:r>
          </w:p>
          <w:p w:rsidR="00171FB2" w:rsidRPr="00171FB2" w:rsidRDefault="00171FB2" w:rsidP="00171F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Северная Америка.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формирования политической карты. Особенности ЭГП, природных ресурсов и населения. Общая характеристика хозяйства. ЭГХ главных экономических 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районов.</w:t>
            </w:r>
          </w:p>
          <w:p w:rsidR="00171FB2" w:rsidRPr="00171FB2" w:rsidRDefault="00171FB2" w:rsidP="00171FB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Латинская Америка.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формирования политической карты. ЭГХ Латинской Америки. ЭГХ главных экономических районов.</w:t>
            </w:r>
          </w:p>
          <w:p w:rsidR="00171FB2" w:rsidRPr="00171FB2" w:rsidRDefault="00171FB2" w:rsidP="00171F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Австралийский Союз.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ЭГХ Австралии.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Глобальные проблемы человечества.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Характерные черты и виды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глобальных проблем человечества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Политическая карта мира. Изменения на политической карте мира в новейшее время. Многообразие стран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современного мира и их основные группы.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строй, формы правления и административно – территориального устройства стран мира. Геополитика и политическая география. Между-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народныеоргани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Роль и место России в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-ном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мире.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Основные виды природных ресурсов. Размещение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ресурсов и масштабы их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испо-льзования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Обеспе-ченность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ресурсами. Особенности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испо-льзования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разных видов природных ресурсов.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Численность  и воспроизводство населения.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Естественный прирост и его типы. Демографическая политика. Половой, возрастной и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этни-ческий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насе-ления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География мировых религий. Этнополитические и религиозные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фликты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Размещение и плотность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населе-ния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Миграция, ее виды, география международных миграций.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Раселениенаселения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Городское и сельское население.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Мировое хозяйство и этапы его развития. МГРТ. Экономическая интеграция. Интеграционные группировки. Отраслевая и территориальная структура мирового хозяйства. География основных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Региональные различия.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Глобальные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лемы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их сущность и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взаимодействие. Экологическая, энергетическая, сырьевая,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демогра-фическая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продово-льственная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проблемы и пути их решения. Проблема сохранения мира на Земле.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Прео-доление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отсталости развивающихся стран. Роль географии в решении  глобальных проблем человечеств.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средства и методы получения географической информации;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этапы формирования ПКМ; новейшие изменения ПКМ за последние десятилетия; типологию стран на ПКМ.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Понятии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географиче-ская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среда,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особенности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современ-ного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взаимодействия общества и природы; сущность глобальных экологических проблем и возможные пути их решения.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Понятие «естественный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при-рост»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исленность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 мира и при-чины ее определяющие, характерные черты разных типов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воспроиз-водства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населения; особенности полового,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возрастного,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нацио-нального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состава населения; основные черты размещения населения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Понятия: НТР, мировое хозяйство, МГРТ; предпосылки и основные этапы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форми-рования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мирового хозяйства; сущность и основные направления современной НТР, ее влияние на отраслевую и территориальную структуру хозяйства; особенности развития и современное состояние главных отраслей мировой экономики.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Особенности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разме-щения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основных отраслей хозяйства; специализацию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хозяй-ства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отдельных стран и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регионов мира,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состава и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-туры их хозяйства, участие в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географи-ческом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разделении труда; существенные признаки понятия «зеленая революция».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Главные особенности  географического положения, ресурсной базы, населения, структуры и географии хозяйства крупных регионов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Причины возникновения глобальных проблем человечества. Существенные признаки понятия «глобальные проблемы».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Пользоваться различными источниками географической информации.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ополнительным источникам опреде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особенности стран (размеры, численность нас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еления, форма правления, админи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ративно – территориальное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называть и показывать крупней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шие по населению и площади страны мира и их столицы.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 картам и дополнительным источникам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характеристики глав-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видов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ресурсоа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Земли.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 картам и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справо-чным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 определять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 (тип воспроизводства, половой и возрастной состав, размещение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отдельныхтерри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-торий).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Определять уровень и особенности размещения отраслей мирового хозяйства в крупных регионах земного шара по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различнымисточни-кам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Описывать одну из отраслей мирового хозяйства; один из районов старого или нового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промышлен-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ного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с/х, городского, транспортного или рекреационного строительства.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источники географической информации для решения учебных задач.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Объяснять глобальные прогнозы (пессимистический  и оптимистический подходы); глобальные гипотезы (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парнико-вого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эффекта,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стаби-лизация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численности населения); глобальные проекты.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Геополитические интересы.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конфликтов. Международные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их роль в поддержании стабильности в мире. Роль Росси в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между-народных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организациях.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Антропогенные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культурные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ландша-фты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освоение необжитых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террито-рий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рациональное использование природных ресурсов.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Региональные различия в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демогра-фической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ситуации. Демография.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-действие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-проникновение различных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циви-лизаций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Этнологи-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религиозные конфликты.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Главные центры мирового хозяйства; Международная специализа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ция; международная монополия. Региональная политика.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Аграрные отношения в странах разного типа.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Региональные различия.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 – рекордсмены.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Взаимосвязь глобальных проблем с решением научных, технических, экономических и других вопросов.</w:t>
            </w:r>
          </w:p>
        </w:tc>
      </w:tr>
      <w:tr w:rsidR="00171FB2" w:rsidRPr="00171FB2" w:rsidTr="00171FB2">
        <w:trPr>
          <w:gridBefore w:val="1"/>
          <w:wBefore w:w="3" w:type="pct"/>
          <w:trHeight w:val="143"/>
          <w:tblCellSpacing w:w="0" w:type="dxa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Объекты природные и социально – экономические.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Мировые природные ресурсы: минеральные, земельные, водные, биологические, Мирового океана, климатические им космические, рекреационные.</w:t>
            </w:r>
            <w:proofErr w:type="gramEnd"/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Крупные мировые промышленные и сельскохозяйственные центры.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171F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ЭГХ стран Зарубежной Европы: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Германии, Франции, Великобритании и Италии.</w:t>
            </w:r>
          </w:p>
          <w:p w:rsidR="00171FB2" w:rsidRPr="00171FB2" w:rsidRDefault="00171FB2" w:rsidP="00171FB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ЭГХ стран Зарубежной Азии: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Китай, Япония, Индия.</w:t>
            </w:r>
          </w:p>
          <w:p w:rsidR="00171FB2" w:rsidRPr="00171FB2" w:rsidRDefault="00171FB2" w:rsidP="00171FB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ЭГХ  стран Африки: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ЮАР.</w:t>
            </w:r>
          </w:p>
          <w:p w:rsidR="00171FB2" w:rsidRPr="00171FB2" w:rsidRDefault="00171FB2" w:rsidP="00171F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ЭГХ стран Северно</w:t>
            </w: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й Америки: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США, Канада.</w:t>
            </w:r>
          </w:p>
          <w:p w:rsidR="00171FB2" w:rsidRPr="00171FB2" w:rsidRDefault="00171FB2" w:rsidP="00171F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ЭГХ стран Латинской Америки: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Бразилия.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Рациональное и нерациональное природопользование. Причины и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загрязнения окружающей среды. Пути решения экологических проблем в мире и его крупных регионах, включая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Россию. Геоэкология.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центры мирового хозяйства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Особенности географического положения,  природно – ресурсного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циала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населения, хозяйства, культуры, современные проб-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лемы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наиболее крупных стран мира.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Внутрен-ние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различия стран. Россия и страны Ближнего Зарубежья.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Называть мировые центры и районы: месторождений полезных ископаемых; промышленные, сельскохозяйственные; транспортные; научно – информационные; финансовые; торговые; рекреационные.</w:t>
            </w:r>
            <w:proofErr w:type="gramEnd"/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Крупнейшие экспортеры и импортеры важнейших видов промышленной и сельскохозяйственной промышленности.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Особенности ЭГП; общие тенденции развития, изменение отдельных показателей во времени. Уникальность и общечеловеческую ценность объектов, занесенных в международные реестры памятников природы и культуры.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Определять принадлежность  объектов природы к определенным видам природных ресурсов; рациональность или нерациональность использования минеральных, </w:t>
            </w:r>
            <w:proofErr w:type="spellStart"/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почвен-ных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водных,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биоло-гических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ресурсов; условия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возникно-венияи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наиболее крупных зон и рекреаций.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Наносить на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контур-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карту мировые центры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промышлен-ного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сельскохозяй-ственногопроиз-водства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Описывать географическую специфику страны.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География, масштабы и особенности использование различных видов природных ресурсов.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Главные города, их характерные особенности.</w:t>
            </w:r>
          </w:p>
        </w:tc>
      </w:tr>
      <w:tr w:rsidR="00171FB2" w:rsidRPr="00171FB2" w:rsidTr="00171FB2">
        <w:trPr>
          <w:gridBefore w:val="1"/>
          <w:wBefore w:w="3" w:type="pct"/>
          <w:trHeight w:val="143"/>
          <w:tblCellSpacing w:w="0" w:type="dxa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Процессы и явления на планете, как природные, так и социально – экономические, в том числе антропогенные факторы как позитивного, так и негативного характера.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Загрязнение окружающей среды.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Урбанизация: уровни и темпы.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Стадии городской агломерации. Мегалополисы.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Последствия загрязнения окружающей среды.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Урбанизация и ее формы, темпы и уровни. Крупнейшие города и городские агломерации мира и России.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Меры по охране вод Океана и суши.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Существенные признаки понятия «урбанизация»; 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разных форм городского расселения (агломераций, мега-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лополисов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результаты борьбы с опустыниванием,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злесением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послед-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антропогенного загрязнения геосфер и в целом всей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окружа-ющей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 Прогнозировать и оценивать темпы урбанизац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влияние на окружающую среду.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Экологическая политика.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Регулирование уровней и темпов урбанизации.</w:t>
            </w:r>
          </w:p>
        </w:tc>
      </w:tr>
      <w:tr w:rsidR="00171FB2" w:rsidRPr="00171FB2" w:rsidTr="00171FB2">
        <w:trPr>
          <w:gridBefore w:val="1"/>
          <w:wBefore w:w="3" w:type="pct"/>
          <w:trHeight w:val="35"/>
          <w:tblCellSpacing w:w="0" w:type="dxa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Материальные и духовные ценности.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Этнические, лингвистические, культурные и религиозные особенности населения земного шара.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Основные виды всемирных экономических отношений и их географические аспекты.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Крупные народы и языковые семьи. Уровень и качество жизни населения крупнейших стран и регионов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География внешней торговли. Виды международных экономических отношений. Россия в мировой экономике.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 Причины наибольшего распространения китайского, английского, испанского,  русского, арабского языков и языка хинди; причины демографического взрыва в ряде стран и регионов мира и роста народонаселения; распространение мировых религий на Земле.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Страны с открытой экономикой: СЭЗ; международная торговля (торговый оборот, </w:t>
            </w: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структура,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географи-ческое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распределение мировой торговли); кредитно – финансовые отношения;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производ-ственноесотрудничество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предоставление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-родных услуг; 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междуна-родный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туризм.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Называть и показывать крупнейшие народы, наиболее распространенные языки, мировые религии, ареалы их распространения, культурно – исторические центры.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Называть и показывать примеры свободных экономических зон.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Влияние природно-исторических факторов на характер и традиции народов. Уровень и качество жизни в крупнейших странах и регионах мира.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Роль ООН во включении развивающихся стран в международные экономические отношения.</w:t>
            </w:r>
          </w:p>
        </w:tc>
      </w:tr>
      <w:tr w:rsidR="00171FB2" w:rsidRPr="00171FB2" w:rsidTr="00171FB2">
        <w:trPr>
          <w:gridBefore w:val="1"/>
          <w:wBefore w:w="3" w:type="pct"/>
          <w:trHeight w:val="143"/>
          <w:tblCellSpacing w:w="0" w:type="dxa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Типовая структура географической характеристики территории.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описания:</w:t>
            </w:r>
          </w:p>
          <w:p w:rsidR="00171FB2" w:rsidRPr="00171FB2" w:rsidRDefault="00171FB2" w:rsidP="00171F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Политико географического положения страны;</w:t>
            </w:r>
          </w:p>
          <w:p w:rsidR="00171FB2" w:rsidRPr="00171FB2" w:rsidRDefault="00171FB2" w:rsidP="00171F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Описания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населения;</w:t>
            </w:r>
          </w:p>
          <w:p w:rsidR="00171FB2" w:rsidRPr="00171FB2" w:rsidRDefault="00171FB2" w:rsidP="00171F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Описания религии;</w:t>
            </w:r>
          </w:p>
          <w:p w:rsidR="00171FB2" w:rsidRPr="00171FB2" w:rsidRDefault="00171FB2" w:rsidP="00171F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Экономико – географической характеристики отрасли мирового хозяйства;</w:t>
            </w:r>
          </w:p>
          <w:p w:rsidR="00171FB2" w:rsidRPr="00171FB2" w:rsidRDefault="00171FB2" w:rsidP="00171F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Экономико – географической характеристики страны;</w:t>
            </w:r>
          </w:p>
          <w:p w:rsidR="00171FB2" w:rsidRPr="00171FB2" w:rsidRDefault="00171FB2" w:rsidP="00171F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Описания города.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Алгоритмы типовых планов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географической характеристики.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карты различного содержа-</w:t>
            </w:r>
            <w:proofErr w:type="spellStart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другие источники  для </w:t>
            </w: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извлечения географической информации.</w:t>
            </w:r>
            <w:proofErr w:type="gramEnd"/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1FB2" w:rsidRPr="00171FB2" w:rsidRDefault="00171FB2" w:rsidP="00626F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171FB2" w:rsidRPr="00171FB2" w:rsidRDefault="00171FB2">
      <w:pPr>
        <w:rPr>
          <w:rFonts w:ascii="Times New Roman" w:hAnsi="Times New Roman" w:cs="Times New Roman"/>
        </w:rPr>
      </w:pPr>
      <w:bookmarkStart w:id="0" w:name="_GoBack"/>
      <w:bookmarkEnd w:id="0"/>
    </w:p>
    <w:p w:rsidR="00171FB2" w:rsidRPr="00171FB2" w:rsidRDefault="00171FB2" w:rsidP="00171F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171FB2" w:rsidRPr="00171FB2" w:rsidRDefault="00171FB2" w:rsidP="00171F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9"/>
        <w:gridCol w:w="2951"/>
        <w:gridCol w:w="3101"/>
      </w:tblGrid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ВВЕДЕНИЕ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ОБЩАЯ ХАРАКТЕРИСТИКА МИРА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Style w:val="c32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1.Современная политическая карта мира 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Style w:val="c32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2.География мировых природных ресурсов. Охрана окружающей среды и экологические проблемы. 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Style w:val="c32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3.География населения мира 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Style w:val="c32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4.Научно-техническая революция и мировое хозяйство 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171FB2" w:rsidRPr="00171FB2" w:rsidTr="00171FB2">
        <w:tc>
          <w:tcPr>
            <w:tcW w:w="3519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Style w:val="c32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5.География отраслей мирового хозяйства </w:t>
            </w:r>
          </w:p>
        </w:tc>
        <w:tc>
          <w:tcPr>
            <w:tcW w:w="295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171FB2" w:rsidRPr="00171FB2" w:rsidRDefault="00171FB2" w:rsidP="00171F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lang w:val="en-US"/>
        </w:rPr>
      </w:pPr>
    </w:p>
    <w:p w:rsidR="00171FB2" w:rsidRPr="00171FB2" w:rsidRDefault="00171FB2" w:rsidP="00171F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9"/>
        <w:gridCol w:w="2951"/>
        <w:gridCol w:w="3101"/>
      </w:tblGrid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I.</w:t>
            </w:r>
            <w:r w:rsidRPr="00171F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РЕГИОНАЛЬНАЯ ХАРАКТЕРИСТИКА МИРА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1. Зарубежная  Европа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 Зарубежная  Азия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 Австралия и Океания 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 Африка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5. Северная Америка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6. Латинская Америка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71FB2" w:rsidRPr="00171FB2" w:rsidTr="00626FD2"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171F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ГЛОБАЛЬНЫЕ ПРОБЛЕМЫ ЧЕЛОВЕЧЕСТВА 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1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171FB2" w:rsidRPr="00171FB2" w:rsidRDefault="00171FB2" w:rsidP="00626FD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p w:rsidR="00171FB2" w:rsidRPr="00171FB2" w:rsidRDefault="00171FB2">
      <w:pPr>
        <w:rPr>
          <w:rFonts w:ascii="Times New Roman" w:hAnsi="Times New Roman" w:cs="Times New Roman"/>
        </w:rPr>
      </w:pPr>
    </w:p>
    <w:sectPr w:rsidR="00171FB2" w:rsidRPr="0017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FEA"/>
    <w:multiLevelType w:val="multilevel"/>
    <w:tmpl w:val="CC0C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0F12"/>
    <w:multiLevelType w:val="multilevel"/>
    <w:tmpl w:val="CBA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266D9"/>
    <w:multiLevelType w:val="multilevel"/>
    <w:tmpl w:val="D502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A3876"/>
    <w:multiLevelType w:val="multilevel"/>
    <w:tmpl w:val="ABC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4660B"/>
    <w:multiLevelType w:val="multilevel"/>
    <w:tmpl w:val="015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80F2F"/>
    <w:multiLevelType w:val="multilevel"/>
    <w:tmpl w:val="6D5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D7611"/>
    <w:multiLevelType w:val="multilevel"/>
    <w:tmpl w:val="891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3621D"/>
    <w:multiLevelType w:val="multilevel"/>
    <w:tmpl w:val="91C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72C26"/>
    <w:multiLevelType w:val="multilevel"/>
    <w:tmpl w:val="DDFC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A2BA5"/>
    <w:multiLevelType w:val="multilevel"/>
    <w:tmpl w:val="0A3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31950"/>
    <w:multiLevelType w:val="multilevel"/>
    <w:tmpl w:val="B3D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22F2D"/>
    <w:multiLevelType w:val="multilevel"/>
    <w:tmpl w:val="31F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66F4B"/>
    <w:multiLevelType w:val="multilevel"/>
    <w:tmpl w:val="BB7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B2"/>
    <w:rsid w:val="00171FB2"/>
    <w:rsid w:val="00C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32">
    <w:name w:val="c32"/>
    <w:basedOn w:val="a0"/>
    <w:uiPriority w:val="99"/>
    <w:rsid w:val="00171FB2"/>
    <w:rPr>
      <w:rFonts w:ascii="Cambria" w:hAnsi="Cambria" w:cs="Times New Roman"/>
    </w:rPr>
  </w:style>
  <w:style w:type="table" w:styleId="a3">
    <w:name w:val="Table Grid"/>
    <w:basedOn w:val="a1"/>
    <w:rsid w:val="00171F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32">
    <w:name w:val="c32"/>
    <w:basedOn w:val="a0"/>
    <w:uiPriority w:val="99"/>
    <w:rsid w:val="00171FB2"/>
    <w:rPr>
      <w:rFonts w:ascii="Cambria" w:hAnsi="Cambria" w:cs="Times New Roman"/>
    </w:rPr>
  </w:style>
  <w:style w:type="table" w:styleId="a3">
    <w:name w:val="Table Grid"/>
    <w:basedOn w:val="a1"/>
    <w:rsid w:val="00171F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2580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2019-01-16T12:52:00Z</dcterms:created>
  <dcterms:modified xsi:type="dcterms:W3CDTF">2019-01-16T13:02:00Z</dcterms:modified>
</cp:coreProperties>
</file>