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A7" w:rsidRDefault="00C65FA7" w:rsidP="009819F7">
      <w:pPr>
        <w:pStyle w:val="21"/>
        <w:spacing w:before="20" w:after="20"/>
        <w:ind w:left="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FF85F0" wp14:editId="79C21237">
            <wp:simplePos x="0" y="0"/>
            <wp:positionH relativeFrom="column">
              <wp:posOffset>-1057275</wp:posOffset>
            </wp:positionH>
            <wp:positionV relativeFrom="paragraph">
              <wp:posOffset>-725170</wp:posOffset>
            </wp:positionV>
            <wp:extent cx="7778115" cy="10706100"/>
            <wp:effectExtent l="0" t="0" r="0" b="0"/>
            <wp:wrapNone/>
            <wp:docPr id="1" name="Рисунок 1" descr="E:\Обложки\5-9\Геомет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и\5-9\Геометр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FA7" w:rsidRDefault="00C65FA7" w:rsidP="009819F7">
      <w:pPr>
        <w:pStyle w:val="21"/>
        <w:spacing w:before="20" w:after="20"/>
        <w:ind w:left="0"/>
        <w:jc w:val="center"/>
        <w:rPr>
          <w:b/>
          <w:bCs/>
        </w:rPr>
      </w:pPr>
    </w:p>
    <w:p w:rsidR="00C65FA7" w:rsidRDefault="00C65FA7" w:rsidP="009819F7">
      <w:pPr>
        <w:pStyle w:val="21"/>
        <w:spacing w:before="20" w:after="20"/>
        <w:ind w:left="0"/>
        <w:jc w:val="center"/>
        <w:rPr>
          <w:b/>
          <w:bCs/>
        </w:rPr>
      </w:pPr>
    </w:p>
    <w:p w:rsidR="00C65FA7" w:rsidRDefault="00C65FA7" w:rsidP="009819F7">
      <w:pPr>
        <w:pStyle w:val="21"/>
        <w:spacing w:before="20" w:after="20"/>
        <w:ind w:left="0"/>
        <w:jc w:val="center"/>
        <w:rPr>
          <w:b/>
          <w:bCs/>
        </w:rPr>
      </w:pPr>
      <w:bookmarkStart w:id="0" w:name="_GoBack"/>
    </w:p>
    <w:bookmarkEnd w:id="0"/>
    <w:p w:rsidR="00C65FA7" w:rsidRDefault="00C65FA7" w:rsidP="009819F7">
      <w:pPr>
        <w:pStyle w:val="21"/>
        <w:spacing w:before="20" w:after="20"/>
        <w:ind w:left="0"/>
        <w:jc w:val="center"/>
        <w:rPr>
          <w:b/>
          <w:bCs/>
        </w:rPr>
      </w:pPr>
    </w:p>
    <w:p w:rsidR="00C65FA7" w:rsidRDefault="00C65FA7" w:rsidP="009819F7">
      <w:pPr>
        <w:pStyle w:val="21"/>
        <w:spacing w:before="20" w:after="20"/>
        <w:ind w:left="0"/>
        <w:jc w:val="center"/>
        <w:rPr>
          <w:b/>
          <w:bCs/>
        </w:rPr>
      </w:pPr>
    </w:p>
    <w:p w:rsidR="00C65FA7" w:rsidRDefault="00C65FA7" w:rsidP="009819F7">
      <w:pPr>
        <w:pStyle w:val="21"/>
        <w:spacing w:before="20" w:after="20"/>
        <w:ind w:left="0"/>
        <w:jc w:val="center"/>
        <w:rPr>
          <w:b/>
          <w:bCs/>
        </w:rPr>
      </w:pPr>
    </w:p>
    <w:p w:rsidR="00C65FA7" w:rsidRDefault="00C65FA7" w:rsidP="009819F7">
      <w:pPr>
        <w:pStyle w:val="21"/>
        <w:spacing w:before="20" w:after="20"/>
        <w:ind w:left="0"/>
        <w:jc w:val="center"/>
        <w:rPr>
          <w:b/>
          <w:bCs/>
        </w:rPr>
      </w:pPr>
    </w:p>
    <w:p w:rsidR="00C65FA7" w:rsidRDefault="00C65FA7" w:rsidP="009819F7">
      <w:pPr>
        <w:pStyle w:val="21"/>
        <w:spacing w:before="20" w:after="20"/>
        <w:ind w:left="0"/>
        <w:jc w:val="center"/>
        <w:rPr>
          <w:b/>
          <w:bCs/>
        </w:rPr>
      </w:pPr>
    </w:p>
    <w:p w:rsidR="00C65FA7" w:rsidRDefault="00C65FA7" w:rsidP="009819F7">
      <w:pPr>
        <w:pStyle w:val="21"/>
        <w:spacing w:before="20" w:after="20"/>
        <w:ind w:left="0"/>
        <w:jc w:val="center"/>
        <w:rPr>
          <w:b/>
          <w:bCs/>
        </w:rPr>
      </w:pPr>
    </w:p>
    <w:p w:rsidR="00C65FA7" w:rsidRDefault="00C65FA7" w:rsidP="009819F7">
      <w:pPr>
        <w:pStyle w:val="21"/>
        <w:spacing w:before="20" w:after="20"/>
        <w:ind w:left="0"/>
        <w:jc w:val="center"/>
        <w:rPr>
          <w:b/>
          <w:bCs/>
        </w:rPr>
      </w:pPr>
    </w:p>
    <w:p w:rsidR="00C65FA7" w:rsidRDefault="00C65FA7" w:rsidP="009819F7">
      <w:pPr>
        <w:pStyle w:val="21"/>
        <w:spacing w:before="20" w:after="20"/>
        <w:ind w:left="0"/>
        <w:jc w:val="center"/>
        <w:rPr>
          <w:b/>
          <w:bCs/>
        </w:rPr>
      </w:pPr>
    </w:p>
    <w:p w:rsidR="00C65FA7" w:rsidRDefault="00C65FA7" w:rsidP="009819F7">
      <w:pPr>
        <w:pStyle w:val="21"/>
        <w:spacing w:before="20" w:after="20"/>
        <w:ind w:left="0"/>
        <w:jc w:val="center"/>
        <w:rPr>
          <w:b/>
          <w:bCs/>
        </w:rPr>
      </w:pPr>
    </w:p>
    <w:p w:rsidR="00C65FA7" w:rsidRDefault="00C65FA7" w:rsidP="009819F7">
      <w:pPr>
        <w:pStyle w:val="21"/>
        <w:spacing w:before="20" w:after="20"/>
        <w:ind w:left="0"/>
        <w:jc w:val="center"/>
        <w:rPr>
          <w:b/>
          <w:bCs/>
        </w:rPr>
      </w:pPr>
    </w:p>
    <w:p w:rsidR="00C65FA7" w:rsidRDefault="00C65FA7" w:rsidP="009819F7">
      <w:pPr>
        <w:pStyle w:val="21"/>
        <w:spacing w:before="20" w:after="20"/>
        <w:ind w:left="0"/>
        <w:jc w:val="center"/>
        <w:rPr>
          <w:b/>
          <w:bCs/>
        </w:rPr>
      </w:pPr>
    </w:p>
    <w:p w:rsidR="00C65FA7" w:rsidRDefault="00C65FA7" w:rsidP="009819F7">
      <w:pPr>
        <w:pStyle w:val="21"/>
        <w:spacing w:before="20" w:after="20"/>
        <w:ind w:left="0"/>
        <w:jc w:val="center"/>
        <w:rPr>
          <w:b/>
          <w:bCs/>
        </w:rPr>
      </w:pPr>
    </w:p>
    <w:p w:rsidR="00C65FA7" w:rsidRDefault="00C65FA7" w:rsidP="009819F7">
      <w:pPr>
        <w:pStyle w:val="21"/>
        <w:spacing w:before="20" w:after="20"/>
        <w:ind w:left="0"/>
        <w:jc w:val="center"/>
        <w:rPr>
          <w:b/>
          <w:bCs/>
        </w:rPr>
      </w:pPr>
    </w:p>
    <w:p w:rsidR="00C65FA7" w:rsidRDefault="00C65FA7" w:rsidP="009819F7">
      <w:pPr>
        <w:pStyle w:val="21"/>
        <w:spacing w:before="20" w:after="20"/>
        <w:ind w:left="0"/>
        <w:jc w:val="center"/>
        <w:rPr>
          <w:b/>
          <w:bCs/>
        </w:rPr>
      </w:pPr>
    </w:p>
    <w:p w:rsidR="00C65FA7" w:rsidRDefault="00C65FA7" w:rsidP="009819F7">
      <w:pPr>
        <w:pStyle w:val="21"/>
        <w:spacing w:before="20" w:after="20"/>
        <w:ind w:left="0"/>
        <w:jc w:val="center"/>
        <w:rPr>
          <w:b/>
          <w:bCs/>
        </w:rPr>
      </w:pPr>
    </w:p>
    <w:p w:rsidR="00C65FA7" w:rsidRDefault="00C65FA7" w:rsidP="009819F7">
      <w:pPr>
        <w:pStyle w:val="21"/>
        <w:spacing w:before="20" w:after="20"/>
        <w:ind w:left="0"/>
        <w:jc w:val="center"/>
        <w:rPr>
          <w:b/>
          <w:bCs/>
        </w:rPr>
      </w:pPr>
    </w:p>
    <w:p w:rsidR="00C65FA7" w:rsidRDefault="00C65FA7" w:rsidP="009819F7">
      <w:pPr>
        <w:pStyle w:val="21"/>
        <w:spacing w:before="20" w:after="20"/>
        <w:ind w:left="0"/>
        <w:jc w:val="center"/>
        <w:rPr>
          <w:b/>
          <w:bCs/>
        </w:rPr>
      </w:pPr>
    </w:p>
    <w:p w:rsidR="00C65FA7" w:rsidRDefault="00C65FA7" w:rsidP="009819F7">
      <w:pPr>
        <w:pStyle w:val="21"/>
        <w:spacing w:before="20" w:after="20"/>
        <w:ind w:left="0"/>
        <w:jc w:val="center"/>
        <w:rPr>
          <w:b/>
          <w:bCs/>
        </w:rPr>
      </w:pPr>
    </w:p>
    <w:p w:rsidR="00C65FA7" w:rsidRDefault="00C65FA7" w:rsidP="009819F7">
      <w:pPr>
        <w:pStyle w:val="21"/>
        <w:spacing w:before="20" w:after="20"/>
        <w:ind w:left="0"/>
        <w:jc w:val="center"/>
        <w:rPr>
          <w:b/>
          <w:bCs/>
        </w:rPr>
      </w:pPr>
    </w:p>
    <w:p w:rsidR="00C65FA7" w:rsidRDefault="00C65FA7" w:rsidP="009819F7">
      <w:pPr>
        <w:pStyle w:val="21"/>
        <w:spacing w:before="20" w:after="20"/>
        <w:ind w:left="0"/>
        <w:jc w:val="center"/>
        <w:rPr>
          <w:b/>
          <w:bCs/>
        </w:rPr>
      </w:pPr>
    </w:p>
    <w:p w:rsidR="00C65FA7" w:rsidRDefault="00C65FA7" w:rsidP="009819F7">
      <w:pPr>
        <w:pStyle w:val="21"/>
        <w:spacing w:before="20" w:after="20"/>
        <w:ind w:left="0"/>
        <w:jc w:val="center"/>
        <w:rPr>
          <w:b/>
          <w:bCs/>
        </w:rPr>
      </w:pPr>
    </w:p>
    <w:p w:rsidR="009819F7" w:rsidRPr="00816FCF" w:rsidRDefault="009819F7" w:rsidP="009819F7">
      <w:pPr>
        <w:pStyle w:val="21"/>
        <w:spacing w:before="20" w:after="20"/>
        <w:ind w:left="0"/>
        <w:jc w:val="center"/>
        <w:rPr>
          <w:b/>
          <w:bCs/>
        </w:rPr>
      </w:pPr>
      <w:r w:rsidRPr="00816FCF">
        <w:rPr>
          <w:b/>
          <w:bCs/>
        </w:rPr>
        <w:lastRenderedPageBreak/>
        <w:t>Пояснительная записка</w:t>
      </w:r>
    </w:p>
    <w:p w:rsidR="009819F7" w:rsidRDefault="009819F7" w:rsidP="009819F7">
      <w:pPr>
        <w:spacing w:line="360" w:lineRule="auto"/>
        <w:ind w:firstLine="567"/>
        <w:jc w:val="both"/>
        <w:rPr>
          <w:b/>
        </w:rPr>
      </w:pPr>
      <w:r w:rsidRPr="00816FCF">
        <w:t xml:space="preserve">Рабочая программа по </w:t>
      </w:r>
      <w:r>
        <w:rPr>
          <w:color w:val="00000A"/>
        </w:rPr>
        <w:t>геометрии</w:t>
      </w:r>
      <w:r w:rsidRPr="00816FCF">
        <w:rPr>
          <w:color w:val="00000A"/>
        </w:rPr>
        <w:t xml:space="preserve"> для 7-9 классов </w:t>
      </w:r>
      <w:r w:rsidRPr="00816FCF">
        <w:t xml:space="preserve">разработана на основе </w:t>
      </w:r>
      <w:r w:rsidRPr="00816FCF">
        <w:rPr>
          <w:color w:val="00000A"/>
        </w:rPr>
        <w:t>требований к результатам освоения основной общеобразовательной программы основного общего обра</w:t>
      </w:r>
      <w:r w:rsidR="00EB68EA">
        <w:rPr>
          <w:color w:val="00000A"/>
        </w:rPr>
        <w:t>зования МБОУ «</w:t>
      </w:r>
      <w:proofErr w:type="spellStart"/>
      <w:r w:rsidR="00EB68EA">
        <w:rPr>
          <w:color w:val="00000A"/>
        </w:rPr>
        <w:t>Ижморская</w:t>
      </w:r>
      <w:proofErr w:type="spellEnd"/>
      <w:r w:rsidR="00EB68EA">
        <w:rPr>
          <w:color w:val="00000A"/>
        </w:rPr>
        <w:t xml:space="preserve"> СОШ №1» с учетом программ, включенных в ее структуру.</w:t>
      </w:r>
      <w:r w:rsidRPr="00816FCF">
        <w:rPr>
          <w:color w:val="00000A"/>
        </w:rPr>
        <w:t xml:space="preserve"> </w:t>
      </w:r>
      <w:r w:rsidRPr="00816FCF">
        <w:t xml:space="preserve">Рабочая программа ориентирована на использование УМК </w:t>
      </w:r>
      <w:r w:rsidR="00EB68EA">
        <w:t>под редакцией</w:t>
      </w:r>
      <w:r>
        <w:t xml:space="preserve"> </w:t>
      </w:r>
      <w:r w:rsidRPr="00A17638">
        <w:rPr>
          <w:color w:val="000000"/>
        </w:rPr>
        <w:t xml:space="preserve">Л.С. </w:t>
      </w:r>
      <w:proofErr w:type="spellStart"/>
      <w:r w:rsidRPr="00A17638">
        <w:rPr>
          <w:color w:val="000000"/>
        </w:rPr>
        <w:t>Атанасяна</w:t>
      </w:r>
      <w:proofErr w:type="spellEnd"/>
      <w:r w:rsidR="00EB68EA">
        <w:rPr>
          <w:color w:val="000000"/>
        </w:rPr>
        <w:t>.</w:t>
      </w:r>
    </w:p>
    <w:p w:rsidR="009819F7" w:rsidRDefault="009819F7" w:rsidP="009819F7">
      <w:pPr>
        <w:spacing w:line="360" w:lineRule="auto"/>
        <w:ind w:firstLine="567"/>
        <w:jc w:val="center"/>
        <w:rPr>
          <w:b/>
        </w:rPr>
      </w:pPr>
    </w:p>
    <w:p w:rsidR="009819F7" w:rsidRPr="00816FCF" w:rsidRDefault="009819F7" w:rsidP="009819F7">
      <w:pPr>
        <w:spacing w:line="360" w:lineRule="auto"/>
        <w:ind w:firstLine="567"/>
        <w:jc w:val="center"/>
        <w:rPr>
          <w:b/>
          <w:bCs/>
        </w:rPr>
      </w:pPr>
      <w:r w:rsidRPr="00816FCF">
        <w:rPr>
          <w:b/>
        </w:rPr>
        <w:t>Планируемые результаты освоения учебного предмета «</w:t>
      </w:r>
      <w:r w:rsidR="007A0C58">
        <w:rPr>
          <w:b/>
        </w:rPr>
        <w:t>Геометрия</w:t>
      </w:r>
      <w:r w:rsidRPr="00816FCF">
        <w:rPr>
          <w:b/>
        </w:rPr>
        <w:t>»</w:t>
      </w:r>
    </w:p>
    <w:p w:rsidR="009819F7" w:rsidRPr="00816FCF" w:rsidRDefault="009819F7" w:rsidP="009819F7">
      <w:pPr>
        <w:spacing w:before="20" w:after="20" w:line="360" w:lineRule="auto"/>
        <w:jc w:val="both"/>
        <w:rPr>
          <w:b/>
        </w:rPr>
      </w:pPr>
      <w:r w:rsidRPr="00816FCF">
        <w:tab/>
        <w:t xml:space="preserve"> </w:t>
      </w:r>
      <w:r w:rsidRPr="007A0C58">
        <w:rPr>
          <w:b/>
        </w:rPr>
        <w:t>Личностные</w:t>
      </w:r>
      <w:r w:rsidRPr="00816FCF">
        <w:t xml:space="preserve"> результаты освоения основной образовательной программы основного общего образования </w:t>
      </w:r>
      <w:r w:rsidR="007A0C58">
        <w:t>отражают</w:t>
      </w:r>
      <w:r w:rsidRPr="00816FCF">
        <w:t>:</w:t>
      </w:r>
    </w:p>
    <w:p w:rsidR="009819F7" w:rsidRPr="00816FCF" w:rsidRDefault="009819F7" w:rsidP="009819F7">
      <w:pPr>
        <w:spacing w:line="360" w:lineRule="auto"/>
        <w:jc w:val="both"/>
      </w:pPr>
      <w:bookmarkStart w:id="1" w:name="sub_2091"/>
      <w:r w:rsidRPr="00816FCF"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819F7" w:rsidRPr="00816FCF" w:rsidRDefault="009819F7" w:rsidP="009819F7">
      <w:pPr>
        <w:spacing w:line="360" w:lineRule="auto"/>
        <w:jc w:val="both"/>
      </w:pPr>
      <w:bookmarkStart w:id="2" w:name="sub_2092"/>
      <w:bookmarkEnd w:id="1"/>
      <w:r w:rsidRPr="00816FCF">
        <w:t xml:space="preserve">2) формирование ответственного отношения к учению, готовности и </w:t>
      </w:r>
      <w:proofErr w:type="gramStart"/>
      <w:r w:rsidRPr="00816FCF">
        <w:t>способности</w:t>
      </w:r>
      <w:proofErr w:type="gramEnd"/>
      <w:r w:rsidRPr="00816FCF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819F7" w:rsidRPr="00816FCF" w:rsidRDefault="009819F7" w:rsidP="009819F7">
      <w:pPr>
        <w:spacing w:line="360" w:lineRule="auto"/>
        <w:jc w:val="both"/>
      </w:pPr>
      <w:bookmarkStart w:id="3" w:name="sub_2093"/>
      <w:bookmarkEnd w:id="2"/>
      <w:r w:rsidRPr="00816FCF"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819F7" w:rsidRPr="00816FCF" w:rsidRDefault="009819F7" w:rsidP="009819F7">
      <w:pPr>
        <w:spacing w:line="360" w:lineRule="auto"/>
        <w:jc w:val="both"/>
      </w:pPr>
      <w:bookmarkStart w:id="4" w:name="sub_2094"/>
      <w:bookmarkEnd w:id="3"/>
      <w:proofErr w:type="gramStart"/>
      <w:r w:rsidRPr="00816FCF"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9819F7" w:rsidRPr="00816FCF" w:rsidRDefault="009819F7" w:rsidP="009819F7">
      <w:pPr>
        <w:spacing w:line="360" w:lineRule="auto"/>
        <w:jc w:val="both"/>
      </w:pPr>
      <w:bookmarkStart w:id="5" w:name="sub_2095"/>
      <w:bookmarkEnd w:id="4"/>
      <w:r w:rsidRPr="00816FCF"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819F7" w:rsidRPr="00816FCF" w:rsidRDefault="009819F7" w:rsidP="009819F7">
      <w:pPr>
        <w:spacing w:line="360" w:lineRule="auto"/>
        <w:jc w:val="both"/>
      </w:pPr>
      <w:bookmarkStart w:id="6" w:name="sub_2096"/>
      <w:bookmarkEnd w:id="5"/>
      <w:r w:rsidRPr="00816FCF">
        <w:lastRenderedPageBreak/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819F7" w:rsidRPr="00816FCF" w:rsidRDefault="009819F7" w:rsidP="009819F7">
      <w:pPr>
        <w:spacing w:line="360" w:lineRule="auto"/>
        <w:jc w:val="both"/>
      </w:pPr>
      <w:bookmarkStart w:id="7" w:name="sub_2097"/>
      <w:bookmarkEnd w:id="6"/>
      <w:r w:rsidRPr="00816FCF"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819F7" w:rsidRPr="00816FCF" w:rsidRDefault="009819F7" w:rsidP="009819F7">
      <w:pPr>
        <w:spacing w:line="360" w:lineRule="auto"/>
        <w:jc w:val="both"/>
      </w:pPr>
      <w:bookmarkStart w:id="8" w:name="sub_2098"/>
      <w:bookmarkEnd w:id="7"/>
      <w:r w:rsidRPr="00816FCF"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819F7" w:rsidRPr="00816FCF" w:rsidRDefault="009819F7" w:rsidP="009819F7">
      <w:pPr>
        <w:spacing w:line="360" w:lineRule="auto"/>
        <w:jc w:val="both"/>
      </w:pPr>
      <w:bookmarkStart w:id="9" w:name="sub_2099"/>
      <w:bookmarkEnd w:id="8"/>
      <w:r w:rsidRPr="00816FCF"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819F7" w:rsidRPr="00816FCF" w:rsidRDefault="009819F7" w:rsidP="009819F7">
      <w:pPr>
        <w:spacing w:line="360" w:lineRule="auto"/>
        <w:jc w:val="both"/>
      </w:pPr>
      <w:bookmarkStart w:id="10" w:name="sub_20910"/>
      <w:bookmarkEnd w:id="9"/>
      <w:r w:rsidRPr="00816FCF"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819F7" w:rsidRPr="00816FCF" w:rsidRDefault="009819F7" w:rsidP="009819F7">
      <w:pPr>
        <w:spacing w:line="360" w:lineRule="auto"/>
        <w:jc w:val="both"/>
      </w:pPr>
      <w:bookmarkStart w:id="11" w:name="sub_20911"/>
      <w:bookmarkEnd w:id="10"/>
      <w:r w:rsidRPr="00816FCF"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  <w:bookmarkEnd w:id="11"/>
    </w:p>
    <w:p w:rsidR="009819F7" w:rsidRPr="00816FCF" w:rsidRDefault="009819F7" w:rsidP="009819F7">
      <w:pPr>
        <w:spacing w:line="360" w:lineRule="auto"/>
        <w:jc w:val="both"/>
      </w:pPr>
      <w:proofErr w:type="spellStart"/>
      <w:r w:rsidRPr="007A0C58">
        <w:rPr>
          <w:b/>
        </w:rPr>
        <w:t>Метапредметные</w:t>
      </w:r>
      <w:proofErr w:type="spellEnd"/>
      <w:r w:rsidRPr="00816FCF">
        <w:t xml:space="preserve"> результаты освоения основной образовательной программы основного общего образования </w:t>
      </w:r>
      <w:r w:rsidR="007A0C58">
        <w:t>отражают</w:t>
      </w:r>
      <w:r w:rsidRPr="00816FCF">
        <w:t>:</w:t>
      </w:r>
    </w:p>
    <w:p w:rsidR="009819F7" w:rsidRPr="00816FCF" w:rsidRDefault="009819F7" w:rsidP="009819F7">
      <w:pPr>
        <w:spacing w:line="360" w:lineRule="auto"/>
        <w:jc w:val="both"/>
      </w:pPr>
      <w:bookmarkStart w:id="12" w:name="sub_2101"/>
      <w:r w:rsidRPr="00816FCF"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819F7" w:rsidRPr="00816FCF" w:rsidRDefault="009819F7" w:rsidP="009819F7">
      <w:pPr>
        <w:spacing w:line="360" w:lineRule="auto"/>
        <w:jc w:val="both"/>
      </w:pPr>
      <w:bookmarkStart w:id="13" w:name="sub_2102"/>
      <w:bookmarkEnd w:id="12"/>
      <w:r w:rsidRPr="00816FCF"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819F7" w:rsidRPr="00816FCF" w:rsidRDefault="009819F7" w:rsidP="009819F7">
      <w:pPr>
        <w:spacing w:line="360" w:lineRule="auto"/>
        <w:jc w:val="both"/>
      </w:pPr>
      <w:bookmarkStart w:id="14" w:name="sub_2103"/>
      <w:bookmarkEnd w:id="13"/>
      <w:r w:rsidRPr="00816FCF"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819F7" w:rsidRPr="00816FCF" w:rsidRDefault="009819F7" w:rsidP="009819F7">
      <w:pPr>
        <w:spacing w:line="360" w:lineRule="auto"/>
        <w:jc w:val="both"/>
      </w:pPr>
      <w:bookmarkStart w:id="15" w:name="sub_2104"/>
      <w:bookmarkEnd w:id="14"/>
      <w:r w:rsidRPr="00816FCF">
        <w:t>4) умение оценивать правильность выполнения учебной задачи, собственные возможности ее решения;</w:t>
      </w:r>
    </w:p>
    <w:p w:rsidR="009819F7" w:rsidRPr="00816FCF" w:rsidRDefault="009819F7" w:rsidP="009819F7">
      <w:pPr>
        <w:spacing w:line="360" w:lineRule="auto"/>
        <w:jc w:val="both"/>
      </w:pPr>
      <w:bookmarkStart w:id="16" w:name="sub_2105"/>
      <w:bookmarkEnd w:id="15"/>
      <w:r w:rsidRPr="00816FCF"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819F7" w:rsidRPr="00816FCF" w:rsidRDefault="009819F7" w:rsidP="009819F7">
      <w:pPr>
        <w:spacing w:line="360" w:lineRule="auto"/>
        <w:jc w:val="both"/>
      </w:pPr>
      <w:bookmarkStart w:id="17" w:name="sub_2106"/>
      <w:bookmarkEnd w:id="16"/>
      <w:r w:rsidRPr="00816FCF"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 w:rsidRPr="00816FCF">
        <w:lastRenderedPageBreak/>
        <w:t xml:space="preserve">устанавливать причинно-следственные связи, строить </w:t>
      </w:r>
      <w:proofErr w:type="gramStart"/>
      <w:r w:rsidRPr="00816FCF">
        <w:t>логическое рассуждение</w:t>
      </w:r>
      <w:proofErr w:type="gramEnd"/>
      <w:r w:rsidRPr="00816FCF">
        <w:t>, умозаключение (индуктивное, дедуктивное и по аналогии) и делать выводы;</w:t>
      </w:r>
    </w:p>
    <w:p w:rsidR="009819F7" w:rsidRPr="00816FCF" w:rsidRDefault="009819F7" w:rsidP="009819F7">
      <w:pPr>
        <w:spacing w:line="360" w:lineRule="auto"/>
        <w:jc w:val="both"/>
      </w:pPr>
      <w:bookmarkStart w:id="18" w:name="sub_2107"/>
      <w:bookmarkEnd w:id="17"/>
      <w:r w:rsidRPr="00816FCF"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819F7" w:rsidRPr="00816FCF" w:rsidRDefault="009819F7" w:rsidP="009819F7">
      <w:pPr>
        <w:spacing w:line="360" w:lineRule="auto"/>
        <w:jc w:val="both"/>
      </w:pPr>
      <w:bookmarkStart w:id="19" w:name="sub_2108"/>
      <w:bookmarkEnd w:id="18"/>
      <w:r w:rsidRPr="00816FCF">
        <w:t>8) смысловое чтение;</w:t>
      </w:r>
    </w:p>
    <w:p w:rsidR="009819F7" w:rsidRPr="00816FCF" w:rsidRDefault="009819F7" w:rsidP="009819F7">
      <w:pPr>
        <w:spacing w:line="360" w:lineRule="auto"/>
        <w:jc w:val="both"/>
      </w:pPr>
      <w:bookmarkStart w:id="20" w:name="sub_2109"/>
      <w:bookmarkEnd w:id="19"/>
      <w:r w:rsidRPr="00816FCF"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819F7" w:rsidRPr="00816FCF" w:rsidRDefault="009819F7" w:rsidP="009819F7">
      <w:pPr>
        <w:spacing w:line="360" w:lineRule="auto"/>
        <w:jc w:val="both"/>
      </w:pPr>
      <w:bookmarkStart w:id="21" w:name="sub_21010"/>
      <w:bookmarkEnd w:id="20"/>
      <w:r w:rsidRPr="00816FCF"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  <w:bookmarkEnd w:id="21"/>
    </w:p>
    <w:p w:rsidR="009819F7" w:rsidRPr="00816FCF" w:rsidRDefault="009819F7" w:rsidP="009819F7">
      <w:pPr>
        <w:spacing w:line="360" w:lineRule="auto"/>
        <w:jc w:val="both"/>
      </w:pPr>
      <w:r w:rsidRPr="007A0C58">
        <w:rPr>
          <w:b/>
        </w:rPr>
        <w:t>Предметные</w:t>
      </w:r>
      <w:r w:rsidR="007A0C58">
        <w:t xml:space="preserve"> результаты освоения учебного предмета «Геометрия»</w:t>
      </w:r>
      <w:r w:rsidRPr="00816FCF">
        <w:t xml:space="preserve"> </w:t>
      </w:r>
      <w:r w:rsidR="007A0C58">
        <w:t>отражают</w:t>
      </w:r>
      <w:r w:rsidRPr="00816FCF">
        <w:t>:</w:t>
      </w:r>
    </w:p>
    <w:p w:rsidR="009819F7" w:rsidRPr="00816FCF" w:rsidRDefault="009819F7" w:rsidP="009819F7">
      <w:pPr>
        <w:spacing w:line="360" w:lineRule="auto"/>
        <w:jc w:val="both"/>
      </w:pPr>
      <w:bookmarkStart w:id="22" w:name="sub_20311"/>
      <w:r w:rsidRPr="00816FCF"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bookmarkEnd w:id="22"/>
    <w:p w:rsidR="009819F7" w:rsidRPr="00816FCF" w:rsidRDefault="009819F7" w:rsidP="009819F7">
      <w:pPr>
        <w:spacing w:line="360" w:lineRule="auto"/>
        <w:jc w:val="both"/>
      </w:pPr>
      <w:r w:rsidRPr="00816FCF">
        <w:t>осознание роли математики в развитии России и мира;</w:t>
      </w:r>
    </w:p>
    <w:p w:rsidR="009819F7" w:rsidRPr="00816FCF" w:rsidRDefault="009819F7" w:rsidP="009819F7">
      <w:pPr>
        <w:spacing w:line="360" w:lineRule="auto"/>
        <w:jc w:val="both"/>
      </w:pPr>
      <w:r w:rsidRPr="00816FCF">
        <w:t>возможность привести примеры из отечественной и всемирной истории математических открытий и их авторов;</w:t>
      </w:r>
    </w:p>
    <w:p w:rsidR="009819F7" w:rsidRPr="00816FCF" w:rsidRDefault="009819F7" w:rsidP="009819F7">
      <w:pPr>
        <w:spacing w:line="360" w:lineRule="auto"/>
        <w:jc w:val="both"/>
      </w:pPr>
      <w:bookmarkStart w:id="23" w:name="sub_20312"/>
      <w:r w:rsidRPr="00816FCF"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bookmarkEnd w:id="23"/>
    <w:p w:rsidR="009819F7" w:rsidRPr="00816FCF" w:rsidRDefault="009819F7" w:rsidP="009819F7">
      <w:pPr>
        <w:spacing w:line="360" w:lineRule="auto"/>
        <w:jc w:val="both"/>
      </w:pPr>
      <w:r w:rsidRPr="00816FCF"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9819F7" w:rsidRPr="00816FCF" w:rsidRDefault="009819F7" w:rsidP="009819F7">
      <w:pPr>
        <w:spacing w:line="360" w:lineRule="auto"/>
        <w:jc w:val="both"/>
      </w:pPr>
      <w:r w:rsidRPr="00816FCF">
        <w:t>решение сюжетных задач разных типов на все арифметические действия;</w:t>
      </w:r>
    </w:p>
    <w:p w:rsidR="009819F7" w:rsidRPr="00816FCF" w:rsidRDefault="009819F7" w:rsidP="009819F7">
      <w:pPr>
        <w:spacing w:line="360" w:lineRule="auto"/>
        <w:jc w:val="both"/>
      </w:pPr>
      <w:r w:rsidRPr="00816FCF"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9819F7" w:rsidRPr="00816FCF" w:rsidRDefault="009819F7" w:rsidP="009819F7">
      <w:pPr>
        <w:spacing w:line="360" w:lineRule="auto"/>
        <w:jc w:val="both"/>
      </w:pPr>
      <w:r w:rsidRPr="00816FCF"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9819F7" w:rsidRPr="00816FCF" w:rsidRDefault="009819F7" w:rsidP="009819F7">
      <w:pPr>
        <w:spacing w:line="360" w:lineRule="auto"/>
        <w:jc w:val="both"/>
      </w:pPr>
      <w:r w:rsidRPr="00816FCF"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9819F7" w:rsidRPr="00816FCF" w:rsidRDefault="009819F7" w:rsidP="009819F7">
      <w:pPr>
        <w:spacing w:line="360" w:lineRule="auto"/>
        <w:jc w:val="both"/>
      </w:pPr>
      <w:r w:rsidRPr="00816FCF">
        <w:t>решение логических задач;</w:t>
      </w:r>
    </w:p>
    <w:p w:rsidR="009819F7" w:rsidRPr="00816FCF" w:rsidRDefault="009819F7" w:rsidP="009819F7">
      <w:pPr>
        <w:spacing w:line="360" w:lineRule="auto"/>
        <w:jc w:val="both"/>
      </w:pPr>
      <w:bookmarkStart w:id="24" w:name="sub_20316"/>
      <w:r>
        <w:lastRenderedPageBreak/>
        <w:t>3</w:t>
      </w:r>
      <w:r w:rsidRPr="00816FCF">
        <w:t>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bookmarkEnd w:id="24"/>
    <w:p w:rsidR="009819F7" w:rsidRPr="00816FCF" w:rsidRDefault="009819F7" w:rsidP="009819F7">
      <w:pPr>
        <w:spacing w:line="360" w:lineRule="auto"/>
        <w:jc w:val="both"/>
      </w:pPr>
      <w:proofErr w:type="gramStart"/>
      <w:r w:rsidRPr="00816FCF"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9819F7" w:rsidRPr="00816FCF" w:rsidRDefault="009819F7" w:rsidP="009819F7">
      <w:pPr>
        <w:spacing w:line="360" w:lineRule="auto"/>
        <w:jc w:val="both"/>
      </w:pPr>
      <w:r w:rsidRPr="00816FCF">
        <w:t>выполнение измерения длин, расстояний, величин углов с помощью инструментов для измерений длин и углов;</w:t>
      </w:r>
    </w:p>
    <w:p w:rsidR="009819F7" w:rsidRPr="00816FCF" w:rsidRDefault="009819F7" w:rsidP="009819F7">
      <w:pPr>
        <w:spacing w:line="360" w:lineRule="auto"/>
        <w:jc w:val="both"/>
      </w:pPr>
      <w:bookmarkStart w:id="25" w:name="sub_20317"/>
      <w:r>
        <w:t>4</w:t>
      </w:r>
      <w:r w:rsidRPr="00816FCF">
        <w:t>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bookmarkEnd w:id="25"/>
    <w:p w:rsidR="009819F7" w:rsidRPr="00816FCF" w:rsidRDefault="009819F7" w:rsidP="009819F7">
      <w:pPr>
        <w:spacing w:line="360" w:lineRule="auto"/>
        <w:jc w:val="both"/>
      </w:pPr>
      <w:r w:rsidRPr="00816FCF"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816FCF">
        <w:t>между</w:t>
      </w:r>
      <w:proofErr w:type="gramEnd"/>
      <w:r w:rsidRPr="00816FCF">
        <w:t xml:space="preserve"> прямыми, перпендикуляр, наклонная, проекция;</w:t>
      </w:r>
    </w:p>
    <w:p w:rsidR="009819F7" w:rsidRPr="00816FCF" w:rsidRDefault="009819F7" w:rsidP="009819F7">
      <w:pPr>
        <w:spacing w:line="360" w:lineRule="auto"/>
        <w:jc w:val="both"/>
      </w:pPr>
      <w:r w:rsidRPr="00816FCF">
        <w:t>проведение доказательств в геометрии;</w:t>
      </w:r>
    </w:p>
    <w:p w:rsidR="009819F7" w:rsidRPr="00816FCF" w:rsidRDefault="009819F7" w:rsidP="009819F7">
      <w:pPr>
        <w:spacing w:line="360" w:lineRule="auto"/>
        <w:jc w:val="both"/>
      </w:pPr>
      <w:r w:rsidRPr="00816FCF"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9819F7" w:rsidRPr="00816FCF" w:rsidRDefault="009819F7" w:rsidP="009819F7">
      <w:pPr>
        <w:spacing w:line="360" w:lineRule="auto"/>
        <w:jc w:val="both"/>
      </w:pPr>
      <w:r w:rsidRPr="00816FCF"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9819F7" w:rsidRPr="00816FCF" w:rsidRDefault="009819F7" w:rsidP="009819F7">
      <w:pPr>
        <w:spacing w:line="360" w:lineRule="auto"/>
        <w:jc w:val="both"/>
      </w:pPr>
      <w:bookmarkStart w:id="26" w:name="sub_20319"/>
      <w:r w:rsidRPr="00816FCF"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bookmarkEnd w:id="26"/>
    <w:p w:rsidR="009819F7" w:rsidRPr="00816FCF" w:rsidRDefault="009819F7" w:rsidP="009819F7">
      <w:pPr>
        <w:spacing w:line="360" w:lineRule="auto"/>
        <w:jc w:val="both"/>
      </w:pPr>
      <w:r w:rsidRPr="00816FCF">
        <w:t>распознавание верных и неверных высказываний;</w:t>
      </w:r>
    </w:p>
    <w:p w:rsidR="009819F7" w:rsidRPr="00816FCF" w:rsidRDefault="009819F7" w:rsidP="009819F7">
      <w:pPr>
        <w:spacing w:line="360" w:lineRule="auto"/>
        <w:jc w:val="both"/>
      </w:pPr>
      <w:r w:rsidRPr="00816FCF">
        <w:t>оценивание результатов вычислений при решении практических задач;</w:t>
      </w:r>
    </w:p>
    <w:p w:rsidR="009819F7" w:rsidRPr="00816FCF" w:rsidRDefault="009819F7" w:rsidP="009819F7">
      <w:pPr>
        <w:spacing w:line="360" w:lineRule="auto"/>
        <w:jc w:val="both"/>
      </w:pPr>
      <w:r w:rsidRPr="00816FCF">
        <w:t>выполнение сравнения чисел в реальных ситуациях;</w:t>
      </w:r>
    </w:p>
    <w:p w:rsidR="009819F7" w:rsidRPr="00816FCF" w:rsidRDefault="009819F7" w:rsidP="009819F7">
      <w:pPr>
        <w:spacing w:line="360" w:lineRule="auto"/>
        <w:jc w:val="both"/>
      </w:pPr>
      <w:r w:rsidRPr="00816FCF">
        <w:t>использование числовых выражений при решении практических задач и задач из других учебных предметов;</w:t>
      </w:r>
    </w:p>
    <w:p w:rsidR="009819F7" w:rsidRPr="00816FCF" w:rsidRDefault="009819F7" w:rsidP="009819F7">
      <w:pPr>
        <w:spacing w:line="360" w:lineRule="auto"/>
        <w:jc w:val="both"/>
      </w:pPr>
      <w:r w:rsidRPr="00816FCF">
        <w:t>решение практических задач с применением простейших свойств фигур;</w:t>
      </w:r>
    </w:p>
    <w:p w:rsidR="009819F7" w:rsidRPr="00816FCF" w:rsidRDefault="009819F7" w:rsidP="009819F7">
      <w:pPr>
        <w:spacing w:line="360" w:lineRule="auto"/>
        <w:jc w:val="both"/>
      </w:pPr>
      <w:r w:rsidRPr="00816FCF">
        <w:t>выполнение простейших построений и измерений на местности, необходимых в реальной жизни;</w:t>
      </w:r>
    </w:p>
    <w:p w:rsidR="009819F7" w:rsidRDefault="009819F7" w:rsidP="009819F7">
      <w:pPr>
        <w:shd w:val="clear" w:color="auto" w:fill="FFFFFF"/>
        <w:autoSpaceDE w:val="0"/>
        <w:autoSpaceDN w:val="0"/>
        <w:adjustRightInd w:val="0"/>
        <w:spacing w:line="360" w:lineRule="auto"/>
        <w:ind w:left="567"/>
        <w:jc w:val="center"/>
        <w:rPr>
          <w:b/>
          <w:bCs/>
          <w:color w:val="000000"/>
          <w:sz w:val="28"/>
          <w:szCs w:val="28"/>
        </w:rPr>
      </w:pPr>
    </w:p>
    <w:p w:rsidR="009819F7" w:rsidRPr="00EB68EA" w:rsidRDefault="009819F7" w:rsidP="009819F7">
      <w:pPr>
        <w:pStyle w:val="p1"/>
        <w:shd w:val="clear" w:color="auto" w:fill="FFFFFF"/>
        <w:spacing w:after="199" w:afterAutospacing="0" w:line="360" w:lineRule="auto"/>
        <w:jc w:val="center"/>
        <w:rPr>
          <w:color w:val="000000"/>
        </w:rPr>
      </w:pPr>
      <w:r w:rsidRPr="00EB68EA">
        <w:rPr>
          <w:b/>
          <w:bCs/>
        </w:rPr>
        <w:lastRenderedPageBreak/>
        <w:t>Содержание учебного предмета</w:t>
      </w:r>
      <w:r w:rsidR="00EB68EA">
        <w:rPr>
          <w:b/>
          <w:bCs/>
        </w:rPr>
        <w:t xml:space="preserve"> «Геометрия»</w:t>
      </w:r>
    </w:p>
    <w:p w:rsidR="009819F7" w:rsidRDefault="009819F7" w:rsidP="009819F7">
      <w:pPr>
        <w:pStyle w:val="p14"/>
        <w:shd w:val="clear" w:color="auto" w:fill="FFFFFF"/>
        <w:spacing w:line="360" w:lineRule="auto"/>
        <w:ind w:left="900" w:hanging="36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Наглядная геометрия.</w:t>
      </w:r>
    </w:p>
    <w:p w:rsidR="009819F7" w:rsidRDefault="009819F7" w:rsidP="009819F7">
      <w:pPr>
        <w:pStyle w:val="p1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3"/>
          <w:color w:val="000000"/>
        </w:rPr>
      </w:pPr>
      <w:proofErr w:type="gramStart"/>
      <w:r>
        <w:rPr>
          <w:rStyle w:val="s3"/>
          <w:color w:val="000000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>
        <w:rPr>
          <w:rStyle w:val="s3"/>
          <w:color w:val="000000"/>
        </w:rPr>
        <w:t xml:space="preserve"> Изображение пространственных фигур. Примеры сечений. Многогранники. Правильные многогранники. Примеры развёрток многогранников, цилиндра и конуса.</w:t>
      </w:r>
    </w:p>
    <w:p w:rsidR="009819F7" w:rsidRDefault="009819F7" w:rsidP="009819F7">
      <w:pPr>
        <w:pStyle w:val="p1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3"/>
          <w:color w:val="000000"/>
        </w:rPr>
      </w:pPr>
      <w:r>
        <w:rPr>
          <w:rStyle w:val="s3"/>
          <w:color w:val="000000"/>
        </w:rPr>
        <w:t>Понятие объёма; единицы объёма. Объём прямоугольного параллелепипеда, куба.</w:t>
      </w:r>
    </w:p>
    <w:p w:rsidR="009819F7" w:rsidRDefault="009819F7" w:rsidP="009819F7">
      <w:pPr>
        <w:pStyle w:val="p1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3"/>
          <w:color w:val="000000"/>
        </w:rPr>
      </w:pPr>
    </w:p>
    <w:p w:rsidR="009819F7" w:rsidRDefault="009819F7" w:rsidP="009819F7">
      <w:pPr>
        <w:pStyle w:val="p1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Геометрические фигуры.</w:t>
      </w:r>
    </w:p>
    <w:p w:rsidR="009819F7" w:rsidRDefault="009819F7" w:rsidP="009819F7">
      <w:pPr>
        <w:pStyle w:val="p1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</w:p>
    <w:p w:rsidR="009819F7" w:rsidRDefault="009819F7" w:rsidP="009819F7">
      <w:pPr>
        <w:pStyle w:val="p4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000000"/>
        </w:rPr>
      </w:pPr>
      <w:r>
        <w:rPr>
          <w:color w:val="000000"/>
        </w:rPr>
        <w:t xml:space="preserve">Прямые и углы. Точка, прямая, плоскость. Отрезок, луч. Угол. Виды углов. Вертикальные и смежные углы. Биссектриса угла. </w:t>
      </w:r>
    </w:p>
    <w:p w:rsidR="009819F7" w:rsidRDefault="009819F7" w:rsidP="009819F7">
      <w:pPr>
        <w:pStyle w:val="p4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000000"/>
        </w:rPr>
      </w:pPr>
      <w:r>
        <w:rPr>
          <w:color w:val="000000"/>
        </w:rPr>
        <w:t xml:space="preserve">Параллельные и пересекающиеся прямые. Перпендикулярные прямые. Теоремы о параллельности и перпендикулярности </w:t>
      </w:r>
      <w:proofErr w:type="gramStart"/>
      <w:r>
        <w:rPr>
          <w:color w:val="000000"/>
        </w:rPr>
        <w:t>прямых</w:t>
      </w:r>
      <w:proofErr w:type="gramEnd"/>
      <w:r>
        <w:rPr>
          <w:color w:val="000000"/>
        </w:rPr>
        <w:t xml:space="preserve">. Перпендикуляр и наклонная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прямой. Серединный перпендикуляр к отрезку.</w:t>
      </w:r>
    </w:p>
    <w:p w:rsidR="009819F7" w:rsidRDefault="009819F7" w:rsidP="009819F7">
      <w:pPr>
        <w:pStyle w:val="p4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000000"/>
        </w:rPr>
      </w:pPr>
      <w:r>
        <w:rPr>
          <w:color w:val="000000"/>
        </w:rPr>
        <w:t>Геометрическое место точек. Свойства биссектрисы угла и серединного перпендикуляра к отрезку.</w:t>
      </w:r>
    </w:p>
    <w:p w:rsidR="009819F7" w:rsidRDefault="009819F7" w:rsidP="009819F7">
      <w:pPr>
        <w:pStyle w:val="p4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000000"/>
        </w:rPr>
      </w:pPr>
      <w:r>
        <w:rPr>
          <w:color w:val="000000"/>
        </w:rPr>
        <w:t>Треугольник. Медиана, биссектриса, высота,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</w:t>
      </w:r>
    </w:p>
    <w:p w:rsidR="009819F7" w:rsidRDefault="009819F7" w:rsidP="009819F7">
      <w:pPr>
        <w:pStyle w:val="p7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000000"/>
        </w:rPr>
      </w:pPr>
      <w:r>
        <w:rPr>
          <w:color w:val="000000"/>
        </w:rPr>
        <w:t>Сумма углов треугольника. Внешние углы треугольника. 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</w:t>
      </w:r>
      <w:r>
        <w:rPr>
          <w:color w:val="000000"/>
          <w:vertAlign w:val="superscript"/>
        </w:rPr>
        <w:t>0</w:t>
      </w:r>
      <w:r>
        <w:rPr>
          <w:color w:val="000000"/>
        </w:rPr>
        <w:t xml:space="preserve">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теоремы синусов и косинусов. Замечательные точки треугольника. </w:t>
      </w:r>
    </w:p>
    <w:p w:rsidR="009819F7" w:rsidRDefault="009819F7" w:rsidP="009819F7">
      <w:pPr>
        <w:spacing w:line="360" w:lineRule="auto"/>
        <w:ind w:firstLine="540"/>
        <w:jc w:val="both"/>
      </w:pPr>
      <w:r>
        <w:t>Четырехугольник. Параллелограмм, его свойства и признаки. Прямоугольник, квадрат, ромб, их свойства и признаки. Трапеция, средняя линия трапеции</w:t>
      </w:r>
    </w:p>
    <w:p w:rsidR="009819F7" w:rsidRDefault="009819F7" w:rsidP="009819F7">
      <w:pPr>
        <w:spacing w:line="360" w:lineRule="auto"/>
        <w:ind w:firstLine="540"/>
        <w:jc w:val="both"/>
      </w:pPr>
      <w:r>
        <w:t xml:space="preserve">Многоугольник. Выпуклые многоугольники. Правильные многоугольники. Сумма углов выпуклого многоугольника. </w:t>
      </w:r>
    </w:p>
    <w:p w:rsidR="009819F7" w:rsidRDefault="009819F7" w:rsidP="009819F7">
      <w:pPr>
        <w:spacing w:line="360" w:lineRule="auto"/>
        <w:ind w:firstLine="540"/>
        <w:jc w:val="both"/>
      </w:pPr>
      <w:r>
        <w:t xml:space="preserve">Окружность и круг. Дуга, хорда. Сектор, сегмент. Центральный и вписанный углы, величина вписанного угла. Взаимное расположение прямой и окружности, двух </w:t>
      </w:r>
      <w:r>
        <w:lastRenderedPageBreak/>
        <w:t>окружностей. Касательная и секущая к окружности, их свойства. Вписанные  и описанные 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9819F7" w:rsidRDefault="009819F7" w:rsidP="009819F7">
      <w:pPr>
        <w:spacing w:line="360" w:lineRule="auto"/>
        <w:ind w:firstLine="540"/>
        <w:jc w:val="both"/>
      </w:pPr>
      <w: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9819F7" w:rsidRDefault="009819F7" w:rsidP="009819F7">
      <w:pPr>
        <w:spacing w:line="360" w:lineRule="auto"/>
        <w:ind w:firstLine="540"/>
        <w:jc w:val="both"/>
      </w:pPr>
      <w:r>
        <w:t xml:space="preserve"> Построение с помощью циркуля и линейки. Основные задачи на построение: деление отрезка пополам; построение угла, равного </w:t>
      </w:r>
      <w:proofErr w:type="gramStart"/>
      <w:r>
        <w:t>данному</w:t>
      </w:r>
      <w:proofErr w:type="gramEnd"/>
      <w:r>
        <w:t>; построение треугольника по трем сторонам; построение перпендикуляра к прямой; построение биссектрисы угла; деление отрезка на n равных частей.</w:t>
      </w:r>
    </w:p>
    <w:p w:rsidR="009819F7" w:rsidRDefault="009819F7" w:rsidP="009819F7">
      <w:pPr>
        <w:spacing w:line="360" w:lineRule="auto"/>
        <w:ind w:firstLine="540"/>
        <w:jc w:val="both"/>
      </w:pPr>
      <w:r>
        <w:t xml:space="preserve">Решение задач на вычисление, доказательство и построение с использованием свойств изученных фигур. </w:t>
      </w:r>
    </w:p>
    <w:p w:rsidR="009819F7" w:rsidRDefault="009819F7" w:rsidP="009819F7">
      <w:pPr>
        <w:spacing w:line="360" w:lineRule="auto"/>
        <w:ind w:firstLine="540"/>
        <w:jc w:val="both"/>
      </w:pPr>
    </w:p>
    <w:p w:rsidR="009819F7" w:rsidRDefault="009819F7" w:rsidP="009819F7">
      <w:pPr>
        <w:spacing w:line="360" w:lineRule="auto"/>
        <w:ind w:firstLine="540"/>
        <w:rPr>
          <w:b/>
        </w:rPr>
      </w:pPr>
      <w:r w:rsidRPr="00CC7638">
        <w:rPr>
          <w:b/>
        </w:rPr>
        <w:t>Измерение геометрических величин.</w:t>
      </w:r>
    </w:p>
    <w:p w:rsidR="009819F7" w:rsidRPr="00CC7638" w:rsidRDefault="009819F7" w:rsidP="009819F7">
      <w:pPr>
        <w:spacing w:line="360" w:lineRule="auto"/>
        <w:ind w:firstLine="540"/>
        <w:rPr>
          <w:b/>
        </w:rPr>
      </w:pPr>
    </w:p>
    <w:p w:rsidR="009819F7" w:rsidRDefault="009819F7" w:rsidP="009819F7">
      <w:pPr>
        <w:spacing w:line="360" w:lineRule="auto"/>
        <w:ind w:firstLine="540"/>
        <w:jc w:val="both"/>
      </w:pPr>
      <w:r>
        <w:t xml:space="preserve">Длина отрезка. Расстояние от точки </w:t>
      </w:r>
      <w:proofErr w:type="gramStart"/>
      <w:r>
        <w:t>до</w:t>
      </w:r>
      <w:proofErr w:type="gramEnd"/>
      <w:r>
        <w:t xml:space="preserve"> прямой. Расстояние между </w:t>
      </w:r>
      <w:proofErr w:type="gramStart"/>
      <w:r>
        <w:t>параллельными</w:t>
      </w:r>
      <w:proofErr w:type="gramEnd"/>
      <w:r>
        <w:t xml:space="preserve"> прямыми.</w:t>
      </w:r>
    </w:p>
    <w:p w:rsidR="009819F7" w:rsidRDefault="009819F7" w:rsidP="009819F7">
      <w:pPr>
        <w:spacing w:line="360" w:lineRule="auto"/>
        <w:ind w:firstLine="539"/>
        <w:jc w:val="both"/>
      </w:pPr>
      <w:r>
        <w:t xml:space="preserve">Периметр многоугольника. </w:t>
      </w:r>
    </w:p>
    <w:p w:rsidR="009819F7" w:rsidRDefault="009819F7" w:rsidP="009819F7">
      <w:pPr>
        <w:spacing w:line="360" w:lineRule="auto"/>
        <w:ind w:firstLine="539"/>
        <w:jc w:val="both"/>
      </w:pPr>
      <w:r>
        <w:t xml:space="preserve">Длина окружности, число </w:t>
      </w:r>
      <w:r>
        <w:rPr>
          <w:rFonts w:ascii="DejaVu Sans" w:hAnsi="DejaVu Sans"/>
        </w:rPr>
        <w:t>π</w:t>
      </w:r>
      <w:r>
        <w:t>; длина дуги окружности.</w:t>
      </w:r>
    </w:p>
    <w:p w:rsidR="009819F7" w:rsidRDefault="009819F7" w:rsidP="009819F7">
      <w:pPr>
        <w:spacing w:line="360" w:lineRule="auto"/>
        <w:ind w:firstLine="540"/>
        <w:jc w:val="both"/>
      </w:pPr>
      <w:r>
        <w:t>Градусная мера угла, соответствие между величиной центрального угла и длиной дуги окружности.</w:t>
      </w:r>
    </w:p>
    <w:p w:rsidR="009819F7" w:rsidRDefault="009819F7" w:rsidP="009819F7">
      <w:pPr>
        <w:spacing w:line="360" w:lineRule="auto"/>
        <w:ind w:firstLine="540"/>
        <w:jc w:val="both"/>
      </w:pPr>
      <w:r>
        <w:t>Понятие площади плоских фигур. Равносоставленные и равновеликие фигуры. Площадь прямоугольника. Площади параллелограмма, треугольника  и трапеции. Площадь многоугольника. Площадь круга и площадь сектора.Площадь круга и площадь сектора. Соотношение между площадями подобных фигур.</w:t>
      </w:r>
    </w:p>
    <w:p w:rsidR="009819F7" w:rsidRDefault="009819F7" w:rsidP="009819F7">
      <w:pPr>
        <w:spacing w:line="360" w:lineRule="auto"/>
        <w:ind w:firstLine="540"/>
        <w:jc w:val="both"/>
      </w:pPr>
      <w:r>
        <w:t>Решение задач на вычисление и доказательство с использование изученных формул.</w:t>
      </w:r>
    </w:p>
    <w:p w:rsidR="009819F7" w:rsidRDefault="009819F7" w:rsidP="009819F7">
      <w:pPr>
        <w:spacing w:line="360" w:lineRule="auto"/>
        <w:ind w:firstLine="540"/>
      </w:pPr>
    </w:p>
    <w:p w:rsidR="009819F7" w:rsidRDefault="009819F7" w:rsidP="009819F7">
      <w:pPr>
        <w:spacing w:line="360" w:lineRule="auto"/>
        <w:ind w:firstLine="540"/>
        <w:jc w:val="both"/>
      </w:pPr>
      <w:r w:rsidRPr="00CC7638">
        <w:rPr>
          <w:b/>
        </w:rPr>
        <w:t>Координаты.</w:t>
      </w:r>
    </w:p>
    <w:p w:rsidR="009819F7" w:rsidRDefault="009819F7" w:rsidP="009819F7">
      <w:pPr>
        <w:spacing w:line="360" w:lineRule="auto"/>
        <w:ind w:firstLine="540"/>
        <w:jc w:val="both"/>
      </w:pPr>
    </w:p>
    <w:p w:rsidR="009819F7" w:rsidRDefault="009819F7" w:rsidP="009819F7">
      <w:pPr>
        <w:spacing w:line="360" w:lineRule="auto"/>
        <w:ind w:firstLine="540"/>
        <w:jc w:val="both"/>
      </w:pPr>
      <w:r>
        <w:t xml:space="preserve">Уравнение </w:t>
      </w:r>
      <w:proofErr w:type="gramStart"/>
      <w:r>
        <w:t>прямой</w:t>
      </w:r>
      <w:proofErr w:type="gramEnd"/>
      <w:r>
        <w:t>. Координаты середины отрезка. Формула расстояния между двумя точками плоскости. Уравнение окружности.</w:t>
      </w:r>
    </w:p>
    <w:p w:rsidR="009819F7" w:rsidRDefault="009819F7" w:rsidP="009819F7">
      <w:pPr>
        <w:spacing w:line="360" w:lineRule="auto"/>
        <w:jc w:val="both"/>
      </w:pPr>
    </w:p>
    <w:p w:rsidR="009819F7" w:rsidRDefault="009819F7" w:rsidP="009819F7">
      <w:pPr>
        <w:spacing w:line="360" w:lineRule="auto"/>
        <w:ind w:firstLine="540"/>
        <w:jc w:val="both"/>
        <w:rPr>
          <w:b/>
        </w:rPr>
      </w:pPr>
      <w:r>
        <w:rPr>
          <w:b/>
        </w:rPr>
        <w:t xml:space="preserve">Векторы. </w:t>
      </w:r>
    </w:p>
    <w:p w:rsidR="009819F7" w:rsidRDefault="009819F7" w:rsidP="009819F7">
      <w:pPr>
        <w:spacing w:line="360" w:lineRule="auto"/>
        <w:ind w:firstLine="540"/>
        <w:jc w:val="both"/>
        <w:rPr>
          <w:b/>
        </w:rPr>
      </w:pPr>
    </w:p>
    <w:p w:rsidR="009819F7" w:rsidRDefault="009819F7" w:rsidP="009819F7">
      <w:pPr>
        <w:spacing w:line="360" w:lineRule="auto"/>
        <w:ind w:firstLine="540"/>
        <w:jc w:val="both"/>
      </w:pPr>
      <w:r>
        <w:lastRenderedPageBreak/>
        <w:t xml:space="preserve"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 </w:t>
      </w:r>
    </w:p>
    <w:p w:rsidR="009819F7" w:rsidRDefault="009819F7" w:rsidP="009819F7">
      <w:pPr>
        <w:spacing w:line="360" w:lineRule="auto"/>
        <w:jc w:val="both"/>
      </w:pPr>
    </w:p>
    <w:p w:rsidR="009819F7" w:rsidRDefault="009819F7" w:rsidP="009819F7">
      <w:pPr>
        <w:spacing w:line="360" w:lineRule="auto"/>
        <w:ind w:firstLine="540"/>
        <w:jc w:val="both"/>
        <w:rPr>
          <w:b/>
        </w:rPr>
      </w:pPr>
      <w:r w:rsidRPr="00CC7638">
        <w:rPr>
          <w:b/>
        </w:rPr>
        <w:t xml:space="preserve">Теоретико-множественные понятия. </w:t>
      </w:r>
    </w:p>
    <w:p w:rsidR="009819F7" w:rsidRDefault="009819F7" w:rsidP="009819F7">
      <w:pPr>
        <w:spacing w:line="360" w:lineRule="auto"/>
        <w:ind w:firstLine="540"/>
        <w:jc w:val="both"/>
        <w:rPr>
          <w:b/>
        </w:rPr>
      </w:pPr>
    </w:p>
    <w:p w:rsidR="009819F7" w:rsidRDefault="009819F7" w:rsidP="009819F7">
      <w:pPr>
        <w:spacing w:line="360" w:lineRule="auto"/>
        <w:ind w:firstLine="540"/>
        <w:jc w:val="both"/>
      </w:pPr>
      <w:r>
        <w:t>Множество, элемент множества. Задание множества перечислением элементов, характеристическим свойствам. Подмножество. Объединение и пересечение множеств.</w:t>
      </w:r>
    </w:p>
    <w:p w:rsidR="009819F7" w:rsidRDefault="009819F7" w:rsidP="009819F7">
      <w:pPr>
        <w:spacing w:line="360" w:lineRule="auto"/>
        <w:jc w:val="both"/>
      </w:pPr>
    </w:p>
    <w:p w:rsidR="009819F7" w:rsidRDefault="009819F7" w:rsidP="009819F7">
      <w:pPr>
        <w:spacing w:line="360" w:lineRule="auto"/>
        <w:ind w:firstLine="540"/>
        <w:jc w:val="both"/>
      </w:pPr>
      <w:r w:rsidRPr="00000D88">
        <w:rPr>
          <w:b/>
        </w:rPr>
        <w:t>Элементы логики.</w:t>
      </w:r>
    </w:p>
    <w:p w:rsidR="009819F7" w:rsidRDefault="009819F7" w:rsidP="009819F7">
      <w:pPr>
        <w:spacing w:line="360" w:lineRule="auto"/>
        <w:ind w:firstLine="540"/>
        <w:jc w:val="both"/>
      </w:pPr>
    </w:p>
    <w:p w:rsidR="009819F7" w:rsidRDefault="009819F7" w:rsidP="009819F7">
      <w:pPr>
        <w:spacing w:line="360" w:lineRule="auto"/>
        <w:ind w:firstLine="540"/>
        <w:jc w:val="both"/>
      </w:pPr>
      <w:r>
        <w:t xml:space="preserve">Определение. Аксиомы и теоремы. Доказательство. Доказательство от противного. Теорема, обратная </w:t>
      </w:r>
      <w:proofErr w:type="gramStart"/>
      <w:r>
        <w:t>данной</w:t>
      </w:r>
      <w:proofErr w:type="gramEnd"/>
      <w:r>
        <w:t xml:space="preserve">. Пример и </w:t>
      </w:r>
      <w:proofErr w:type="spellStart"/>
      <w:r>
        <w:t>контрпример</w:t>
      </w:r>
      <w:proofErr w:type="spellEnd"/>
      <w:r>
        <w:t xml:space="preserve">. </w:t>
      </w:r>
    </w:p>
    <w:p w:rsidR="009819F7" w:rsidRDefault="009819F7" w:rsidP="009819F7">
      <w:pPr>
        <w:spacing w:line="360" w:lineRule="auto"/>
        <w:ind w:firstLine="540"/>
        <w:jc w:val="both"/>
      </w:pPr>
      <w:r>
        <w:t xml:space="preserve">Понятие о равносильности, следовании, употребление </w:t>
      </w:r>
      <w:proofErr w:type="gramStart"/>
      <w:r>
        <w:t>логических</w:t>
      </w:r>
      <w:proofErr w:type="gramEnd"/>
      <w:r>
        <w:t xml:space="preserve"> связок</w:t>
      </w:r>
      <w:r>
        <w:rPr>
          <w:i/>
        </w:rPr>
        <w:t xml:space="preserve">если …, то …, в том и только в том случае, </w:t>
      </w:r>
      <w:r>
        <w:t xml:space="preserve">логические связки </w:t>
      </w:r>
      <w:r>
        <w:rPr>
          <w:i/>
        </w:rPr>
        <w:t>и, или.</w:t>
      </w:r>
    </w:p>
    <w:p w:rsidR="009819F7" w:rsidRDefault="009819F7" w:rsidP="009819F7">
      <w:pPr>
        <w:spacing w:line="360" w:lineRule="auto"/>
        <w:ind w:firstLine="540"/>
        <w:jc w:val="both"/>
      </w:pPr>
    </w:p>
    <w:p w:rsidR="009819F7" w:rsidRDefault="009819F7" w:rsidP="009819F7">
      <w:pPr>
        <w:spacing w:line="360" w:lineRule="auto"/>
        <w:ind w:firstLine="540"/>
        <w:jc w:val="both"/>
        <w:rPr>
          <w:b/>
        </w:rPr>
      </w:pPr>
      <w:r w:rsidRPr="00000D88">
        <w:rPr>
          <w:b/>
        </w:rPr>
        <w:t xml:space="preserve">Геометрия в историческом развитии. </w:t>
      </w:r>
    </w:p>
    <w:p w:rsidR="009819F7" w:rsidRDefault="009819F7" w:rsidP="009819F7">
      <w:pPr>
        <w:spacing w:line="360" w:lineRule="auto"/>
        <w:ind w:firstLine="540"/>
        <w:jc w:val="both"/>
        <w:rPr>
          <w:b/>
        </w:rPr>
      </w:pPr>
    </w:p>
    <w:p w:rsidR="009819F7" w:rsidRDefault="009819F7" w:rsidP="009819F7">
      <w:pPr>
        <w:spacing w:line="360" w:lineRule="auto"/>
        <w:ind w:firstLine="540"/>
        <w:jc w:val="both"/>
      </w:pPr>
      <w:r>
        <w:t xml:space="preserve">От землемерия к геометрии. Пифагор и его школа. Фалес. Архимед. Построение правильных многоугольников. Трисекция угла. Квадратура круга. Удвоение куба. История числа π. Золотое сечение. «Начала» Евклида. Л.Эйлер. Н.И.Лобачевский. История пятого постулата. </w:t>
      </w:r>
    </w:p>
    <w:p w:rsidR="009819F7" w:rsidRDefault="009819F7" w:rsidP="009819F7">
      <w:pPr>
        <w:spacing w:line="360" w:lineRule="auto"/>
        <w:ind w:firstLine="540"/>
        <w:jc w:val="both"/>
      </w:pPr>
      <w:r>
        <w:t>Изобретение  метода координат, позволяющего переводить геометрические объекты на язык алгебры. Р.Декарт и П.Ферма. Примеры различных систем координат на плоскости.</w:t>
      </w:r>
    </w:p>
    <w:p w:rsidR="009819F7" w:rsidRDefault="009819F7" w:rsidP="009819F7">
      <w:pPr>
        <w:spacing w:line="360" w:lineRule="auto"/>
        <w:ind w:firstLine="540"/>
        <w:jc w:val="both"/>
      </w:pPr>
    </w:p>
    <w:p w:rsidR="009819F7" w:rsidRDefault="009819F7" w:rsidP="009819F7">
      <w:pPr>
        <w:pStyle w:val="2"/>
        <w:rPr>
          <w:color w:val="auto"/>
          <w:sz w:val="24"/>
          <w:u w:val="single"/>
        </w:rPr>
      </w:pPr>
      <w:bookmarkStart w:id="27" w:name="_Toc364013606"/>
    </w:p>
    <w:bookmarkEnd w:id="27"/>
    <w:p w:rsidR="009819F7" w:rsidRPr="00BA6A26" w:rsidRDefault="00EB68EA" w:rsidP="00EB68EA">
      <w:pPr>
        <w:jc w:val="center"/>
      </w:pPr>
      <w:r>
        <w:rPr>
          <w:b/>
          <w:sz w:val="32"/>
          <w:szCs w:val="32"/>
        </w:rPr>
        <w:t>Тематическое планирование с указанием количества часов, отводимых на освоение каждой темы</w:t>
      </w:r>
    </w:p>
    <w:p w:rsidR="009819F7" w:rsidRPr="00BA6A26" w:rsidRDefault="009819F7" w:rsidP="009819F7">
      <w:pPr>
        <w:jc w:val="center"/>
        <w:rPr>
          <w:b/>
        </w:rPr>
      </w:pPr>
      <w:r w:rsidRPr="00BA6A26">
        <w:rPr>
          <w:b/>
        </w:rPr>
        <w:t>7 класс</w:t>
      </w:r>
    </w:p>
    <w:p w:rsidR="009819F7" w:rsidRPr="00000D88" w:rsidRDefault="009819F7" w:rsidP="009819F7">
      <w:pPr>
        <w:jc w:val="both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28"/>
        <w:gridCol w:w="5943"/>
        <w:gridCol w:w="1984"/>
      </w:tblGrid>
      <w:tr w:rsidR="009819F7" w:rsidTr="009819F7">
        <w:tc>
          <w:tcPr>
            <w:tcW w:w="828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 xml:space="preserve">№ </w:t>
            </w:r>
            <w:proofErr w:type="gramStart"/>
            <w:r>
              <w:t>пара-графа</w:t>
            </w:r>
            <w:proofErr w:type="gramEnd"/>
          </w:p>
        </w:tc>
        <w:tc>
          <w:tcPr>
            <w:tcW w:w="5943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Содержание материала</w:t>
            </w:r>
          </w:p>
        </w:tc>
        <w:tc>
          <w:tcPr>
            <w:tcW w:w="1984" w:type="dxa"/>
          </w:tcPr>
          <w:p w:rsidR="009819F7" w:rsidRPr="008C3041" w:rsidRDefault="009819F7" w:rsidP="0097061F">
            <w:pPr>
              <w:tabs>
                <w:tab w:val="left" w:pos="7380"/>
              </w:tabs>
              <w:jc w:val="center"/>
              <w:rPr>
                <w:b/>
              </w:rPr>
            </w:pPr>
            <w:proofErr w:type="gramStart"/>
            <w:r w:rsidRPr="008C3041">
              <w:rPr>
                <w:b/>
              </w:rPr>
              <w:t>Коли-</w:t>
            </w:r>
            <w:proofErr w:type="spellStart"/>
            <w:r w:rsidRPr="008C3041">
              <w:rPr>
                <w:b/>
              </w:rPr>
              <w:t>чество</w:t>
            </w:r>
            <w:proofErr w:type="spellEnd"/>
            <w:proofErr w:type="gramEnd"/>
            <w:r w:rsidRPr="008C3041">
              <w:rPr>
                <w:b/>
              </w:rPr>
              <w:t xml:space="preserve"> часов</w:t>
            </w:r>
          </w:p>
        </w:tc>
      </w:tr>
      <w:tr w:rsidR="009819F7" w:rsidTr="009819F7">
        <w:tc>
          <w:tcPr>
            <w:tcW w:w="6771" w:type="dxa"/>
            <w:gridSpan w:val="2"/>
          </w:tcPr>
          <w:p w:rsidR="009819F7" w:rsidRPr="00CA4B97" w:rsidRDefault="009819F7" w:rsidP="0097061F">
            <w:pPr>
              <w:tabs>
                <w:tab w:val="left" w:pos="7380"/>
              </w:tabs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Начальные геометрические сведения</w:t>
            </w:r>
          </w:p>
        </w:tc>
        <w:tc>
          <w:tcPr>
            <w:tcW w:w="1984" w:type="dxa"/>
          </w:tcPr>
          <w:p w:rsidR="009819F7" w:rsidRPr="006C78BB" w:rsidRDefault="009819F7" w:rsidP="0097061F">
            <w:pPr>
              <w:tabs>
                <w:tab w:val="left" w:pos="738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819F7" w:rsidTr="009819F7">
        <w:tc>
          <w:tcPr>
            <w:tcW w:w="828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1, 2</w:t>
            </w:r>
          </w:p>
        </w:tc>
        <w:tc>
          <w:tcPr>
            <w:tcW w:w="5943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proofErr w:type="gramStart"/>
            <w:r>
              <w:t>Прямая</w:t>
            </w:r>
            <w:proofErr w:type="gramEnd"/>
            <w:r>
              <w:t xml:space="preserve"> и отрезок. Луч и угол.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2</w:t>
            </w:r>
          </w:p>
        </w:tc>
      </w:tr>
      <w:tr w:rsidR="009819F7" w:rsidTr="009819F7">
        <w:tc>
          <w:tcPr>
            <w:tcW w:w="828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3</w:t>
            </w:r>
          </w:p>
        </w:tc>
        <w:tc>
          <w:tcPr>
            <w:tcW w:w="5943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Сравнение отрезков и углов.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1</w:t>
            </w:r>
          </w:p>
        </w:tc>
      </w:tr>
      <w:tr w:rsidR="009819F7" w:rsidTr="009819F7">
        <w:tc>
          <w:tcPr>
            <w:tcW w:w="828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4, 5</w:t>
            </w:r>
          </w:p>
        </w:tc>
        <w:tc>
          <w:tcPr>
            <w:tcW w:w="5943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Измерение отрезков и углов.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3</w:t>
            </w:r>
          </w:p>
        </w:tc>
      </w:tr>
      <w:tr w:rsidR="009819F7" w:rsidTr="009819F7">
        <w:tc>
          <w:tcPr>
            <w:tcW w:w="828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lastRenderedPageBreak/>
              <w:t>6</w:t>
            </w:r>
          </w:p>
        </w:tc>
        <w:tc>
          <w:tcPr>
            <w:tcW w:w="5943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Перпендикулярные прямые.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3</w:t>
            </w:r>
          </w:p>
        </w:tc>
      </w:tr>
      <w:tr w:rsidR="009819F7" w:rsidTr="009819F7">
        <w:tc>
          <w:tcPr>
            <w:tcW w:w="828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</w:p>
        </w:tc>
        <w:tc>
          <w:tcPr>
            <w:tcW w:w="5943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Решение задач.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1</w:t>
            </w:r>
          </w:p>
        </w:tc>
      </w:tr>
      <w:tr w:rsidR="009819F7" w:rsidTr="009819F7">
        <w:tc>
          <w:tcPr>
            <w:tcW w:w="828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</w:p>
        </w:tc>
        <w:tc>
          <w:tcPr>
            <w:tcW w:w="5943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Контрольная работа №1.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1</w:t>
            </w:r>
          </w:p>
        </w:tc>
      </w:tr>
      <w:tr w:rsidR="009819F7" w:rsidTr="009819F7">
        <w:tc>
          <w:tcPr>
            <w:tcW w:w="6771" w:type="dxa"/>
            <w:gridSpan w:val="2"/>
          </w:tcPr>
          <w:p w:rsidR="009819F7" w:rsidRPr="006C78BB" w:rsidRDefault="009819F7" w:rsidP="0097061F">
            <w:pPr>
              <w:tabs>
                <w:tab w:val="left" w:pos="738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Треугольники</w:t>
            </w:r>
          </w:p>
        </w:tc>
        <w:tc>
          <w:tcPr>
            <w:tcW w:w="1984" w:type="dxa"/>
          </w:tcPr>
          <w:p w:rsidR="009819F7" w:rsidRPr="006C78BB" w:rsidRDefault="009819F7" w:rsidP="0097061F">
            <w:pPr>
              <w:tabs>
                <w:tab w:val="left" w:pos="7380"/>
              </w:tabs>
              <w:jc w:val="center"/>
              <w:rPr>
                <w:b/>
              </w:rPr>
            </w:pPr>
            <w:r w:rsidRPr="006C78BB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</w:tr>
      <w:tr w:rsidR="009819F7" w:rsidTr="009819F7">
        <w:tc>
          <w:tcPr>
            <w:tcW w:w="828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1</w:t>
            </w:r>
          </w:p>
        </w:tc>
        <w:tc>
          <w:tcPr>
            <w:tcW w:w="5943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Первый признак равенства треугольников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</w:p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4</w:t>
            </w:r>
          </w:p>
        </w:tc>
      </w:tr>
      <w:tr w:rsidR="009819F7" w:rsidTr="009819F7">
        <w:tc>
          <w:tcPr>
            <w:tcW w:w="828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2</w:t>
            </w:r>
          </w:p>
        </w:tc>
        <w:tc>
          <w:tcPr>
            <w:tcW w:w="5943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 xml:space="preserve">Медиана, </w:t>
            </w:r>
            <w:proofErr w:type="spellStart"/>
            <w:proofErr w:type="gramStart"/>
            <w:r>
              <w:t>биссек-трисы</w:t>
            </w:r>
            <w:proofErr w:type="spellEnd"/>
            <w:proofErr w:type="gramEnd"/>
            <w:r>
              <w:t xml:space="preserve"> и высоты треугольника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</w:p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4</w:t>
            </w:r>
          </w:p>
        </w:tc>
      </w:tr>
      <w:tr w:rsidR="009819F7" w:rsidTr="009819F7">
        <w:tc>
          <w:tcPr>
            <w:tcW w:w="828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3</w:t>
            </w:r>
          </w:p>
        </w:tc>
        <w:tc>
          <w:tcPr>
            <w:tcW w:w="5943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Второй и третий признаки равенства треугольников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</w:p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3</w:t>
            </w:r>
          </w:p>
        </w:tc>
      </w:tr>
      <w:tr w:rsidR="009819F7" w:rsidTr="009819F7">
        <w:tc>
          <w:tcPr>
            <w:tcW w:w="828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4</w:t>
            </w:r>
          </w:p>
        </w:tc>
        <w:tc>
          <w:tcPr>
            <w:tcW w:w="5943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Задачи на  построение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4</w:t>
            </w:r>
          </w:p>
        </w:tc>
      </w:tr>
      <w:tr w:rsidR="009819F7" w:rsidTr="009819F7">
        <w:tc>
          <w:tcPr>
            <w:tcW w:w="828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</w:p>
        </w:tc>
        <w:tc>
          <w:tcPr>
            <w:tcW w:w="5943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Решение задач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1</w:t>
            </w:r>
          </w:p>
        </w:tc>
      </w:tr>
      <w:tr w:rsidR="009819F7" w:rsidTr="009819F7">
        <w:tc>
          <w:tcPr>
            <w:tcW w:w="828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</w:p>
        </w:tc>
        <w:tc>
          <w:tcPr>
            <w:tcW w:w="5943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Контрольная работа № 2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1</w:t>
            </w:r>
          </w:p>
        </w:tc>
      </w:tr>
      <w:tr w:rsidR="009819F7" w:rsidTr="009819F7">
        <w:tc>
          <w:tcPr>
            <w:tcW w:w="6771" w:type="dxa"/>
            <w:gridSpan w:val="2"/>
          </w:tcPr>
          <w:p w:rsidR="009819F7" w:rsidRPr="00F11322" w:rsidRDefault="009819F7" w:rsidP="0097061F">
            <w:pPr>
              <w:tabs>
                <w:tab w:val="left" w:pos="738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 xml:space="preserve">III. </w:t>
            </w:r>
            <w:r>
              <w:rPr>
                <w:b/>
              </w:rPr>
              <w:t>Параллельные прямые</w:t>
            </w:r>
          </w:p>
        </w:tc>
        <w:tc>
          <w:tcPr>
            <w:tcW w:w="1984" w:type="dxa"/>
          </w:tcPr>
          <w:p w:rsidR="009819F7" w:rsidRPr="00F11322" w:rsidRDefault="009819F7" w:rsidP="0097061F">
            <w:pPr>
              <w:tabs>
                <w:tab w:val="left" w:pos="738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9819F7" w:rsidTr="009819F7">
        <w:tc>
          <w:tcPr>
            <w:tcW w:w="828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1</w:t>
            </w:r>
          </w:p>
        </w:tc>
        <w:tc>
          <w:tcPr>
            <w:tcW w:w="5943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Признаки параллельности двух прямых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5</w:t>
            </w:r>
          </w:p>
        </w:tc>
      </w:tr>
      <w:tr w:rsidR="009819F7" w:rsidTr="009819F7">
        <w:tc>
          <w:tcPr>
            <w:tcW w:w="828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2</w:t>
            </w:r>
          </w:p>
        </w:tc>
        <w:tc>
          <w:tcPr>
            <w:tcW w:w="5943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 xml:space="preserve">Аксиомы </w:t>
            </w:r>
            <w:proofErr w:type="gramStart"/>
            <w:r>
              <w:t>параллельных</w:t>
            </w:r>
            <w:proofErr w:type="gramEnd"/>
            <w:r>
              <w:t xml:space="preserve"> прямых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5</w:t>
            </w:r>
          </w:p>
        </w:tc>
      </w:tr>
      <w:tr w:rsidR="009819F7" w:rsidTr="009819F7">
        <w:tc>
          <w:tcPr>
            <w:tcW w:w="828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</w:p>
        </w:tc>
        <w:tc>
          <w:tcPr>
            <w:tcW w:w="5943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Решение задач</w:t>
            </w:r>
          </w:p>
          <w:p w:rsidR="009819F7" w:rsidRDefault="009819F7" w:rsidP="0097061F">
            <w:pPr>
              <w:tabs>
                <w:tab w:val="left" w:pos="7380"/>
              </w:tabs>
              <w:jc w:val="both"/>
            </w:pP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2</w:t>
            </w:r>
          </w:p>
        </w:tc>
      </w:tr>
      <w:tr w:rsidR="009819F7" w:rsidTr="009819F7">
        <w:tc>
          <w:tcPr>
            <w:tcW w:w="828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</w:p>
        </w:tc>
        <w:tc>
          <w:tcPr>
            <w:tcW w:w="5943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Контрольная работа №3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1</w:t>
            </w:r>
          </w:p>
        </w:tc>
      </w:tr>
      <w:tr w:rsidR="009819F7" w:rsidTr="009819F7">
        <w:tc>
          <w:tcPr>
            <w:tcW w:w="6771" w:type="dxa"/>
            <w:gridSpan w:val="2"/>
          </w:tcPr>
          <w:p w:rsidR="009819F7" w:rsidRPr="00367D7C" w:rsidRDefault="009819F7" w:rsidP="0097061F">
            <w:pPr>
              <w:tabs>
                <w:tab w:val="left" w:pos="7380"/>
              </w:tabs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IV</w:t>
            </w:r>
            <w:r w:rsidRPr="00367D7C">
              <w:rPr>
                <w:b/>
              </w:rPr>
              <w:t xml:space="preserve">. </w:t>
            </w:r>
            <w:r>
              <w:rPr>
                <w:b/>
              </w:rPr>
              <w:t>Соотношения между сторонами и углами треугольника</w:t>
            </w:r>
          </w:p>
        </w:tc>
        <w:tc>
          <w:tcPr>
            <w:tcW w:w="1984" w:type="dxa"/>
          </w:tcPr>
          <w:p w:rsidR="009819F7" w:rsidRPr="001E7C0F" w:rsidRDefault="009819F7" w:rsidP="0097061F">
            <w:pPr>
              <w:tabs>
                <w:tab w:val="left" w:pos="7380"/>
              </w:tabs>
              <w:jc w:val="center"/>
              <w:rPr>
                <w:b/>
              </w:rPr>
            </w:pPr>
            <w:r w:rsidRPr="001E7C0F">
              <w:rPr>
                <w:b/>
              </w:rPr>
              <w:t>18</w:t>
            </w:r>
          </w:p>
        </w:tc>
      </w:tr>
      <w:tr w:rsidR="009819F7" w:rsidTr="009819F7">
        <w:tc>
          <w:tcPr>
            <w:tcW w:w="828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1</w:t>
            </w:r>
          </w:p>
        </w:tc>
        <w:tc>
          <w:tcPr>
            <w:tcW w:w="5943" w:type="dxa"/>
          </w:tcPr>
          <w:p w:rsidR="009819F7" w:rsidRDefault="009819F7" w:rsidP="0097061F">
            <w:pPr>
              <w:tabs>
                <w:tab w:val="left" w:pos="7380"/>
              </w:tabs>
            </w:pPr>
            <w:r>
              <w:t>Сумма углов треугольника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2</w:t>
            </w:r>
          </w:p>
        </w:tc>
      </w:tr>
      <w:tr w:rsidR="009819F7" w:rsidTr="009819F7">
        <w:tc>
          <w:tcPr>
            <w:tcW w:w="828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2</w:t>
            </w:r>
          </w:p>
        </w:tc>
        <w:tc>
          <w:tcPr>
            <w:tcW w:w="5943" w:type="dxa"/>
          </w:tcPr>
          <w:p w:rsidR="009819F7" w:rsidRPr="00543F26" w:rsidRDefault="009819F7" w:rsidP="0097061F">
            <w:pPr>
              <w:tabs>
                <w:tab w:val="left" w:pos="7380"/>
              </w:tabs>
            </w:pPr>
            <w:r w:rsidRPr="00543F26">
              <w:t>Соотношения между сторонами и углами треугольника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3</w:t>
            </w:r>
          </w:p>
        </w:tc>
      </w:tr>
      <w:tr w:rsidR="009819F7" w:rsidTr="009819F7">
        <w:tc>
          <w:tcPr>
            <w:tcW w:w="828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</w:p>
        </w:tc>
        <w:tc>
          <w:tcPr>
            <w:tcW w:w="5943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Контрольная работа №4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1</w:t>
            </w:r>
          </w:p>
        </w:tc>
      </w:tr>
      <w:tr w:rsidR="009819F7" w:rsidTr="009819F7">
        <w:tc>
          <w:tcPr>
            <w:tcW w:w="828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3</w:t>
            </w:r>
          </w:p>
        </w:tc>
        <w:tc>
          <w:tcPr>
            <w:tcW w:w="5943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Прямоугольные треугольники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4</w:t>
            </w:r>
          </w:p>
        </w:tc>
      </w:tr>
      <w:tr w:rsidR="009819F7" w:rsidTr="009819F7">
        <w:tc>
          <w:tcPr>
            <w:tcW w:w="828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4</w:t>
            </w:r>
          </w:p>
        </w:tc>
        <w:tc>
          <w:tcPr>
            <w:tcW w:w="5943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Построение треугольника по трем элементам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4</w:t>
            </w:r>
          </w:p>
        </w:tc>
      </w:tr>
      <w:tr w:rsidR="009819F7" w:rsidTr="009819F7">
        <w:tc>
          <w:tcPr>
            <w:tcW w:w="828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</w:p>
        </w:tc>
        <w:tc>
          <w:tcPr>
            <w:tcW w:w="5943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Решение задач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3</w:t>
            </w:r>
          </w:p>
        </w:tc>
      </w:tr>
      <w:tr w:rsidR="009819F7" w:rsidTr="009819F7">
        <w:tc>
          <w:tcPr>
            <w:tcW w:w="828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</w:p>
        </w:tc>
        <w:tc>
          <w:tcPr>
            <w:tcW w:w="5943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Контрольная работа №5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1</w:t>
            </w:r>
          </w:p>
        </w:tc>
      </w:tr>
      <w:tr w:rsidR="009819F7" w:rsidTr="009819F7">
        <w:tc>
          <w:tcPr>
            <w:tcW w:w="6771" w:type="dxa"/>
            <w:gridSpan w:val="2"/>
          </w:tcPr>
          <w:p w:rsidR="009819F7" w:rsidRPr="00543F26" w:rsidRDefault="009819F7" w:rsidP="0097061F">
            <w:pPr>
              <w:tabs>
                <w:tab w:val="left" w:pos="7380"/>
              </w:tabs>
              <w:rPr>
                <w:b/>
              </w:rPr>
            </w:pPr>
            <w:r>
              <w:rPr>
                <w:b/>
              </w:rPr>
              <w:t>Повторение. Решение задач</w:t>
            </w:r>
          </w:p>
        </w:tc>
        <w:tc>
          <w:tcPr>
            <w:tcW w:w="1984" w:type="dxa"/>
          </w:tcPr>
          <w:p w:rsidR="009819F7" w:rsidRPr="00543F26" w:rsidRDefault="009819F7" w:rsidP="0097061F">
            <w:pPr>
              <w:tabs>
                <w:tab w:val="left" w:pos="738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9819F7" w:rsidRPr="00CC7638" w:rsidRDefault="009819F7" w:rsidP="009819F7">
      <w:pPr>
        <w:tabs>
          <w:tab w:val="left" w:pos="7380"/>
        </w:tabs>
        <w:jc w:val="both"/>
      </w:pPr>
    </w:p>
    <w:p w:rsidR="009819F7" w:rsidRPr="00BA6F05" w:rsidRDefault="009819F7" w:rsidP="009819F7">
      <w:pPr>
        <w:ind w:firstLine="540"/>
        <w:rPr>
          <w:lang w:val="en-US"/>
        </w:rPr>
      </w:pPr>
    </w:p>
    <w:p w:rsidR="009819F7" w:rsidRPr="00BA6A26" w:rsidRDefault="009819F7" w:rsidP="009819F7">
      <w:pPr>
        <w:jc w:val="center"/>
        <w:rPr>
          <w:b/>
        </w:rPr>
      </w:pPr>
      <w:r>
        <w:rPr>
          <w:b/>
        </w:rPr>
        <w:t>8</w:t>
      </w:r>
      <w:r w:rsidRPr="00BA6A26">
        <w:rPr>
          <w:b/>
        </w:rPr>
        <w:t xml:space="preserve"> класс</w:t>
      </w:r>
    </w:p>
    <w:p w:rsidR="009819F7" w:rsidRPr="00000D88" w:rsidRDefault="009819F7" w:rsidP="009819F7">
      <w:pPr>
        <w:jc w:val="both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28"/>
        <w:gridCol w:w="5943"/>
        <w:gridCol w:w="1984"/>
      </w:tblGrid>
      <w:tr w:rsidR="009819F7" w:rsidTr="009819F7">
        <w:tc>
          <w:tcPr>
            <w:tcW w:w="828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 xml:space="preserve">№ </w:t>
            </w:r>
            <w:proofErr w:type="gramStart"/>
            <w:r>
              <w:t>пара-графа</w:t>
            </w:r>
            <w:proofErr w:type="gramEnd"/>
          </w:p>
        </w:tc>
        <w:tc>
          <w:tcPr>
            <w:tcW w:w="5943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Содержание материала</w:t>
            </w:r>
          </w:p>
        </w:tc>
        <w:tc>
          <w:tcPr>
            <w:tcW w:w="1984" w:type="dxa"/>
          </w:tcPr>
          <w:p w:rsidR="009819F7" w:rsidRPr="008C3041" w:rsidRDefault="009819F7" w:rsidP="0097061F">
            <w:pPr>
              <w:tabs>
                <w:tab w:val="left" w:pos="7380"/>
              </w:tabs>
              <w:jc w:val="center"/>
              <w:rPr>
                <w:b/>
              </w:rPr>
            </w:pPr>
            <w:proofErr w:type="gramStart"/>
            <w:r w:rsidRPr="008C3041">
              <w:rPr>
                <w:b/>
              </w:rPr>
              <w:t>Коли-</w:t>
            </w:r>
            <w:proofErr w:type="spellStart"/>
            <w:r w:rsidRPr="008C3041">
              <w:rPr>
                <w:b/>
              </w:rPr>
              <w:t>чество</w:t>
            </w:r>
            <w:proofErr w:type="spellEnd"/>
            <w:proofErr w:type="gramEnd"/>
            <w:r w:rsidRPr="008C3041">
              <w:rPr>
                <w:b/>
              </w:rPr>
              <w:t xml:space="preserve"> часов</w:t>
            </w:r>
          </w:p>
        </w:tc>
      </w:tr>
      <w:tr w:rsidR="009819F7" w:rsidTr="009819F7">
        <w:tc>
          <w:tcPr>
            <w:tcW w:w="6771" w:type="dxa"/>
            <w:gridSpan w:val="2"/>
          </w:tcPr>
          <w:p w:rsidR="009819F7" w:rsidRPr="00CA4B97" w:rsidRDefault="009819F7" w:rsidP="0097061F">
            <w:pPr>
              <w:tabs>
                <w:tab w:val="left" w:pos="7380"/>
              </w:tabs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proofErr w:type="spellStart"/>
            <w:proofErr w:type="gramStart"/>
            <w:r>
              <w:rPr>
                <w:b/>
              </w:rPr>
              <w:t>Четырехуголь-ники</w:t>
            </w:r>
            <w:proofErr w:type="spellEnd"/>
            <w:proofErr w:type="gramEnd"/>
          </w:p>
        </w:tc>
        <w:tc>
          <w:tcPr>
            <w:tcW w:w="1984" w:type="dxa"/>
          </w:tcPr>
          <w:p w:rsidR="009819F7" w:rsidRPr="006C78BB" w:rsidRDefault="009819F7" w:rsidP="0097061F">
            <w:pPr>
              <w:tabs>
                <w:tab w:val="left" w:pos="738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9819F7" w:rsidTr="009819F7">
        <w:tc>
          <w:tcPr>
            <w:tcW w:w="828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1</w:t>
            </w:r>
          </w:p>
        </w:tc>
        <w:tc>
          <w:tcPr>
            <w:tcW w:w="5943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 xml:space="preserve">Многоугольники 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2</w:t>
            </w:r>
          </w:p>
        </w:tc>
      </w:tr>
      <w:tr w:rsidR="009819F7" w:rsidTr="009819F7">
        <w:tc>
          <w:tcPr>
            <w:tcW w:w="828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2</w:t>
            </w:r>
          </w:p>
        </w:tc>
        <w:tc>
          <w:tcPr>
            <w:tcW w:w="5943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Параллелограмм и трапеция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6</w:t>
            </w:r>
          </w:p>
        </w:tc>
      </w:tr>
      <w:tr w:rsidR="009819F7" w:rsidTr="009819F7">
        <w:tc>
          <w:tcPr>
            <w:tcW w:w="828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3</w:t>
            </w:r>
          </w:p>
        </w:tc>
        <w:tc>
          <w:tcPr>
            <w:tcW w:w="5943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Прямоугольник, ромб, квадрат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4</w:t>
            </w:r>
          </w:p>
        </w:tc>
      </w:tr>
      <w:tr w:rsidR="009819F7" w:rsidTr="009819F7">
        <w:tc>
          <w:tcPr>
            <w:tcW w:w="828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</w:p>
        </w:tc>
        <w:tc>
          <w:tcPr>
            <w:tcW w:w="5943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Решение задач.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1</w:t>
            </w:r>
          </w:p>
        </w:tc>
      </w:tr>
      <w:tr w:rsidR="009819F7" w:rsidTr="009819F7">
        <w:trPr>
          <w:trHeight w:val="550"/>
        </w:trPr>
        <w:tc>
          <w:tcPr>
            <w:tcW w:w="828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</w:p>
        </w:tc>
        <w:tc>
          <w:tcPr>
            <w:tcW w:w="5943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Контрольная работа №1.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1</w:t>
            </w:r>
          </w:p>
        </w:tc>
      </w:tr>
      <w:tr w:rsidR="009819F7" w:rsidTr="009819F7">
        <w:tc>
          <w:tcPr>
            <w:tcW w:w="6771" w:type="dxa"/>
            <w:gridSpan w:val="2"/>
          </w:tcPr>
          <w:p w:rsidR="009819F7" w:rsidRPr="006C78BB" w:rsidRDefault="009819F7" w:rsidP="0097061F">
            <w:pPr>
              <w:tabs>
                <w:tab w:val="left" w:pos="738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Площадь</w:t>
            </w:r>
          </w:p>
        </w:tc>
        <w:tc>
          <w:tcPr>
            <w:tcW w:w="1984" w:type="dxa"/>
          </w:tcPr>
          <w:p w:rsidR="009819F7" w:rsidRPr="006C78BB" w:rsidRDefault="009819F7" w:rsidP="0097061F">
            <w:pPr>
              <w:tabs>
                <w:tab w:val="left" w:pos="7380"/>
              </w:tabs>
              <w:jc w:val="center"/>
              <w:rPr>
                <w:b/>
              </w:rPr>
            </w:pPr>
            <w:r w:rsidRPr="006C78BB">
              <w:rPr>
                <w:b/>
              </w:rPr>
              <w:t>14</w:t>
            </w:r>
          </w:p>
        </w:tc>
      </w:tr>
      <w:tr w:rsidR="009819F7" w:rsidTr="009819F7">
        <w:tc>
          <w:tcPr>
            <w:tcW w:w="828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1</w:t>
            </w:r>
          </w:p>
        </w:tc>
        <w:tc>
          <w:tcPr>
            <w:tcW w:w="5943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Площадь многоугольника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</w:p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2</w:t>
            </w:r>
          </w:p>
        </w:tc>
      </w:tr>
      <w:tr w:rsidR="009819F7" w:rsidTr="009819F7">
        <w:tc>
          <w:tcPr>
            <w:tcW w:w="828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2</w:t>
            </w:r>
          </w:p>
        </w:tc>
        <w:tc>
          <w:tcPr>
            <w:tcW w:w="5943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Площадь параллелограмма, треугольника и трапеции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</w:p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6</w:t>
            </w:r>
          </w:p>
        </w:tc>
      </w:tr>
      <w:tr w:rsidR="009819F7" w:rsidTr="009819F7">
        <w:tc>
          <w:tcPr>
            <w:tcW w:w="828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3</w:t>
            </w:r>
          </w:p>
        </w:tc>
        <w:tc>
          <w:tcPr>
            <w:tcW w:w="5943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Теорема Пифагора.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</w:p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3</w:t>
            </w:r>
          </w:p>
        </w:tc>
      </w:tr>
      <w:tr w:rsidR="009819F7" w:rsidTr="009819F7">
        <w:tc>
          <w:tcPr>
            <w:tcW w:w="828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</w:p>
        </w:tc>
        <w:tc>
          <w:tcPr>
            <w:tcW w:w="5943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Решение задач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2</w:t>
            </w:r>
          </w:p>
        </w:tc>
      </w:tr>
      <w:tr w:rsidR="009819F7" w:rsidTr="009819F7">
        <w:tc>
          <w:tcPr>
            <w:tcW w:w="828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</w:p>
        </w:tc>
        <w:tc>
          <w:tcPr>
            <w:tcW w:w="5943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Контрольная работа № 2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1</w:t>
            </w:r>
          </w:p>
        </w:tc>
      </w:tr>
      <w:tr w:rsidR="009819F7" w:rsidTr="009819F7">
        <w:tc>
          <w:tcPr>
            <w:tcW w:w="6771" w:type="dxa"/>
            <w:gridSpan w:val="2"/>
          </w:tcPr>
          <w:p w:rsidR="009819F7" w:rsidRPr="00F11322" w:rsidRDefault="009819F7" w:rsidP="0097061F">
            <w:pPr>
              <w:tabs>
                <w:tab w:val="left" w:pos="7380"/>
              </w:tabs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VII</w:t>
            </w:r>
            <w:r w:rsidRPr="003B4612">
              <w:rPr>
                <w:b/>
              </w:rPr>
              <w:t xml:space="preserve">. </w:t>
            </w:r>
            <w:r>
              <w:rPr>
                <w:b/>
              </w:rPr>
              <w:t>Подобные треугольники</w:t>
            </w:r>
          </w:p>
        </w:tc>
        <w:tc>
          <w:tcPr>
            <w:tcW w:w="1984" w:type="dxa"/>
          </w:tcPr>
          <w:p w:rsidR="009819F7" w:rsidRPr="00F11322" w:rsidRDefault="009819F7" w:rsidP="0097061F">
            <w:pPr>
              <w:tabs>
                <w:tab w:val="left" w:pos="738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819F7" w:rsidTr="009819F7">
        <w:tc>
          <w:tcPr>
            <w:tcW w:w="828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1</w:t>
            </w:r>
          </w:p>
        </w:tc>
        <w:tc>
          <w:tcPr>
            <w:tcW w:w="5943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Определение подобных треугольников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2</w:t>
            </w:r>
          </w:p>
        </w:tc>
      </w:tr>
      <w:tr w:rsidR="009819F7" w:rsidTr="009819F7">
        <w:tc>
          <w:tcPr>
            <w:tcW w:w="828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2</w:t>
            </w:r>
          </w:p>
        </w:tc>
        <w:tc>
          <w:tcPr>
            <w:tcW w:w="5943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Признаки подобия треугольников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5</w:t>
            </w:r>
          </w:p>
        </w:tc>
      </w:tr>
      <w:tr w:rsidR="009819F7" w:rsidTr="009819F7">
        <w:tc>
          <w:tcPr>
            <w:tcW w:w="828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</w:p>
        </w:tc>
        <w:tc>
          <w:tcPr>
            <w:tcW w:w="5943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Контрольная работа №3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1</w:t>
            </w:r>
          </w:p>
        </w:tc>
      </w:tr>
      <w:tr w:rsidR="009819F7" w:rsidTr="009819F7">
        <w:tc>
          <w:tcPr>
            <w:tcW w:w="828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3</w:t>
            </w:r>
          </w:p>
        </w:tc>
        <w:tc>
          <w:tcPr>
            <w:tcW w:w="5943" w:type="dxa"/>
          </w:tcPr>
          <w:p w:rsidR="009819F7" w:rsidRDefault="009819F7" w:rsidP="0097061F">
            <w:pPr>
              <w:tabs>
                <w:tab w:val="left" w:pos="7380"/>
              </w:tabs>
            </w:pPr>
            <w:r>
              <w:t>Применение подобия к доказательству теорем и решению задач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7</w:t>
            </w:r>
          </w:p>
        </w:tc>
      </w:tr>
      <w:tr w:rsidR="009819F7" w:rsidTr="009819F7">
        <w:tc>
          <w:tcPr>
            <w:tcW w:w="828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4</w:t>
            </w:r>
          </w:p>
        </w:tc>
        <w:tc>
          <w:tcPr>
            <w:tcW w:w="5943" w:type="dxa"/>
          </w:tcPr>
          <w:p w:rsidR="009819F7" w:rsidRDefault="009819F7" w:rsidP="0097061F">
            <w:pPr>
              <w:tabs>
                <w:tab w:val="left" w:pos="7380"/>
              </w:tabs>
            </w:pPr>
            <w:r>
              <w:t>Соотношения между сторонами и углами прямоугольного треугольника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4</w:t>
            </w:r>
          </w:p>
        </w:tc>
      </w:tr>
      <w:tr w:rsidR="009819F7" w:rsidTr="009819F7">
        <w:tc>
          <w:tcPr>
            <w:tcW w:w="828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</w:p>
        </w:tc>
        <w:tc>
          <w:tcPr>
            <w:tcW w:w="5943" w:type="dxa"/>
          </w:tcPr>
          <w:p w:rsidR="009819F7" w:rsidRDefault="009819F7" w:rsidP="0097061F">
            <w:pPr>
              <w:jc w:val="both"/>
            </w:pPr>
            <w:r>
              <w:t>Контрольная работа №4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1</w:t>
            </w:r>
          </w:p>
        </w:tc>
      </w:tr>
      <w:tr w:rsidR="009819F7" w:rsidTr="009819F7">
        <w:tc>
          <w:tcPr>
            <w:tcW w:w="6771" w:type="dxa"/>
            <w:gridSpan w:val="2"/>
          </w:tcPr>
          <w:p w:rsidR="009819F7" w:rsidRPr="000C3DDF" w:rsidRDefault="009819F7" w:rsidP="0097061F">
            <w:pPr>
              <w:tabs>
                <w:tab w:val="left" w:pos="7380"/>
              </w:tabs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VIII</w:t>
            </w:r>
            <w:r w:rsidRPr="00367D7C">
              <w:rPr>
                <w:b/>
              </w:rPr>
              <w:t xml:space="preserve">. </w:t>
            </w:r>
            <w:r>
              <w:rPr>
                <w:b/>
              </w:rPr>
              <w:t>Окружность</w:t>
            </w:r>
          </w:p>
        </w:tc>
        <w:tc>
          <w:tcPr>
            <w:tcW w:w="1984" w:type="dxa"/>
          </w:tcPr>
          <w:p w:rsidR="009819F7" w:rsidRPr="000C3DDF" w:rsidRDefault="009819F7" w:rsidP="0097061F">
            <w:pPr>
              <w:tabs>
                <w:tab w:val="left" w:pos="738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819F7" w:rsidTr="009819F7">
        <w:tc>
          <w:tcPr>
            <w:tcW w:w="828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1</w:t>
            </w:r>
          </w:p>
        </w:tc>
        <w:tc>
          <w:tcPr>
            <w:tcW w:w="5943" w:type="dxa"/>
          </w:tcPr>
          <w:p w:rsidR="009819F7" w:rsidRDefault="009819F7" w:rsidP="0097061F">
            <w:pPr>
              <w:tabs>
                <w:tab w:val="left" w:pos="7380"/>
              </w:tabs>
            </w:pPr>
            <w:r>
              <w:t>Касательная к окружности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3</w:t>
            </w:r>
          </w:p>
        </w:tc>
      </w:tr>
      <w:tr w:rsidR="009819F7" w:rsidTr="009819F7">
        <w:tc>
          <w:tcPr>
            <w:tcW w:w="828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2</w:t>
            </w:r>
          </w:p>
        </w:tc>
        <w:tc>
          <w:tcPr>
            <w:tcW w:w="5943" w:type="dxa"/>
          </w:tcPr>
          <w:p w:rsidR="009819F7" w:rsidRPr="00543F26" w:rsidRDefault="009819F7" w:rsidP="0097061F">
            <w:pPr>
              <w:tabs>
                <w:tab w:val="left" w:pos="7380"/>
              </w:tabs>
            </w:pPr>
            <w:r>
              <w:t>Центральные и вписанные углы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4</w:t>
            </w:r>
          </w:p>
        </w:tc>
      </w:tr>
      <w:tr w:rsidR="009819F7" w:rsidTr="009819F7">
        <w:tc>
          <w:tcPr>
            <w:tcW w:w="828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3</w:t>
            </w:r>
          </w:p>
        </w:tc>
        <w:tc>
          <w:tcPr>
            <w:tcW w:w="5943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Четыре замечательные точки треугольника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3</w:t>
            </w:r>
          </w:p>
        </w:tc>
      </w:tr>
      <w:tr w:rsidR="009819F7" w:rsidTr="009819F7">
        <w:tc>
          <w:tcPr>
            <w:tcW w:w="828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4</w:t>
            </w:r>
          </w:p>
        </w:tc>
        <w:tc>
          <w:tcPr>
            <w:tcW w:w="5943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Вписанная и описанная окружности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4</w:t>
            </w:r>
          </w:p>
        </w:tc>
      </w:tr>
      <w:tr w:rsidR="009819F7" w:rsidTr="009819F7">
        <w:tc>
          <w:tcPr>
            <w:tcW w:w="828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</w:p>
        </w:tc>
        <w:tc>
          <w:tcPr>
            <w:tcW w:w="5943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Решение задач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1</w:t>
            </w:r>
          </w:p>
        </w:tc>
      </w:tr>
      <w:tr w:rsidR="009819F7" w:rsidTr="009819F7">
        <w:tc>
          <w:tcPr>
            <w:tcW w:w="828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</w:p>
        </w:tc>
        <w:tc>
          <w:tcPr>
            <w:tcW w:w="5943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Контрольная работа №5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1</w:t>
            </w:r>
          </w:p>
        </w:tc>
      </w:tr>
      <w:tr w:rsidR="009819F7" w:rsidTr="009819F7">
        <w:tc>
          <w:tcPr>
            <w:tcW w:w="6771" w:type="dxa"/>
            <w:gridSpan w:val="2"/>
          </w:tcPr>
          <w:p w:rsidR="009819F7" w:rsidRPr="00543F26" w:rsidRDefault="009819F7" w:rsidP="0097061F">
            <w:pPr>
              <w:tabs>
                <w:tab w:val="left" w:pos="7380"/>
              </w:tabs>
              <w:rPr>
                <w:b/>
              </w:rPr>
            </w:pPr>
            <w:r>
              <w:rPr>
                <w:b/>
              </w:rPr>
              <w:t>Повторение. Решение задач</w:t>
            </w:r>
          </w:p>
        </w:tc>
        <w:tc>
          <w:tcPr>
            <w:tcW w:w="1984" w:type="dxa"/>
          </w:tcPr>
          <w:p w:rsidR="009819F7" w:rsidRPr="00543F26" w:rsidRDefault="009819F7" w:rsidP="0097061F">
            <w:pPr>
              <w:tabs>
                <w:tab w:val="left" w:pos="7380"/>
              </w:tabs>
              <w:jc w:val="center"/>
              <w:rPr>
                <w:b/>
              </w:rPr>
            </w:pPr>
            <w:r w:rsidRPr="00543F26">
              <w:rPr>
                <w:b/>
              </w:rPr>
              <w:t>4</w:t>
            </w:r>
          </w:p>
        </w:tc>
      </w:tr>
    </w:tbl>
    <w:p w:rsidR="009819F7" w:rsidRDefault="009819F7" w:rsidP="009819F7">
      <w:pPr>
        <w:jc w:val="center"/>
      </w:pPr>
    </w:p>
    <w:p w:rsidR="009819F7" w:rsidRDefault="009819F7" w:rsidP="009819F7">
      <w:pPr>
        <w:jc w:val="center"/>
      </w:pPr>
    </w:p>
    <w:p w:rsidR="009819F7" w:rsidRPr="00BA6A26" w:rsidRDefault="009819F7" w:rsidP="009819F7">
      <w:pPr>
        <w:jc w:val="center"/>
        <w:rPr>
          <w:b/>
        </w:rPr>
      </w:pPr>
      <w:r>
        <w:rPr>
          <w:b/>
        </w:rPr>
        <w:t>9</w:t>
      </w:r>
      <w:r w:rsidRPr="00BA6A26">
        <w:rPr>
          <w:b/>
        </w:rPr>
        <w:t xml:space="preserve"> класс</w:t>
      </w:r>
    </w:p>
    <w:p w:rsidR="009819F7" w:rsidRPr="00000D88" w:rsidRDefault="009819F7" w:rsidP="009819F7">
      <w:pPr>
        <w:jc w:val="both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73"/>
        <w:gridCol w:w="5898"/>
        <w:gridCol w:w="1984"/>
      </w:tblGrid>
      <w:tr w:rsidR="009819F7" w:rsidTr="009819F7">
        <w:tc>
          <w:tcPr>
            <w:tcW w:w="873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 xml:space="preserve">№ </w:t>
            </w:r>
            <w:proofErr w:type="gramStart"/>
            <w:r>
              <w:t>пара-графа</w:t>
            </w:r>
            <w:proofErr w:type="gramEnd"/>
          </w:p>
        </w:tc>
        <w:tc>
          <w:tcPr>
            <w:tcW w:w="5898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Содержание материала</w:t>
            </w:r>
          </w:p>
        </w:tc>
        <w:tc>
          <w:tcPr>
            <w:tcW w:w="1984" w:type="dxa"/>
          </w:tcPr>
          <w:p w:rsidR="009819F7" w:rsidRPr="008C3041" w:rsidRDefault="009819F7" w:rsidP="0097061F">
            <w:pPr>
              <w:tabs>
                <w:tab w:val="left" w:pos="7380"/>
              </w:tabs>
              <w:jc w:val="center"/>
              <w:rPr>
                <w:b/>
              </w:rPr>
            </w:pPr>
            <w:proofErr w:type="gramStart"/>
            <w:r w:rsidRPr="008C3041">
              <w:rPr>
                <w:b/>
              </w:rPr>
              <w:t>Коли-</w:t>
            </w:r>
            <w:proofErr w:type="spellStart"/>
            <w:r w:rsidRPr="008C3041">
              <w:rPr>
                <w:b/>
              </w:rPr>
              <w:t>чество</w:t>
            </w:r>
            <w:proofErr w:type="spellEnd"/>
            <w:proofErr w:type="gramEnd"/>
            <w:r w:rsidRPr="008C3041">
              <w:rPr>
                <w:b/>
              </w:rPr>
              <w:t xml:space="preserve"> часов</w:t>
            </w:r>
          </w:p>
        </w:tc>
      </w:tr>
      <w:tr w:rsidR="009819F7" w:rsidTr="009819F7">
        <w:tc>
          <w:tcPr>
            <w:tcW w:w="6771" w:type="dxa"/>
            <w:gridSpan w:val="2"/>
          </w:tcPr>
          <w:p w:rsidR="009819F7" w:rsidRPr="001A1EFC" w:rsidRDefault="009819F7" w:rsidP="0097061F">
            <w:pPr>
              <w:tabs>
                <w:tab w:val="left" w:pos="7380"/>
              </w:tabs>
              <w:jc w:val="both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b/>
                <w:lang w:val="en-US"/>
              </w:rPr>
              <w:t xml:space="preserve"> IX. </w:t>
            </w:r>
            <w:r>
              <w:rPr>
                <w:b/>
              </w:rPr>
              <w:t>Векторы</w:t>
            </w:r>
          </w:p>
        </w:tc>
        <w:tc>
          <w:tcPr>
            <w:tcW w:w="1984" w:type="dxa"/>
          </w:tcPr>
          <w:p w:rsidR="009819F7" w:rsidRPr="001A1EFC" w:rsidRDefault="009819F7" w:rsidP="0097061F">
            <w:pPr>
              <w:tabs>
                <w:tab w:val="left" w:pos="7380"/>
              </w:tabs>
              <w:jc w:val="center"/>
              <w:rPr>
                <w:b/>
              </w:rPr>
            </w:pPr>
            <w:r w:rsidRPr="001A1EFC">
              <w:rPr>
                <w:b/>
              </w:rPr>
              <w:t>8</w:t>
            </w:r>
          </w:p>
        </w:tc>
      </w:tr>
      <w:tr w:rsidR="009819F7" w:rsidTr="009819F7">
        <w:tc>
          <w:tcPr>
            <w:tcW w:w="873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1</w:t>
            </w:r>
          </w:p>
        </w:tc>
        <w:tc>
          <w:tcPr>
            <w:tcW w:w="5898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Понятие вектора</w:t>
            </w:r>
          </w:p>
        </w:tc>
        <w:tc>
          <w:tcPr>
            <w:tcW w:w="1984" w:type="dxa"/>
          </w:tcPr>
          <w:p w:rsidR="009819F7" w:rsidRPr="001A1EFC" w:rsidRDefault="009819F7" w:rsidP="0097061F">
            <w:pPr>
              <w:tabs>
                <w:tab w:val="left" w:pos="7380"/>
              </w:tabs>
              <w:jc w:val="center"/>
            </w:pPr>
            <w:r w:rsidRPr="001A1EFC">
              <w:t>2</w:t>
            </w:r>
          </w:p>
        </w:tc>
      </w:tr>
      <w:tr w:rsidR="009819F7" w:rsidTr="009819F7">
        <w:tc>
          <w:tcPr>
            <w:tcW w:w="873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2</w:t>
            </w:r>
          </w:p>
        </w:tc>
        <w:tc>
          <w:tcPr>
            <w:tcW w:w="5898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Сложение и вычитание векторов</w:t>
            </w:r>
          </w:p>
        </w:tc>
        <w:tc>
          <w:tcPr>
            <w:tcW w:w="1984" w:type="dxa"/>
          </w:tcPr>
          <w:p w:rsidR="009819F7" w:rsidRPr="001A1EFC" w:rsidRDefault="009819F7" w:rsidP="0097061F">
            <w:pPr>
              <w:tabs>
                <w:tab w:val="left" w:pos="7380"/>
              </w:tabs>
              <w:jc w:val="center"/>
            </w:pPr>
          </w:p>
          <w:p w:rsidR="009819F7" w:rsidRPr="001A1EFC" w:rsidRDefault="009819F7" w:rsidP="0097061F">
            <w:pPr>
              <w:tabs>
                <w:tab w:val="left" w:pos="7380"/>
              </w:tabs>
              <w:jc w:val="center"/>
            </w:pPr>
            <w:r w:rsidRPr="001A1EFC">
              <w:t>3</w:t>
            </w:r>
          </w:p>
        </w:tc>
      </w:tr>
      <w:tr w:rsidR="009819F7" w:rsidTr="009819F7">
        <w:tc>
          <w:tcPr>
            <w:tcW w:w="873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3</w:t>
            </w:r>
          </w:p>
        </w:tc>
        <w:tc>
          <w:tcPr>
            <w:tcW w:w="5898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Умножение вектора на число. Применение векторов к решению задач</w:t>
            </w:r>
          </w:p>
        </w:tc>
        <w:tc>
          <w:tcPr>
            <w:tcW w:w="1984" w:type="dxa"/>
          </w:tcPr>
          <w:p w:rsidR="009819F7" w:rsidRPr="001A1EFC" w:rsidRDefault="009819F7" w:rsidP="0097061F">
            <w:pPr>
              <w:tabs>
                <w:tab w:val="left" w:pos="7380"/>
              </w:tabs>
              <w:jc w:val="center"/>
            </w:pPr>
          </w:p>
          <w:p w:rsidR="009819F7" w:rsidRPr="001A1EFC" w:rsidRDefault="009819F7" w:rsidP="0097061F">
            <w:pPr>
              <w:tabs>
                <w:tab w:val="left" w:pos="7380"/>
              </w:tabs>
              <w:jc w:val="center"/>
            </w:pPr>
          </w:p>
          <w:p w:rsidR="009819F7" w:rsidRPr="001A1EFC" w:rsidRDefault="009819F7" w:rsidP="0097061F">
            <w:pPr>
              <w:tabs>
                <w:tab w:val="left" w:pos="7380"/>
              </w:tabs>
              <w:jc w:val="center"/>
            </w:pPr>
            <w:r w:rsidRPr="001A1EFC">
              <w:t>3</w:t>
            </w:r>
          </w:p>
        </w:tc>
      </w:tr>
      <w:tr w:rsidR="009819F7" w:rsidTr="009819F7">
        <w:tc>
          <w:tcPr>
            <w:tcW w:w="6771" w:type="dxa"/>
            <w:gridSpan w:val="2"/>
          </w:tcPr>
          <w:p w:rsidR="009819F7" w:rsidRPr="006E50E4" w:rsidRDefault="009819F7" w:rsidP="0097061F">
            <w:pPr>
              <w:tabs>
                <w:tab w:val="left" w:pos="7380"/>
              </w:tabs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 xml:space="preserve">X. </w:t>
            </w:r>
            <w:r>
              <w:rPr>
                <w:b/>
              </w:rPr>
              <w:t>Метод координат</w:t>
            </w:r>
          </w:p>
        </w:tc>
        <w:tc>
          <w:tcPr>
            <w:tcW w:w="1984" w:type="dxa"/>
          </w:tcPr>
          <w:p w:rsidR="009819F7" w:rsidRPr="008C3041" w:rsidRDefault="009819F7" w:rsidP="0097061F">
            <w:pPr>
              <w:tabs>
                <w:tab w:val="left" w:pos="738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819F7" w:rsidTr="009819F7">
        <w:tc>
          <w:tcPr>
            <w:tcW w:w="873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1</w:t>
            </w:r>
          </w:p>
        </w:tc>
        <w:tc>
          <w:tcPr>
            <w:tcW w:w="5898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Координаты вектора</w:t>
            </w:r>
          </w:p>
        </w:tc>
        <w:tc>
          <w:tcPr>
            <w:tcW w:w="1984" w:type="dxa"/>
          </w:tcPr>
          <w:p w:rsidR="009819F7" w:rsidRPr="006E50E4" w:rsidRDefault="009819F7" w:rsidP="0097061F">
            <w:pPr>
              <w:tabs>
                <w:tab w:val="left" w:pos="7380"/>
              </w:tabs>
              <w:jc w:val="center"/>
            </w:pPr>
            <w:r>
              <w:t>2</w:t>
            </w:r>
          </w:p>
        </w:tc>
      </w:tr>
      <w:tr w:rsidR="009819F7" w:rsidTr="009819F7">
        <w:tc>
          <w:tcPr>
            <w:tcW w:w="873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2</w:t>
            </w:r>
          </w:p>
        </w:tc>
        <w:tc>
          <w:tcPr>
            <w:tcW w:w="5898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Простейшие задачи в координатах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</w:p>
          <w:p w:rsidR="009819F7" w:rsidRPr="006E50E4" w:rsidRDefault="009819F7" w:rsidP="0097061F">
            <w:pPr>
              <w:tabs>
                <w:tab w:val="left" w:pos="7380"/>
              </w:tabs>
              <w:jc w:val="center"/>
            </w:pPr>
            <w:r>
              <w:t>2</w:t>
            </w:r>
          </w:p>
        </w:tc>
      </w:tr>
      <w:tr w:rsidR="009819F7" w:rsidTr="009819F7">
        <w:tc>
          <w:tcPr>
            <w:tcW w:w="873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3</w:t>
            </w:r>
          </w:p>
        </w:tc>
        <w:tc>
          <w:tcPr>
            <w:tcW w:w="5898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Уравнения окружности и прямой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</w:p>
          <w:p w:rsidR="009819F7" w:rsidRPr="006E50E4" w:rsidRDefault="009819F7" w:rsidP="0097061F">
            <w:pPr>
              <w:tabs>
                <w:tab w:val="left" w:pos="7380"/>
              </w:tabs>
              <w:jc w:val="center"/>
            </w:pPr>
            <w:r>
              <w:t>3</w:t>
            </w:r>
          </w:p>
        </w:tc>
      </w:tr>
      <w:tr w:rsidR="009819F7" w:rsidTr="009819F7">
        <w:tc>
          <w:tcPr>
            <w:tcW w:w="873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</w:p>
        </w:tc>
        <w:tc>
          <w:tcPr>
            <w:tcW w:w="5898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Решение задач</w:t>
            </w:r>
          </w:p>
        </w:tc>
        <w:tc>
          <w:tcPr>
            <w:tcW w:w="1984" w:type="dxa"/>
          </w:tcPr>
          <w:p w:rsidR="009819F7" w:rsidRPr="006E50E4" w:rsidRDefault="009819F7" w:rsidP="0097061F">
            <w:pPr>
              <w:tabs>
                <w:tab w:val="left" w:pos="7380"/>
              </w:tabs>
              <w:jc w:val="center"/>
            </w:pPr>
            <w:r>
              <w:t>2</w:t>
            </w:r>
          </w:p>
        </w:tc>
      </w:tr>
      <w:tr w:rsidR="009819F7" w:rsidTr="009819F7">
        <w:tc>
          <w:tcPr>
            <w:tcW w:w="873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</w:p>
        </w:tc>
        <w:tc>
          <w:tcPr>
            <w:tcW w:w="5898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Контрольная работа № 1</w:t>
            </w:r>
          </w:p>
        </w:tc>
        <w:tc>
          <w:tcPr>
            <w:tcW w:w="1984" w:type="dxa"/>
          </w:tcPr>
          <w:p w:rsidR="009819F7" w:rsidRPr="006E50E4" w:rsidRDefault="009819F7" w:rsidP="0097061F">
            <w:pPr>
              <w:tabs>
                <w:tab w:val="left" w:pos="7380"/>
              </w:tabs>
              <w:jc w:val="center"/>
            </w:pPr>
            <w:r>
              <w:t>1</w:t>
            </w:r>
          </w:p>
        </w:tc>
      </w:tr>
      <w:tr w:rsidR="009819F7" w:rsidTr="009819F7">
        <w:tc>
          <w:tcPr>
            <w:tcW w:w="6771" w:type="dxa"/>
            <w:gridSpan w:val="2"/>
          </w:tcPr>
          <w:p w:rsidR="009819F7" w:rsidRPr="00E01AAD" w:rsidRDefault="009819F7" w:rsidP="0097061F">
            <w:pPr>
              <w:tabs>
                <w:tab w:val="left" w:pos="738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XI</w:t>
            </w:r>
            <w:r w:rsidRPr="00E01AAD">
              <w:rPr>
                <w:b/>
              </w:rPr>
              <w:t xml:space="preserve">. </w:t>
            </w:r>
            <w:r>
              <w:rPr>
                <w:b/>
              </w:rPr>
              <w:t xml:space="preserve"> Соотношения между сторонами и углами треугольника. Скалярное произведение векторов.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  <w:rPr>
                <w:b/>
              </w:rPr>
            </w:pPr>
          </w:p>
          <w:p w:rsidR="009819F7" w:rsidRPr="008C3041" w:rsidRDefault="009819F7" w:rsidP="0097061F">
            <w:pPr>
              <w:tabs>
                <w:tab w:val="left" w:pos="738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819F7" w:rsidTr="009819F7">
        <w:tc>
          <w:tcPr>
            <w:tcW w:w="873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1</w:t>
            </w:r>
          </w:p>
        </w:tc>
        <w:tc>
          <w:tcPr>
            <w:tcW w:w="5898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Синус, косинус, тангенс угла</w:t>
            </w:r>
          </w:p>
        </w:tc>
        <w:tc>
          <w:tcPr>
            <w:tcW w:w="1984" w:type="dxa"/>
          </w:tcPr>
          <w:p w:rsidR="009819F7" w:rsidRPr="00E01AAD" w:rsidRDefault="009819F7" w:rsidP="0097061F">
            <w:pPr>
              <w:tabs>
                <w:tab w:val="left" w:pos="7380"/>
              </w:tabs>
              <w:jc w:val="center"/>
            </w:pPr>
            <w:r>
              <w:t>3</w:t>
            </w:r>
          </w:p>
        </w:tc>
      </w:tr>
      <w:tr w:rsidR="009819F7" w:rsidTr="009819F7">
        <w:tc>
          <w:tcPr>
            <w:tcW w:w="873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2</w:t>
            </w:r>
          </w:p>
        </w:tc>
        <w:tc>
          <w:tcPr>
            <w:tcW w:w="5898" w:type="dxa"/>
          </w:tcPr>
          <w:p w:rsidR="009819F7" w:rsidRDefault="009819F7" w:rsidP="0097061F">
            <w:pPr>
              <w:tabs>
                <w:tab w:val="left" w:pos="7380"/>
              </w:tabs>
            </w:pPr>
            <w:r>
              <w:t>Соотношения между сторонами и углами треугольника.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</w:p>
          <w:p w:rsidR="009819F7" w:rsidRPr="00E01AAD" w:rsidRDefault="009819F7" w:rsidP="0097061F">
            <w:pPr>
              <w:tabs>
                <w:tab w:val="left" w:pos="7380"/>
              </w:tabs>
              <w:jc w:val="center"/>
            </w:pPr>
            <w:r>
              <w:t>4</w:t>
            </w:r>
          </w:p>
        </w:tc>
      </w:tr>
      <w:tr w:rsidR="009819F7" w:rsidTr="009819F7">
        <w:tc>
          <w:tcPr>
            <w:tcW w:w="873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3</w:t>
            </w:r>
          </w:p>
        </w:tc>
        <w:tc>
          <w:tcPr>
            <w:tcW w:w="5898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Скалярное произведение векторов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</w:p>
          <w:p w:rsidR="009819F7" w:rsidRPr="00E01AAD" w:rsidRDefault="009819F7" w:rsidP="0097061F">
            <w:pPr>
              <w:tabs>
                <w:tab w:val="left" w:pos="7380"/>
              </w:tabs>
              <w:jc w:val="center"/>
            </w:pPr>
            <w:r>
              <w:t>2</w:t>
            </w:r>
          </w:p>
        </w:tc>
      </w:tr>
      <w:tr w:rsidR="009819F7" w:rsidTr="009819F7">
        <w:tc>
          <w:tcPr>
            <w:tcW w:w="873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</w:p>
        </w:tc>
        <w:tc>
          <w:tcPr>
            <w:tcW w:w="5898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Решение задач</w:t>
            </w:r>
          </w:p>
        </w:tc>
        <w:tc>
          <w:tcPr>
            <w:tcW w:w="1984" w:type="dxa"/>
          </w:tcPr>
          <w:p w:rsidR="009819F7" w:rsidRPr="00E01AAD" w:rsidRDefault="009819F7" w:rsidP="0097061F">
            <w:pPr>
              <w:tabs>
                <w:tab w:val="left" w:pos="7380"/>
              </w:tabs>
              <w:jc w:val="center"/>
            </w:pPr>
            <w:r>
              <w:t>1</w:t>
            </w:r>
          </w:p>
        </w:tc>
      </w:tr>
      <w:tr w:rsidR="009819F7" w:rsidTr="009819F7">
        <w:tc>
          <w:tcPr>
            <w:tcW w:w="873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</w:p>
        </w:tc>
        <w:tc>
          <w:tcPr>
            <w:tcW w:w="5898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Контрольная работа № 2</w:t>
            </w:r>
          </w:p>
        </w:tc>
        <w:tc>
          <w:tcPr>
            <w:tcW w:w="1984" w:type="dxa"/>
          </w:tcPr>
          <w:p w:rsidR="009819F7" w:rsidRPr="00E01AAD" w:rsidRDefault="009819F7" w:rsidP="0097061F">
            <w:pPr>
              <w:tabs>
                <w:tab w:val="left" w:pos="7380"/>
              </w:tabs>
              <w:jc w:val="center"/>
            </w:pPr>
            <w:r>
              <w:t>1</w:t>
            </w:r>
          </w:p>
        </w:tc>
      </w:tr>
      <w:tr w:rsidR="009819F7" w:rsidTr="009819F7">
        <w:tc>
          <w:tcPr>
            <w:tcW w:w="6771" w:type="dxa"/>
            <w:gridSpan w:val="2"/>
          </w:tcPr>
          <w:p w:rsidR="009819F7" w:rsidRPr="00AD1494" w:rsidRDefault="009819F7" w:rsidP="0097061F">
            <w:pPr>
              <w:tabs>
                <w:tab w:val="left" w:pos="738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XII</w:t>
            </w:r>
            <w:r w:rsidRPr="00AD1494">
              <w:rPr>
                <w:b/>
              </w:rPr>
              <w:t xml:space="preserve">. </w:t>
            </w:r>
            <w:r>
              <w:rPr>
                <w:b/>
              </w:rPr>
              <w:t>Длина окружности и площадь круга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  <w:rPr>
                <w:b/>
              </w:rPr>
            </w:pPr>
          </w:p>
          <w:p w:rsidR="009819F7" w:rsidRPr="008C3041" w:rsidRDefault="009819F7" w:rsidP="0097061F">
            <w:pPr>
              <w:tabs>
                <w:tab w:val="left" w:pos="738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819F7" w:rsidTr="009819F7">
        <w:tc>
          <w:tcPr>
            <w:tcW w:w="873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5898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Правильные многоугольники</w:t>
            </w:r>
          </w:p>
        </w:tc>
        <w:tc>
          <w:tcPr>
            <w:tcW w:w="1984" w:type="dxa"/>
          </w:tcPr>
          <w:p w:rsidR="009819F7" w:rsidRPr="00AD1494" w:rsidRDefault="009819F7" w:rsidP="0097061F">
            <w:pPr>
              <w:tabs>
                <w:tab w:val="left" w:pos="7380"/>
              </w:tabs>
              <w:jc w:val="center"/>
            </w:pPr>
            <w:r>
              <w:t>4</w:t>
            </w:r>
          </w:p>
        </w:tc>
      </w:tr>
      <w:tr w:rsidR="009819F7" w:rsidTr="009819F7">
        <w:tc>
          <w:tcPr>
            <w:tcW w:w="873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2</w:t>
            </w:r>
          </w:p>
        </w:tc>
        <w:tc>
          <w:tcPr>
            <w:tcW w:w="5898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Длина окружности и площадь круга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</w:p>
          <w:p w:rsidR="009819F7" w:rsidRPr="00AD1494" w:rsidRDefault="009819F7" w:rsidP="0097061F">
            <w:pPr>
              <w:tabs>
                <w:tab w:val="left" w:pos="7380"/>
              </w:tabs>
              <w:jc w:val="center"/>
            </w:pPr>
            <w:r>
              <w:t>4</w:t>
            </w:r>
          </w:p>
        </w:tc>
      </w:tr>
      <w:tr w:rsidR="009819F7" w:rsidTr="009819F7">
        <w:tc>
          <w:tcPr>
            <w:tcW w:w="873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</w:p>
        </w:tc>
        <w:tc>
          <w:tcPr>
            <w:tcW w:w="5898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Решение задач</w:t>
            </w:r>
          </w:p>
        </w:tc>
        <w:tc>
          <w:tcPr>
            <w:tcW w:w="1984" w:type="dxa"/>
          </w:tcPr>
          <w:p w:rsidR="009819F7" w:rsidRPr="00AD1494" w:rsidRDefault="009819F7" w:rsidP="0097061F">
            <w:pPr>
              <w:tabs>
                <w:tab w:val="left" w:pos="7380"/>
              </w:tabs>
              <w:jc w:val="center"/>
            </w:pPr>
            <w:r>
              <w:t>3</w:t>
            </w:r>
          </w:p>
        </w:tc>
      </w:tr>
      <w:tr w:rsidR="009819F7" w:rsidTr="009819F7">
        <w:tc>
          <w:tcPr>
            <w:tcW w:w="873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</w:p>
        </w:tc>
        <w:tc>
          <w:tcPr>
            <w:tcW w:w="5898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Контрольная работа № 3</w:t>
            </w:r>
          </w:p>
        </w:tc>
        <w:tc>
          <w:tcPr>
            <w:tcW w:w="1984" w:type="dxa"/>
          </w:tcPr>
          <w:p w:rsidR="009819F7" w:rsidRPr="00AD1494" w:rsidRDefault="009819F7" w:rsidP="0097061F">
            <w:pPr>
              <w:tabs>
                <w:tab w:val="left" w:pos="7380"/>
              </w:tabs>
              <w:jc w:val="center"/>
            </w:pPr>
            <w:r>
              <w:t>1</w:t>
            </w:r>
          </w:p>
        </w:tc>
      </w:tr>
      <w:tr w:rsidR="009819F7" w:rsidTr="009819F7">
        <w:tc>
          <w:tcPr>
            <w:tcW w:w="6771" w:type="dxa"/>
            <w:gridSpan w:val="2"/>
          </w:tcPr>
          <w:p w:rsidR="009819F7" w:rsidRPr="00A063AA" w:rsidRDefault="009819F7" w:rsidP="0097061F">
            <w:pPr>
              <w:tabs>
                <w:tab w:val="left" w:pos="738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 xml:space="preserve">XIII. </w:t>
            </w:r>
            <w:r>
              <w:rPr>
                <w:b/>
              </w:rPr>
              <w:t xml:space="preserve"> Движения</w:t>
            </w:r>
          </w:p>
        </w:tc>
        <w:tc>
          <w:tcPr>
            <w:tcW w:w="1984" w:type="dxa"/>
          </w:tcPr>
          <w:p w:rsidR="009819F7" w:rsidRPr="00A063AA" w:rsidRDefault="009819F7" w:rsidP="0097061F">
            <w:pPr>
              <w:tabs>
                <w:tab w:val="left" w:pos="7380"/>
              </w:tabs>
              <w:jc w:val="center"/>
              <w:rPr>
                <w:b/>
              </w:rPr>
            </w:pPr>
            <w:r w:rsidRPr="00A063AA">
              <w:rPr>
                <w:b/>
              </w:rPr>
              <w:t>8</w:t>
            </w:r>
          </w:p>
        </w:tc>
      </w:tr>
      <w:tr w:rsidR="009819F7" w:rsidTr="009819F7">
        <w:tc>
          <w:tcPr>
            <w:tcW w:w="873" w:type="dxa"/>
          </w:tcPr>
          <w:p w:rsidR="009819F7" w:rsidRDefault="009819F7" w:rsidP="0097061F">
            <w:pPr>
              <w:tabs>
                <w:tab w:val="left" w:pos="11160"/>
              </w:tabs>
              <w:jc w:val="center"/>
            </w:pPr>
            <w:r>
              <w:t>1</w:t>
            </w:r>
          </w:p>
        </w:tc>
        <w:tc>
          <w:tcPr>
            <w:tcW w:w="5898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Понятие движения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3</w:t>
            </w:r>
          </w:p>
        </w:tc>
      </w:tr>
      <w:tr w:rsidR="009819F7" w:rsidTr="009819F7">
        <w:tc>
          <w:tcPr>
            <w:tcW w:w="873" w:type="dxa"/>
          </w:tcPr>
          <w:p w:rsidR="009819F7" w:rsidRDefault="009819F7" w:rsidP="0097061F">
            <w:pPr>
              <w:tabs>
                <w:tab w:val="left" w:pos="11160"/>
              </w:tabs>
              <w:jc w:val="center"/>
            </w:pPr>
            <w:r>
              <w:t>2</w:t>
            </w:r>
          </w:p>
        </w:tc>
        <w:tc>
          <w:tcPr>
            <w:tcW w:w="5898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Параллельный перенос и поворот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3</w:t>
            </w:r>
          </w:p>
        </w:tc>
      </w:tr>
      <w:tr w:rsidR="009819F7" w:rsidTr="009819F7">
        <w:tc>
          <w:tcPr>
            <w:tcW w:w="873" w:type="dxa"/>
          </w:tcPr>
          <w:p w:rsidR="009819F7" w:rsidRDefault="009819F7" w:rsidP="0097061F">
            <w:pPr>
              <w:tabs>
                <w:tab w:val="left" w:pos="11160"/>
              </w:tabs>
              <w:jc w:val="center"/>
            </w:pPr>
          </w:p>
        </w:tc>
        <w:tc>
          <w:tcPr>
            <w:tcW w:w="5898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Решение задач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1</w:t>
            </w:r>
          </w:p>
        </w:tc>
      </w:tr>
      <w:tr w:rsidR="009819F7" w:rsidTr="009819F7">
        <w:tc>
          <w:tcPr>
            <w:tcW w:w="873" w:type="dxa"/>
          </w:tcPr>
          <w:p w:rsidR="009819F7" w:rsidRDefault="009819F7" w:rsidP="0097061F">
            <w:pPr>
              <w:tabs>
                <w:tab w:val="left" w:pos="11160"/>
              </w:tabs>
              <w:jc w:val="center"/>
            </w:pPr>
          </w:p>
        </w:tc>
        <w:tc>
          <w:tcPr>
            <w:tcW w:w="5898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Контрольная работа № 4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1</w:t>
            </w:r>
          </w:p>
        </w:tc>
      </w:tr>
      <w:tr w:rsidR="009819F7" w:rsidTr="009819F7">
        <w:tc>
          <w:tcPr>
            <w:tcW w:w="6771" w:type="dxa"/>
            <w:gridSpan w:val="2"/>
          </w:tcPr>
          <w:p w:rsidR="009819F7" w:rsidRPr="00A063AA" w:rsidRDefault="009819F7" w:rsidP="0097061F">
            <w:pPr>
              <w:tabs>
                <w:tab w:val="left" w:pos="738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XIV</w:t>
            </w:r>
            <w:r w:rsidRPr="00A063AA">
              <w:rPr>
                <w:b/>
              </w:rPr>
              <w:t xml:space="preserve">. </w:t>
            </w:r>
            <w:r>
              <w:rPr>
                <w:b/>
              </w:rPr>
              <w:t>Начальные сведения из стереометрии</w:t>
            </w:r>
          </w:p>
        </w:tc>
        <w:tc>
          <w:tcPr>
            <w:tcW w:w="1984" w:type="dxa"/>
          </w:tcPr>
          <w:p w:rsidR="009819F7" w:rsidRPr="008C3041" w:rsidRDefault="009819F7" w:rsidP="0097061F">
            <w:pPr>
              <w:tabs>
                <w:tab w:val="left" w:pos="738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819F7" w:rsidTr="009819F7">
        <w:tc>
          <w:tcPr>
            <w:tcW w:w="873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1</w:t>
            </w:r>
          </w:p>
        </w:tc>
        <w:tc>
          <w:tcPr>
            <w:tcW w:w="5898" w:type="dxa"/>
          </w:tcPr>
          <w:p w:rsidR="009819F7" w:rsidRDefault="009819F7" w:rsidP="0097061F">
            <w:pPr>
              <w:tabs>
                <w:tab w:val="left" w:pos="7380"/>
              </w:tabs>
              <w:jc w:val="both"/>
            </w:pPr>
            <w:r>
              <w:t>Многогранники</w:t>
            </w:r>
          </w:p>
        </w:tc>
        <w:tc>
          <w:tcPr>
            <w:tcW w:w="1984" w:type="dxa"/>
          </w:tcPr>
          <w:p w:rsidR="009819F7" w:rsidRPr="0039484D" w:rsidRDefault="009819F7" w:rsidP="0097061F">
            <w:pPr>
              <w:tabs>
                <w:tab w:val="left" w:pos="7380"/>
              </w:tabs>
              <w:jc w:val="center"/>
            </w:pPr>
            <w:r>
              <w:t>4</w:t>
            </w:r>
          </w:p>
        </w:tc>
      </w:tr>
      <w:tr w:rsidR="009819F7" w:rsidTr="009819F7">
        <w:tc>
          <w:tcPr>
            <w:tcW w:w="873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  <w:r>
              <w:t>2</w:t>
            </w:r>
          </w:p>
        </w:tc>
        <w:tc>
          <w:tcPr>
            <w:tcW w:w="5898" w:type="dxa"/>
          </w:tcPr>
          <w:p w:rsidR="009819F7" w:rsidRDefault="009819F7" w:rsidP="0097061F">
            <w:pPr>
              <w:tabs>
                <w:tab w:val="left" w:pos="7380"/>
              </w:tabs>
            </w:pPr>
            <w:r>
              <w:t>Тела и поверхности вращения</w:t>
            </w:r>
          </w:p>
        </w:tc>
        <w:tc>
          <w:tcPr>
            <w:tcW w:w="1984" w:type="dxa"/>
          </w:tcPr>
          <w:p w:rsidR="009819F7" w:rsidRDefault="009819F7" w:rsidP="0097061F">
            <w:pPr>
              <w:tabs>
                <w:tab w:val="left" w:pos="7380"/>
              </w:tabs>
              <w:jc w:val="center"/>
            </w:pPr>
          </w:p>
          <w:p w:rsidR="009819F7" w:rsidRPr="0039484D" w:rsidRDefault="009819F7" w:rsidP="0097061F">
            <w:pPr>
              <w:tabs>
                <w:tab w:val="left" w:pos="7380"/>
              </w:tabs>
              <w:jc w:val="center"/>
            </w:pPr>
            <w:r>
              <w:t>4</w:t>
            </w:r>
          </w:p>
        </w:tc>
      </w:tr>
      <w:tr w:rsidR="009819F7" w:rsidTr="009819F7">
        <w:tc>
          <w:tcPr>
            <w:tcW w:w="6771" w:type="dxa"/>
            <w:gridSpan w:val="2"/>
          </w:tcPr>
          <w:p w:rsidR="009819F7" w:rsidRPr="0039484D" w:rsidRDefault="009819F7" w:rsidP="0097061F">
            <w:pPr>
              <w:tabs>
                <w:tab w:val="left" w:pos="7380"/>
              </w:tabs>
              <w:rPr>
                <w:b/>
              </w:rPr>
            </w:pPr>
            <w:r>
              <w:rPr>
                <w:b/>
              </w:rPr>
              <w:t>Об аксиомах планиметрии</w:t>
            </w:r>
          </w:p>
        </w:tc>
        <w:tc>
          <w:tcPr>
            <w:tcW w:w="1984" w:type="dxa"/>
          </w:tcPr>
          <w:p w:rsidR="009819F7" w:rsidRPr="008C3041" w:rsidRDefault="009819F7" w:rsidP="0097061F">
            <w:pPr>
              <w:tabs>
                <w:tab w:val="left" w:pos="738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819F7" w:rsidTr="009819F7">
        <w:tc>
          <w:tcPr>
            <w:tcW w:w="6771" w:type="dxa"/>
            <w:gridSpan w:val="2"/>
          </w:tcPr>
          <w:p w:rsidR="009819F7" w:rsidRPr="0039484D" w:rsidRDefault="009819F7" w:rsidP="0097061F">
            <w:pPr>
              <w:tabs>
                <w:tab w:val="left" w:pos="7380"/>
              </w:tabs>
              <w:jc w:val="both"/>
              <w:rPr>
                <w:b/>
              </w:rPr>
            </w:pPr>
            <w:r>
              <w:rPr>
                <w:b/>
              </w:rPr>
              <w:t>Повторение. Решение задач</w:t>
            </w:r>
          </w:p>
        </w:tc>
        <w:tc>
          <w:tcPr>
            <w:tcW w:w="1984" w:type="dxa"/>
          </w:tcPr>
          <w:p w:rsidR="009819F7" w:rsidRPr="008C3041" w:rsidRDefault="009819F7" w:rsidP="0097061F">
            <w:pPr>
              <w:tabs>
                <w:tab w:val="left" w:pos="738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9819F7" w:rsidRDefault="009819F7" w:rsidP="009819F7">
      <w:pPr>
        <w:ind w:firstLine="540"/>
        <w:jc w:val="both"/>
      </w:pPr>
    </w:p>
    <w:p w:rsidR="009819F7" w:rsidRDefault="009819F7" w:rsidP="009819F7">
      <w:pPr>
        <w:ind w:firstLine="540"/>
        <w:jc w:val="both"/>
      </w:pPr>
    </w:p>
    <w:p w:rsidR="009819F7" w:rsidRDefault="009819F7" w:rsidP="009819F7">
      <w:pPr>
        <w:ind w:firstLine="540"/>
        <w:jc w:val="both"/>
      </w:pPr>
    </w:p>
    <w:p w:rsidR="009819F7" w:rsidRPr="00FF20AB" w:rsidRDefault="009819F7" w:rsidP="009819F7">
      <w:pPr>
        <w:pStyle w:val="1"/>
        <w:rPr>
          <w:rFonts w:ascii="Times New Roman" w:hAnsi="Times New Roman"/>
          <w:sz w:val="24"/>
          <w:szCs w:val="24"/>
        </w:rPr>
      </w:pPr>
    </w:p>
    <w:p w:rsidR="009819F7" w:rsidRDefault="009819F7" w:rsidP="009819F7">
      <w:pPr>
        <w:shd w:val="clear" w:color="auto" w:fill="FFFFFF"/>
        <w:spacing w:before="5"/>
        <w:ind w:left="14" w:right="38" w:firstLine="331"/>
        <w:jc w:val="center"/>
        <w:rPr>
          <w:b/>
          <w:u w:val="single"/>
        </w:rPr>
      </w:pPr>
    </w:p>
    <w:p w:rsidR="009819F7" w:rsidRDefault="009819F7" w:rsidP="009819F7">
      <w:pPr>
        <w:shd w:val="clear" w:color="auto" w:fill="FFFFFF"/>
        <w:spacing w:before="5"/>
        <w:ind w:left="14" w:right="38" w:firstLine="331"/>
        <w:jc w:val="center"/>
        <w:rPr>
          <w:b/>
          <w:u w:val="single"/>
        </w:rPr>
      </w:pPr>
    </w:p>
    <w:p w:rsidR="009819F7" w:rsidRDefault="009819F7" w:rsidP="009819F7">
      <w:pPr>
        <w:shd w:val="clear" w:color="auto" w:fill="FFFFFF"/>
        <w:spacing w:before="5"/>
        <w:ind w:left="14" w:right="38" w:firstLine="331"/>
        <w:jc w:val="center"/>
        <w:rPr>
          <w:b/>
          <w:u w:val="single"/>
        </w:rPr>
      </w:pPr>
    </w:p>
    <w:p w:rsidR="009819F7" w:rsidRDefault="009819F7" w:rsidP="009819F7">
      <w:pPr>
        <w:shd w:val="clear" w:color="auto" w:fill="FFFFFF"/>
        <w:spacing w:before="5"/>
        <w:ind w:left="14" w:right="38" w:firstLine="331"/>
        <w:jc w:val="center"/>
        <w:rPr>
          <w:b/>
          <w:u w:val="single"/>
        </w:rPr>
      </w:pPr>
    </w:p>
    <w:p w:rsidR="009819F7" w:rsidRDefault="009819F7" w:rsidP="009819F7">
      <w:pPr>
        <w:shd w:val="clear" w:color="auto" w:fill="FFFFFF"/>
        <w:spacing w:before="5"/>
        <w:ind w:left="14" w:right="38" w:firstLine="331"/>
        <w:jc w:val="center"/>
        <w:rPr>
          <w:b/>
          <w:u w:val="single"/>
        </w:rPr>
      </w:pPr>
    </w:p>
    <w:p w:rsidR="009819F7" w:rsidRDefault="009819F7" w:rsidP="009819F7">
      <w:pPr>
        <w:shd w:val="clear" w:color="auto" w:fill="FFFFFF"/>
        <w:spacing w:before="5"/>
        <w:ind w:left="14" w:right="38" w:firstLine="331"/>
        <w:jc w:val="center"/>
        <w:rPr>
          <w:b/>
          <w:u w:val="single"/>
        </w:rPr>
      </w:pPr>
    </w:p>
    <w:p w:rsidR="009819F7" w:rsidRDefault="009819F7" w:rsidP="009819F7"/>
    <w:p w:rsidR="00531A28" w:rsidRDefault="00531A28"/>
    <w:sectPr w:rsidR="00531A28" w:rsidSect="006E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264"/>
    <w:multiLevelType w:val="hybridMultilevel"/>
    <w:tmpl w:val="30707D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8256E"/>
    <w:multiLevelType w:val="singleLevel"/>
    <w:tmpl w:val="3ECEBF26"/>
    <w:lvl w:ilvl="0">
      <w:start w:val="1"/>
      <w:numFmt w:val="decimal"/>
      <w:lvlText w:val="%1)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2">
    <w:nsid w:val="210E3E0A"/>
    <w:multiLevelType w:val="hybridMultilevel"/>
    <w:tmpl w:val="56428812"/>
    <w:lvl w:ilvl="0" w:tplc="ED8E04B8">
      <w:start w:val="1"/>
      <w:numFmt w:val="decimal"/>
      <w:lvlText w:val="%1)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F230FE"/>
    <w:multiLevelType w:val="hybridMultilevel"/>
    <w:tmpl w:val="757A39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608A8"/>
    <w:multiLevelType w:val="hybridMultilevel"/>
    <w:tmpl w:val="8766CFB6"/>
    <w:lvl w:ilvl="0" w:tplc="7F0E991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2271A"/>
    <w:multiLevelType w:val="hybridMultilevel"/>
    <w:tmpl w:val="E6E441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85479E"/>
    <w:multiLevelType w:val="hybridMultilevel"/>
    <w:tmpl w:val="F4E0F1B6"/>
    <w:lvl w:ilvl="0" w:tplc="6BEA589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F76362"/>
    <w:multiLevelType w:val="hybridMultilevel"/>
    <w:tmpl w:val="3D962AAA"/>
    <w:lvl w:ilvl="0" w:tplc="F96C2F3A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787742"/>
    <w:multiLevelType w:val="hybridMultilevel"/>
    <w:tmpl w:val="2A2889E2"/>
    <w:lvl w:ilvl="0" w:tplc="C88297DA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815309"/>
    <w:multiLevelType w:val="hybridMultilevel"/>
    <w:tmpl w:val="5504D5A6"/>
    <w:lvl w:ilvl="0" w:tplc="69A0926A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144886"/>
    <w:multiLevelType w:val="singleLevel"/>
    <w:tmpl w:val="04BE4542"/>
    <w:lvl w:ilvl="0">
      <w:start w:val="10"/>
      <w:numFmt w:val="decimal"/>
      <w:lvlText w:val="%1)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11">
    <w:nsid w:val="69094BDA"/>
    <w:multiLevelType w:val="singleLevel"/>
    <w:tmpl w:val="8390B11C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2">
    <w:nsid w:val="6ABB47DA"/>
    <w:multiLevelType w:val="hybridMultilevel"/>
    <w:tmpl w:val="910615F4"/>
    <w:lvl w:ilvl="0" w:tplc="A9A83BC0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67C6E"/>
    <w:multiLevelType w:val="hybridMultilevel"/>
    <w:tmpl w:val="590E01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36435A"/>
    <w:multiLevelType w:val="singleLevel"/>
    <w:tmpl w:val="C5BAEA3E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9"/>
  </w:num>
  <w:num w:numId="8">
    <w:abstractNumId w:val="13"/>
  </w:num>
  <w:num w:numId="9">
    <w:abstractNumId w:val="5"/>
  </w:num>
  <w:num w:numId="10">
    <w:abstractNumId w:val="8"/>
  </w:num>
  <w:num w:numId="11">
    <w:abstractNumId w:val="3"/>
  </w:num>
  <w:num w:numId="12">
    <w:abstractNumId w:val="12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9F7"/>
    <w:rsid w:val="00291B02"/>
    <w:rsid w:val="00421DCF"/>
    <w:rsid w:val="00531A28"/>
    <w:rsid w:val="007A0C58"/>
    <w:rsid w:val="009819F7"/>
    <w:rsid w:val="009F3862"/>
    <w:rsid w:val="00A3727F"/>
    <w:rsid w:val="00C65FA7"/>
    <w:rsid w:val="00EB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19F7"/>
    <w:pPr>
      <w:keepNext/>
      <w:ind w:firstLine="567"/>
      <w:jc w:val="center"/>
      <w:outlineLvl w:val="1"/>
    </w:pPr>
    <w:rPr>
      <w:rFonts w:eastAsia="Calibri"/>
      <w:b/>
      <w:bCs/>
      <w:color w:val="33996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19F7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p1">
    <w:name w:val="p1"/>
    <w:basedOn w:val="a"/>
    <w:rsid w:val="009819F7"/>
    <w:pPr>
      <w:spacing w:before="100" w:beforeAutospacing="1" w:after="100" w:afterAutospacing="1"/>
    </w:pPr>
  </w:style>
  <w:style w:type="character" w:customStyle="1" w:styleId="s1">
    <w:name w:val="s1"/>
    <w:basedOn w:val="a0"/>
    <w:rsid w:val="009819F7"/>
  </w:style>
  <w:style w:type="paragraph" w:customStyle="1" w:styleId="p3">
    <w:name w:val="p3"/>
    <w:basedOn w:val="a"/>
    <w:rsid w:val="009819F7"/>
    <w:pPr>
      <w:spacing w:before="100" w:beforeAutospacing="1" w:after="100" w:afterAutospacing="1"/>
    </w:pPr>
  </w:style>
  <w:style w:type="paragraph" w:customStyle="1" w:styleId="p4">
    <w:name w:val="p4"/>
    <w:basedOn w:val="a"/>
    <w:rsid w:val="009819F7"/>
    <w:pPr>
      <w:spacing w:before="100" w:beforeAutospacing="1" w:after="100" w:afterAutospacing="1"/>
    </w:pPr>
  </w:style>
  <w:style w:type="paragraph" w:customStyle="1" w:styleId="p7">
    <w:name w:val="p7"/>
    <w:basedOn w:val="a"/>
    <w:rsid w:val="009819F7"/>
    <w:pPr>
      <w:spacing w:before="100" w:beforeAutospacing="1" w:after="100" w:afterAutospacing="1"/>
    </w:pPr>
  </w:style>
  <w:style w:type="character" w:customStyle="1" w:styleId="s3">
    <w:name w:val="s3"/>
    <w:basedOn w:val="a0"/>
    <w:rsid w:val="009819F7"/>
  </w:style>
  <w:style w:type="paragraph" w:customStyle="1" w:styleId="p14">
    <w:name w:val="p14"/>
    <w:basedOn w:val="a"/>
    <w:rsid w:val="009819F7"/>
    <w:pPr>
      <w:spacing w:before="100" w:beforeAutospacing="1" w:after="100" w:afterAutospacing="1"/>
    </w:pPr>
  </w:style>
  <w:style w:type="paragraph" w:customStyle="1" w:styleId="p15">
    <w:name w:val="p15"/>
    <w:basedOn w:val="a"/>
    <w:rsid w:val="009819F7"/>
    <w:pPr>
      <w:spacing w:before="100" w:beforeAutospacing="1" w:after="100" w:afterAutospacing="1"/>
    </w:pPr>
  </w:style>
  <w:style w:type="paragraph" w:customStyle="1" w:styleId="1">
    <w:name w:val="Без интервала1"/>
    <w:rsid w:val="009819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footnote text"/>
    <w:basedOn w:val="a"/>
    <w:link w:val="a4"/>
    <w:semiHidden/>
    <w:rsid w:val="009819F7"/>
    <w:pPr>
      <w:ind w:firstLine="567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819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981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9819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6">
    <w:name w:val="Hyperlink"/>
    <w:basedOn w:val="a0"/>
    <w:rsid w:val="009819F7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9819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19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19F7"/>
    <w:pPr>
      <w:keepNext/>
      <w:ind w:firstLine="567"/>
      <w:jc w:val="center"/>
      <w:outlineLvl w:val="1"/>
    </w:pPr>
    <w:rPr>
      <w:rFonts w:eastAsia="Calibri"/>
      <w:b/>
      <w:bCs/>
      <w:color w:val="33996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19F7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p1">
    <w:name w:val="p1"/>
    <w:basedOn w:val="a"/>
    <w:rsid w:val="009819F7"/>
    <w:pPr>
      <w:spacing w:before="100" w:beforeAutospacing="1" w:after="100" w:afterAutospacing="1"/>
    </w:pPr>
  </w:style>
  <w:style w:type="character" w:customStyle="1" w:styleId="s1">
    <w:name w:val="s1"/>
    <w:basedOn w:val="a0"/>
    <w:rsid w:val="009819F7"/>
  </w:style>
  <w:style w:type="paragraph" w:customStyle="1" w:styleId="p3">
    <w:name w:val="p3"/>
    <w:basedOn w:val="a"/>
    <w:rsid w:val="009819F7"/>
    <w:pPr>
      <w:spacing w:before="100" w:beforeAutospacing="1" w:after="100" w:afterAutospacing="1"/>
    </w:pPr>
  </w:style>
  <w:style w:type="paragraph" w:customStyle="1" w:styleId="p4">
    <w:name w:val="p4"/>
    <w:basedOn w:val="a"/>
    <w:rsid w:val="009819F7"/>
    <w:pPr>
      <w:spacing w:before="100" w:beforeAutospacing="1" w:after="100" w:afterAutospacing="1"/>
    </w:pPr>
  </w:style>
  <w:style w:type="paragraph" w:customStyle="1" w:styleId="p7">
    <w:name w:val="p7"/>
    <w:basedOn w:val="a"/>
    <w:rsid w:val="009819F7"/>
    <w:pPr>
      <w:spacing w:before="100" w:beforeAutospacing="1" w:after="100" w:afterAutospacing="1"/>
    </w:pPr>
  </w:style>
  <w:style w:type="character" w:customStyle="1" w:styleId="s3">
    <w:name w:val="s3"/>
    <w:basedOn w:val="a0"/>
    <w:rsid w:val="009819F7"/>
  </w:style>
  <w:style w:type="paragraph" w:customStyle="1" w:styleId="p14">
    <w:name w:val="p14"/>
    <w:basedOn w:val="a"/>
    <w:rsid w:val="009819F7"/>
    <w:pPr>
      <w:spacing w:before="100" w:beforeAutospacing="1" w:after="100" w:afterAutospacing="1"/>
    </w:pPr>
  </w:style>
  <w:style w:type="paragraph" w:customStyle="1" w:styleId="p15">
    <w:name w:val="p15"/>
    <w:basedOn w:val="a"/>
    <w:rsid w:val="009819F7"/>
    <w:pPr>
      <w:spacing w:before="100" w:beforeAutospacing="1" w:after="100" w:afterAutospacing="1"/>
    </w:pPr>
  </w:style>
  <w:style w:type="paragraph" w:customStyle="1" w:styleId="1">
    <w:name w:val="Без интервала1"/>
    <w:rsid w:val="009819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footnote text"/>
    <w:basedOn w:val="a"/>
    <w:link w:val="a4"/>
    <w:semiHidden/>
    <w:rsid w:val="009819F7"/>
    <w:pPr>
      <w:ind w:firstLine="567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819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981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9819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6">
    <w:name w:val="Hyperlink"/>
    <w:basedOn w:val="a0"/>
    <w:rsid w:val="009819F7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9819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19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Семья</cp:lastModifiedBy>
  <cp:revision>3</cp:revision>
  <dcterms:created xsi:type="dcterms:W3CDTF">2019-01-20T10:05:00Z</dcterms:created>
  <dcterms:modified xsi:type="dcterms:W3CDTF">2019-01-16T12:36:00Z</dcterms:modified>
</cp:coreProperties>
</file>