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52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  <w:bookmarkStart w:id="0" w:name="_TOC_250004"/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7C9CD61" wp14:editId="23D8E79E">
            <wp:simplePos x="0" y="0"/>
            <wp:positionH relativeFrom="column">
              <wp:posOffset>-739140</wp:posOffset>
            </wp:positionH>
            <wp:positionV relativeFrom="paragraph">
              <wp:posOffset>-540385</wp:posOffset>
            </wp:positionV>
            <wp:extent cx="7777480" cy="10706100"/>
            <wp:effectExtent l="0" t="0" r="0" b="0"/>
            <wp:wrapNone/>
            <wp:docPr id="1" name="Рисунок 1" descr="E:\Обложки\10-11 фгос\Химия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бложки\10-11 фгос\Химия баз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  <w:bookmarkStart w:id="1" w:name="_GoBack"/>
      <w:bookmarkEnd w:id="1"/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2B2348" w:rsidRPr="00564A87" w:rsidRDefault="002B2348" w:rsidP="00DC764C">
      <w:pPr>
        <w:jc w:val="center"/>
        <w:rPr>
          <w:b/>
          <w:bCs/>
          <w:sz w:val="28"/>
          <w:szCs w:val="28"/>
          <w:lang w:val="ru-RU" w:eastAsia="ru-RU"/>
        </w:rPr>
      </w:pPr>
    </w:p>
    <w:p w:rsidR="00DC764C" w:rsidRPr="00354E9F" w:rsidRDefault="00DC764C" w:rsidP="00354E9F">
      <w:pPr>
        <w:jc w:val="both"/>
        <w:rPr>
          <w:b/>
          <w:bCs/>
          <w:sz w:val="28"/>
          <w:szCs w:val="28"/>
          <w:lang w:val="ru-RU" w:eastAsia="ru-RU"/>
        </w:rPr>
      </w:pPr>
    </w:p>
    <w:p w:rsidR="00CB097B" w:rsidRPr="00354E9F" w:rsidRDefault="00DC764C" w:rsidP="00354E9F">
      <w:pPr>
        <w:jc w:val="both"/>
        <w:rPr>
          <w:sz w:val="28"/>
          <w:szCs w:val="28"/>
          <w:lang w:val="ru-RU"/>
        </w:rPr>
      </w:pPr>
      <w:r w:rsidRPr="00354E9F">
        <w:rPr>
          <w:bCs/>
          <w:sz w:val="28"/>
          <w:szCs w:val="28"/>
          <w:lang w:val="ru-RU"/>
        </w:rPr>
        <w:lastRenderedPageBreak/>
        <w:t xml:space="preserve">         </w:t>
      </w:r>
      <w:r w:rsidR="00CB097B" w:rsidRPr="00354E9F">
        <w:rPr>
          <w:sz w:val="28"/>
          <w:szCs w:val="28"/>
          <w:lang w:val="ru-RU"/>
        </w:rPr>
        <w:t>Рабоч</w:t>
      </w:r>
      <w:r w:rsidR="008E0317" w:rsidRPr="00354E9F">
        <w:rPr>
          <w:sz w:val="28"/>
          <w:szCs w:val="28"/>
          <w:lang w:val="ru-RU"/>
        </w:rPr>
        <w:t>ая</w:t>
      </w:r>
      <w:r w:rsidR="00CB097B" w:rsidRPr="00354E9F">
        <w:rPr>
          <w:sz w:val="28"/>
          <w:szCs w:val="28"/>
          <w:lang w:val="ru-RU"/>
        </w:rPr>
        <w:t xml:space="preserve"> программ</w:t>
      </w:r>
      <w:r w:rsidR="008E0317" w:rsidRPr="00354E9F">
        <w:rPr>
          <w:sz w:val="28"/>
          <w:szCs w:val="28"/>
          <w:lang w:val="ru-RU"/>
        </w:rPr>
        <w:t>а</w:t>
      </w:r>
      <w:r w:rsidR="00CB097B" w:rsidRPr="00354E9F">
        <w:rPr>
          <w:sz w:val="28"/>
          <w:szCs w:val="28"/>
          <w:lang w:val="ru-RU"/>
        </w:rPr>
        <w:t xml:space="preserve"> </w:t>
      </w:r>
      <w:r w:rsidR="008E0317" w:rsidRPr="00354E9F">
        <w:rPr>
          <w:sz w:val="28"/>
          <w:szCs w:val="28"/>
          <w:lang w:val="ru-RU"/>
        </w:rPr>
        <w:t xml:space="preserve">по химии базового уровня для 10-11 классов </w:t>
      </w:r>
      <w:r w:rsidR="00981188">
        <w:rPr>
          <w:sz w:val="28"/>
          <w:szCs w:val="28"/>
          <w:lang w:val="ru-RU"/>
        </w:rPr>
        <w:t xml:space="preserve"> разрабо</w:t>
      </w:r>
      <w:r w:rsidR="00CB097B" w:rsidRPr="00354E9F">
        <w:rPr>
          <w:sz w:val="28"/>
          <w:szCs w:val="28"/>
          <w:lang w:val="ru-RU"/>
        </w:rPr>
        <w:t>т</w:t>
      </w:r>
      <w:r w:rsidR="008E0317" w:rsidRPr="00354E9F">
        <w:rPr>
          <w:sz w:val="28"/>
          <w:szCs w:val="28"/>
          <w:lang w:val="ru-RU"/>
        </w:rPr>
        <w:t>ана</w:t>
      </w:r>
      <w:r w:rsidR="00CB097B" w:rsidRPr="00354E9F">
        <w:rPr>
          <w:sz w:val="28"/>
          <w:szCs w:val="28"/>
          <w:lang w:val="ru-RU"/>
        </w:rPr>
        <w:t xml:space="preserve"> на основе требований к результатам освоения основной образовательной программы </w:t>
      </w:r>
      <w:r w:rsidR="008E0317" w:rsidRPr="00354E9F">
        <w:rPr>
          <w:sz w:val="28"/>
          <w:szCs w:val="28"/>
          <w:lang w:val="ru-RU" w:eastAsia="ru-RU"/>
        </w:rPr>
        <w:t>среднего общего образования</w:t>
      </w:r>
      <w:r w:rsidR="008E0317" w:rsidRPr="00354E9F">
        <w:rPr>
          <w:rFonts w:eastAsiaTheme="minorEastAsia"/>
          <w:sz w:val="28"/>
          <w:szCs w:val="28"/>
          <w:lang w:val="ru-RU"/>
        </w:rPr>
        <w:t xml:space="preserve"> МБОУ «</w:t>
      </w:r>
      <w:proofErr w:type="spellStart"/>
      <w:r w:rsidR="008E0317" w:rsidRPr="00354E9F">
        <w:rPr>
          <w:rFonts w:eastAsiaTheme="minorEastAsia"/>
          <w:sz w:val="28"/>
          <w:szCs w:val="28"/>
          <w:lang w:val="ru-RU"/>
        </w:rPr>
        <w:t>Ижморская</w:t>
      </w:r>
      <w:proofErr w:type="spellEnd"/>
      <w:r w:rsidR="008E0317" w:rsidRPr="00354E9F">
        <w:rPr>
          <w:rFonts w:eastAsiaTheme="minorEastAsia"/>
          <w:sz w:val="28"/>
          <w:szCs w:val="28"/>
          <w:lang w:val="ru-RU"/>
        </w:rPr>
        <w:t xml:space="preserve"> СОШ №1» </w:t>
      </w:r>
      <w:r w:rsidR="00CB097B" w:rsidRPr="00354E9F">
        <w:rPr>
          <w:sz w:val="28"/>
          <w:szCs w:val="28"/>
          <w:lang w:val="ru-RU"/>
        </w:rPr>
        <w:t>с учетом программ, включенных в ее структуру.</w:t>
      </w:r>
    </w:p>
    <w:p w:rsidR="00011BBC" w:rsidRPr="00354E9F" w:rsidRDefault="00011BBC" w:rsidP="00354E9F">
      <w:pPr>
        <w:ind w:firstLine="567"/>
        <w:jc w:val="both"/>
        <w:rPr>
          <w:sz w:val="28"/>
          <w:szCs w:val="28"/>
          <w:lang w:val="ru-RU"/>
        </w:rPr>
      </w:pPr>
      <w:r w:rsidRPr="00354E9F">
        <w:rPr>
          <w:bCs/>
          <w:sz w:val="28"/>
          <w:szCs w:val="28"/>
          <w:lang w:val="ru-RU"/>
        </w:rPr>
        <w:t xml:space="preserve">        </w:t>
      </w:r>
      <w:r w:rsidRPr="00354E9F">
        <w:rPr>
          <w:sz w:val="28"/>
          <w:szCs w:val="28"/>
          <w:lang w:val="ru-RU"/>
        </w:rPr>
        <w:t>Программа реализуется на основе использования УМК автора О.С. Габриеляна.</w:t>
      </w:r>
    </w:p>
    <w:p w:rsidR="00CB097B" w:rsidRPr="00354E9F" w:rsidRDefault="00CB097B" w:rsidP="00354E9F">
      <w:pPr>
        <w:jc w:val="both"/>
        <w:rPr>
          <w:bCs/>
          <w:sz w:val="28"/>
          <w:szCs w:val="28"/>
          <w:lang w:val="ru-RU"/>
        </w:rPr>
      </w:pPr>
    </w:p>
    <w:bookmarkEnd w:id="0"/>
    <w:p w:rsidR="006A3A2D" w:rsidRPr="00354E9F" w:rsidRDefault="006A3A2D" w:rsidP="00354E9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u-RU"/>
        </w:rPr>
      </w:pPr>
    </w:p>
    <w:p w:rsidR="00011BBC" w:rsidRPr="00354E9F" w:rsidRDefault="00564A87" w:rsidP="008E30C8">
      <w:pPr>
        <w:pStyle w:val="2"/>
        <w:ind w:left="0"/>
        <w:jc w:val="center"/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</w:pPr>
      <w:r w:rsidRPr="00354E9F">
        <w:rPr>
          <w:rFonts w:ascii="Times New Roman" w:hAnsi="Times New Roman" w:cs="Times New Roman"/>
          <w:b/>
          <w:sz w:val="28"/>
          <w:szCs w:val="28"/>
          <w:lang w:val="ru-RU"/>
        </w:rPr>
        <w:t>Планируемые</w:t>
      </w:r>
      <w:r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 xml:space="preserve"> </w:t>
      </w:r>
      <w:r w:rsidRPr="00354E9F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результаты</w:t>
      </w:r>
      <w:r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 xml:space="preserve"> освоения </w:t>
      </w:r>
      <w:r w:rsidR="00011BBC"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>учебного предмета</w:t>
      </w:r>
    </w:p>
    <w:p w:rsidR="00564A87" w:rsidRPr="00354E9F" w:rsidRDefault="00011BBC" w:rsidP="008E30C8">
      <w:pPr>
        <w:pStyle w:val="2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>«Химия» (базовый уровень)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r w:rsidRPr="00354E9F">
        <w:rPr>
          <w:b/>
          <w:sz w:val="28"/>
          <w:szCs w:val="28"/>
          <w:lang w:val="ru-RU"/>
        </w:rPr>
        <w:t>Личностные</w:t>
      </w:r>
      <w:r w:rsidRPr="00354E9F">
        <w:rPr>
          <w:sz w:val="28"/>
          <w:szCs w:val="28"/>
          <w:lang w:val="ru-RU"/>
        </w:rPr>
        <w:t xml:space="preserve"> результаты</w:t>
      </w:r>
      <w:r w:rsidR="00011BBC" w:rsidRPr="00354E9F">
        <w:rPr>
          <w:sz w:val="28"/>
          <w:szCs w:val="28"/>
          <w:lang w:val="ru-RU"/>
        </w:rPr>
        <w:t xml:space="preserve"> отражают</w:t>
      </w:r>
      <w:r w:rsidRPr="00354E9F">
        <w:rPr>
          <w:sz w:val="28"/>
          <w:szCs w:val="28"/>
          <w:lang w:val="ru-RU"/>
        </w:rPr>
        <w:t>: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2" w:name="sub_9"/>
      <w:r w:rsidRPr="00354E9F">
        <w:rPr>
          <w:sz w:val="28"/>
          <w:szCs w:val="28"/>
          <w:lang w:val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3" w:name="sub_10"/>
      <w:bookmarkEnd w:id="2"/>
      <w:proofErr w:type="gramStart"/>
      <w:r w:rsidRPr="00354E9F">
        <w:rPr>
          <w:sz w:val="28"/>
          <w:szCs w:val="28"/>
          <w:lang w:val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4" w:name="sub_11"/>
      <w:bookmarkEnd w:id="3"/>
      <w:r w:rsidRPr="00354E9F">
        <w:rPr>
          <w:sz w:val="28"/>
          <w:szCs w:val="28"/>
          <w:lang w:val="ru-RU"/>
        </w:rPr>
        <w:t>3) готовность к служению Отечеству, его защите;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5" w:name="sub_12"/>
      <w:bookmarkEnd w:id="4"/>
      <w:r w:rsidRPr="00354E9F">
        <w:rPr>
          <w:sz w:val="28"/>
          <w:szCs w:val="28"/>
          <w:lang w:val="ru-RU"/>
        </w:rPr>
        <w:t xml:space="preserve">4)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6" w:name="sub_13"/>
      <w:bookmarkEnd w:id="5"/>
      <w:r w:rsidRPr="00354E9F">
        <w:rPr>
          <w:sz w:val="28"/>
          <w:szCs w:val="28"/>
          <w:lang w:val="ru-RU"/>
        </w:rPr>
        <w:t xml:space="preserve">5)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7" w:name="sub_15"/>
      <w:r w:rsidRPr="00354E9F">
        <w:rPr>
          <w:sz w:val="28"/>
          <w:szCs w:val="28"/>
          <w:lang w:val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8" w:name="sub_16"/>
      <w:bookmarkEnd w:id="7"/>
      <w:r w:rsidRPr="00354E9F">
        <w:rPr>
          <w:sz w:val="28"/>
          <w:szCs w:val="28"/>
          <w:lang w:val="ru-RU"/>
        </w:rPr>
        <w:t>8) нравственное сознание и поведение на основе усвоения общечеловеческих ценностей;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9" w:name="sub_17"/>
      <w:bookmarkEnd w:id="8"/>
      <w:r w:rsidRPr="00354E9F">
        <w:rPr>
          <w:sz w:val="28"/>
          <w:szCs w:val="28"/>
          <w:lang w:val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0" w:name="sub_18"/>
      <w:bookmarkEnd w:id="9"/>
      <w:r w:rsidRPr="00354E9F">
        <w:rPr>
          <w:sz w:val="28"/>
          <w:szCs w:val="28"/>
          <w:lang w:val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1" w:name="sub_19"/>
      <w:bookmarkEnd w:id="10"/>
      <w:r w:rsidRPr="00354E9F">
        <w:rPr>
          <w:sz w:val="28"/>
          <w:szCs w:val="28"/>
          <w:lang w:val="ru-RU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</w:t>
      </w:r>
      <w:r w:rsidRPr="00354E9F">
        <w:rPr>
          <w:sz w:val="28"/>
          <w:szCs w:val="28"/>
          <w:lang w:val="ru-RU"/>
        </w:rPr>
        <w:lastRenderedPageBreak/>
        <w:t>употребления алкоголя, наркотиков;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2" w:name="sub_20"/>
      <w:bookmarkEnd w:id="11"/>
      <w:r w:rsidRPr="00354E9F">
        <w:rPr>
          <w:sz w:val="28"/>
          <w:szCs w:val="28"/>
          <w:lang w:val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3" w:name="sub_21"/>
      <w:bookmarkEnd w:id="12"/>
      <w:proofErr w:type="gramStart"/>
      <w:r w:rsidRPr="00354E9F">
        <w:rPr>
          <w:sz w:val="28"/>
          <w:szCs w:val="28"/>
          <w:lang w:val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4" w:name="sub_22"/>
      <w:bookmarkEnd w:id="13"/>
      <w:r w:rsidRPr="00354E9F">
        <w:rPr>
          <w:sz w:val="28"/>
          <w:szCs w:val="28"/>
          <w:lang w:val="ru-RU"/>
        </w:rPr>
        <w:t xml:space="preserve">14)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8042C" w:rsidRPr="00354E9F" w:rsidRDefault="0028042C" w:rsidP="00354E9F">
      <w:pPr>
        <w:jc w:val="both"/>
        <w:rPr>
          <w:sz w:val="28"/>
          <w:szCs w:val="28"/>
          <w:lang w:val="ru-RU"/>
        </w:rPr>
      </w:pPr>
      <w:bookmarkStart w:id="15" w:name="sub_23"/>
      <w:bookmarkEnd w:id="14"/>
      <w:r w:rsidRPr="00354E9F">
        <w:rPr>
          <w:sz w:val="28"/>
          <w:szCs w:val="28"/>
          <w:lang w:val="ru-RU"/>
        </w:rPr>
        <w:t>15) ответственное отношение к созданию семьи на основе осознанного принятия ценностей семейной жизни.</w:t>
      </w:r>
    </w:p>
    <w:bookmarkEnd w:id="15"/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proofErr w:type="spellStart"/>
      <w:r w:rsidRPr="00354E9F">
        <w:rPr>
          <w:b/>
          <w:sz w:val="28"/>
          <w:szCs w:val="28"/>
          <w:lang w:val="ru-RU"/>
        </w:rPr>
        <w:t>Метапредметные</w:t>
      </w:r>
      <w:proofErr w:type="spellEnd"/>
      <w:r w:rsidRPr="00354E9F">
        <w:rPr>
          <w:sz w:val="28"/>
          <w:szCs w:val="28"/>
          <w:lang w:val="ru-RU"/>
        </w:rPr>
        <w:t xml:space="preserve"> результаты отража</w:t>
      </w:r>
      <w:r w:rsidR="00011BBC" w:rsidRPr="00354E9F">
        <w:rPr>
          <w:sz w:val="28"/>
          <w:szCs w:val="28"/>
          <w:lang w:val="ru-RU"/>
        </w:rPr>
        <w:t>ют</w:t>
      </w:r>
      <w:r w:rsidRPr="00354E9F">
        <w:rPr>
          <w:sz w:val="28"/>
          <w:szCs w:val="28"/>
          <w:lang w:val="ru-RU"/>
        </w:rPr>
        <w:t>: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16" w:name="sub_25"/>
      <w:r w:rsidRPr="00354E9F">
        <w:rPr>
          <w:sz w:val="28"/>
          <w:szCs w:val="28"/>
          <w:lang w:val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17" w:name="sub_26"/>
      <w:bookmarkEnd w:id="16"/>
      <w:r w:rsidRPr="00354E9F">
        <w:rPr>
          <w:sz w:val="28"/>
          <w:szCs w:val="28"/>
          <w:lang w:val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18" w:name="sub_27"/>
      <w:bookmarkEnd w:id="17"/>
      <w:r w:rsidRPr="00354E9F">
        <w:rPr>
          <w:sz w:val="28"/>
          <w:szCs w:val="28"/>
          <w:lang w:val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19" w:name="sub_28"/>
      <w:bookmarkEnd w:id="18"/>
      <w:r w:rsidRPr="00354E9F">
        <w:rPr>
          <w:sz w:val="28"/>
          <w:szCs w:val="28"/>
          <w:lang w:val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20" w:name="sub_29"/>
      <w:bookmarkEnd w:id="19"/>
      <w:r w:rsidRPr="00354E9F">
        <w:rPr>
          <w:sz w:val="28"/>
          <w:szCs w:val="28"/>
          <w:lang w:val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21" w:name="sub_30"/>
      <w:bookmarkEnd w:id="20"/>
      <w:r w:rsidRPr="00354E9F">
        <w:rPr>
          <w:sz w:val="28"/>
          <w:szCs w:val="28"/>
          <w:lang w:val="ru-RU"/>
        </w:rPr>
        <w:t>6) умение определять назначение и функции различных социальных институтов;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22" w:name="sub_31"/>
      <w:bookmarkEnd w:id="21"/>
      <w:r w:rsidRPr="00354E9F">
        <w:rPr>
          <w:sz w:val="28"/>
          <w:szCs w:val="28"/>
          <w:lang w:val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23" w:name="sub_32"/>
      <w:bookmarkEnd w:id="22"/>
      <w:r w:rsidRPr="00354E9F">
        <w:rPr>
          <w:sz w:val="28"/>
          <w:szCs w:val="28"/>
          <w:lang w:val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bookmarkStart w:id="24" w:name="sub_33"/>
      <w:bookmarkEnd w:id="23"/>
      <w:r w:rsidRPr="00354E9F">
        <w:rPr>
          <w:sz w:val="28"/>
          <w:szCs w:val="28"/>
          <w:lang w:val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4"/>
    <w:p w:rsidR="00CB097B" w:rsidRPr="00354E9F" w:rsidRDefault="00011BBC" w:rsidP="00354E9F">
      <w:pPr>
        <w:jc w:val="both"/>
        <w:rPr>
          <w:sz w:val="28"/>
          <w:szCs w:val="28"/>
          <w:lang w:val="ru-RU"/>
        </w:rPr>
      </w:pPr>
      <w:r w:rsidRPr="00354E9F">
        <w:rPr>
          <w:b/>
          <w:sz w:val="28"/>
          <w:szCs w:val="28"/>
          <w:lang w:val="ru-RU"/>
        </w:rPr>
        <w:t>Предметные</w:t>
      </w:r>
      <w:r w:rsidRPr="00354E9F">
        <w:rPr>
          <w:sz w:val="28"/>
          <w:szCs w:val="28"/>
          <w:lang w:val="ru-RU"/>
        </w:rPr>
        <w:t xml:space="preserve"> результаты</w:t>
      </w:r>
      <w:r w:rsidR="00CB097B" w:rsidRPr="00354E9F">
        <w:rPr>
          <w:sz w:val="28"/>
          <w:szCs w:val="28"/>
          <w:lang w:val="ru-RU"/>
        </w:rPr>
        <w:t xml:space="preserve"> освоения базо</w:t>
      </w:r>
      <w:r w:rsidRPr="00354E9F">
        <w:rPr>
          <w:sz w:val="28"/>
          <w:szCs w:val="28"/>
          <w:lang w:val="ru-RU"/>
        </w:rPr>
        <w:t>вого курса химии должны отражают</w:t>
      </w:r>
      <w:r w:rsidR="00CB097B" w:rsidRPr="00354E9F">
        <w:rPr>
          <w:sz w:val="28"/>
          <w:szCs w:val="28"/>
          <w:lang w:val="ru-RU"/>
        </w:rPr>
        <w:t>: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 xml:space="preserve">1)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представлений о месте химии в современной научной картине мира; понимание роли химии в формировании кругозора и </w:t>
      </w:r>
      <w:r w:rsidRPr="00354E9F">
        <w:rPr>
          <w:sz w:val="28"/>
          <w:szCs w:val="28"/>
          <w:lang w:val="ru-RU"/>
        </w:rPr>
        <w:lastRenderedPageBreak/>
        <w:t>функциональной грамотности человека для решения практических задач;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 xml:space="preserve">4)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>5) владение правилами техники безопасности при использовании химических веществ;</w:t>
      </w:r>
    </w:p>
    <w:p w:rsidR="00CB097B" w:rsidRPr="00354E9F" w:rsidRDefault="00CB097B" w:rsidP="00354E9F">
      <w:pPr>
        <w:jc w:val="both"/>
        <w:rPr>
          <w:sz w:val="28"/>
          <w:szCs w:val="28"/>
          <w:lang w:val="ru-RU"/>
        </w:rPr>
      </w:pPr>
      <w:r w:rsidRPr="00354E9F">
        <w:rPr>
          <w:sz w:val="28"/>
          <w:szCs w:val="28"/>
          <w:lang w:val="ru-RU"/>
        </w:rPr>
        <w:t xml:space="preserve">6) </w:t>
      </w:r>
      <w:proofErr w:type="spellStart"/>
      <w:r w:rsidRPr="00354E9F">
        <w:rPr>
          <w:sz w:val="28"/>
          <w:szCs w:val="28"/>
          <w:lang w:val="ru-RU"/>
        </w:rPr>
        <w:t>сформированность</w:t>
      </w:r>
      <w:proofErr w:type="spellEnd"/>
      <w:r w:rsidRPr="00354E9F">
        <w:rPr>
          <w:sz w:val="28"/>
          <w:szCs w:val="28"/>
          <w:lang w:val="ru-RU"/>
        </w:rPr>
        <w:t xml:space="preserve"> собственной позиции по отношению к химической информации, </w:t>
      </w:r>
      <w:r w:rsidR="00011BBC" w:rsidRPr="00354E9F">
        <w:rPr>
          <w:sz w:val="28"/>
          <w:szCs w:val="28"/>
          <w:lang w:val="ru-RU"/>
        </w:rPr>
        <w:t>получаемой из разных источников.</w:t>
      </w:r>
    </w:p>
    <w:p w:rsidR="0086030B" w:rsidRPr="00354E9F" w:rsidRDefault="0086030B" w:rsidP="00354E9F">
      <w:pPr>
        <w:shd w:val="clear" w:color="auto" w:fill="FFFFFF"/>
        <w:ind w:left="14" w:right="202" w:firstLine="553"/>
        <w:jc w:val="both"/>
        <w:rPr>
          <w:b/>
          <w:sz w:val="28"/>
          <w:szCs w:val="28"/>
          <w:lang w:val="ru-RU" w:eastAsia="ru-RU"/>
        </w:rPr>
      </w:pPr>
    </w:p>
    <w:p w:rsidR="0086030B" w:rsidRPr="00354E9F" w:rsidRDefault="0086030B" w:rsidP="00354E9F">
      <w:pPr>
        <w:shd w:val="clear" w:color="auto" w:fill="FFFFFF"/>
        <w:ind w:left="14" w:right="202" w:firstLine="553"/>
        <w:jc w:val="both"/>
        <w:rPr>
          <w:b/>
          <w:sz w:val="28"/>
          <w:szCs w:val="28"/>
          <w:lang w:val="ru-RU" w:eastAsia="ru-RU"/>
        </w:rPr>
      </w:pPr>
    </w:p>
    <w:p w:rsidR="0086030B" w:rsidRPr="00354E9F" w:rsidRDefault="0086030B" w:rsidP="00354E9F">
      <w:pPr>
        <w:shd w:val="clear" w:color="auto" w:fill="FFFFFF"/>
        <w:ind w:left="14" w:right="202" w:firstLine="553"/>
        <w:jc w:val="both"/>
        <w:rPr>
          <w:b/>
          <w:sz w:val="28"/>
          <w:szCs w:val="28"/>
          <w:lang w:val="ru-RU" w:eastAsia="ru-RU"/>
        </w:rPr>
      </w:pPr>
    </w:p>
    <w:p w:rsidR="001D1552" w:rsidRPr="008E30C8" w:rsidRDefault="001D1552" w:rsidP="008E30C8">
      <w:pPr>
        <w:pStyle w:val="2"/>
        <w:ind w:left="0"/>
        <w:jc w:val="center"/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</w:pPr>
      <w:r w:rsidRPr="00354E9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Содержание </w:t>
      </w:r>
      <w:r w:rsidR="00011BBC"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>учебного предмета</w:t>
      </w:r>
      <w:r w:rsidR="008E30C8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 xml:space="preserve"> </w:t>
      </w:r>
      <w:r w:rsidR="00011BBC" w:rsidRPr="00354E9F">
        <w:rPr>
          <w:rFonts w:ascii="Times New Roman" w:hAnsi="Times New Roman" w:cs="Times New Roman"/>
          <w:b/>
          <w:sz w:val="28"/>
          <w:szCs w:val="28"/>
          <w:u w:color="222222"/>
          <w:bdr w:val="nil"/>
          <w:shd w:val="clear" w:color="auto" w:fill="FFFFFF"/>
          <w:lang w:val="ru-RU" w:eastAsia="ru-RU"/>
        </w:rPr>
        <w:t>«Химия» (базовый уровень)</w:t>
      </w:r>
    </w:p>
    <w:p w:rsidR="00367B32" w:rsidRDefault="00367B32" w:rsidP="00367B32">
      <w:pPr>
        <w:jc w:val="center"/>
        <w:rPr>
          <w:b/>
          <w:sz w:val="24"/>
          <w:szCs w:val="24"/>
          <w:lang w:val="ru-RU"/>
        </w:rPr>
      </w:pPr>
    </w:p>
    <w:p w:rsidR="00367B32" w:rsidRDefault="00367B32" w:rsidP="00367B32">
      <w:pPr>
        <w:spacing w:line="276" w:lineRule="auto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10 класс </w:t>
      </w:r>
    </w:p>
    <w:p w:rsidR="00367B32" w:rsidRPr="00A95FBB" w:rsidRDefault="00367B32" w:rsidP="00367B32">
      <w:pPr>
        <w:spacing w:line="276" w:lineRule="auto"/>
        <w:rPr>
          <w:b/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400190">
        <w:rPr>
          <w:b/>
          <w:sz w:val="24"/>
          <w:szCs w:val="24"/>
          <w:lang w:val="ru-RU"/>
        </w:rPr>
        <w:t>Тема 1.</w:t>
      </w:r>
      <w:r>
        <w:rPr>
          <w:sz w:val="24"/>
          <w:szCs w:val="24"/>
          <w:lang w:val="ru-RU"/>
        </w:rPr>
        <w:t xml:space="preserve"> </w:t>
      </w:r>
      <w:r w:rsidRPr="00400190">
        <w:rPr>
          <w:b/>
          <w:color w:val="000000" w:themeColor="text1"/>
          <w:sz w:val="24"/>
          <w:szCs w:val="24"/>
          <w:lang w:val="ru-RU"/>
        </w:rPr>
        <w:t>Теория строения органических соединений (3 ч)</w:t>
      </w:r>
    </w:p>
    <w:p w:rsidR="00367B32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 w:rsidRPr="00841E33">
        <w:rPr>
          <w:sz w:val="24"/>
          <w:szCs w:val="24"/>
          <w:lang w:val="ru-RU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841E33">
        <w:rPr>
          <w:i/>
          <w:sz w:val="24"/>
          <w:szCs w:val="24"/>
          <w:lang w:val="ru-RU"/>
        </w:rPr>
        <w:t>химический анализ и синтез</w:t>
      </w:r>
      <w:r w:rsidRPr="00841E33">
        <w:rPr>
          <w:sz w:val="24"/>
          <w:szCs w:val="24"/>
          <w:lang w:val="ru-RU"/>
        </w:rPr>
        <w:t xml:space="preserve"> как методы научного познания.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367B32" w:rsidRPr="00400190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00190">
        <w:rPr>
          <w:b/>
          <w:i/>
          <w:sz w:val="24"/>
          <w:szCs w:val="24"/>
          <w:lang w:val="ru-RU"/>
        </w:rPr>
        <w:t>Демонстрации.</w:t>
      </w:r>
      <w:r w:rsidRPr="00400190">
        <w:rPr>
          <w:sz w:val="24"/>
          <w:szCs w:val="24"/>
          <w:lang w:val="ru-RU"/>
        </w:rPr>
        <w:t xml:space="preserve"> </w:t>
      </w:r>
      <w:r w:rsidRPr="00400190">
        <w:rPr>
          <w:color w:val="000000" w:themeColor="text1"/>
          <w:sz w:val="24"/>
          <w:szCs w:val="24"/>
          <w:lang w:val="ru-RU"/>
        </w:rPr>
        <w:t>Видеофрагменты, слайды с изображениями химической лаборатории, проведения химического эксперимента.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400190">
        <w:rPr>
          <w:sz w:val="24"/>
          <w:szCs w:val="24"/>
          <w:lang w:val="ru-RU"/>
        </w:rPr>
        <w:t>Плавление, обугливание и горение органических веществ. Модели молекул представителей различных классов органических соединений.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00190">
        <w:rPr>
          <w:b/>
          <w:i/>
          <w:sz w:val="24"/>
          <w:szCs w:val="24"/>
          <w:lang w:val="ru-RU"/>
        </w:rPr>
        <w:t>Лабораторные опыты</w:t>
      </w:r>
      <w:r w:rsidRPr="00400190">
        <w:rPr>
          <w:sz w:val="24"/>
          <w:szCs w:val="24"/>
          <w:lang w:val="ru-RU"/>
        </w:rPr>
        <w:t xml:space="preserve">. 1. Определение элементного состава органических соединений. </w:t>
      </w:r>
      <w:r w:rsidRPr="00A17AE9">
        <w:rPr>
          <w:sz w:val="24"/>
          <w:szCs w:val="24"/>
          <w:lang w:val="ru-RU"/>
        </w:rPr>
        <w:t>2. Изготовление моделей молекул органических соединений.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Pr="00400190" w:rsidRDefault="00367B32" w:rsidP="00367B32">
      <w:pPr>
        <w:ind w:firstLine="709"/>
        <w:jc w:val="both"/>
        <w:rPr>
          <w:b/>
          <w:bCs/>
          <w:iCs/>
          <w:sz w:val="24"/>
          <w:szCs w:val="24"/>
          <w:lang w:val="ru-RU"/>
        </w:rPr>
      </w:pPr>
      <w:r w:rsidRPr="00400190">
        <w:rPr>
          <w:b/>
          <w:sz w:val="24"/>
          <w:szCs w:val="24"/>
          <w:lang w:val="ru-RU"/>
        </w:rPr>
        <w:t xml:space="preserve">Тема 2. </w:t>
      </w:r>
      <w:r w:rsidRPr="00400190">
        <w:rPr>
          <w:b/>
          <w:bCs/>
          <w:iCs/>
          <w:sz w:val="24"/>
          <w:szCs w:val="24"/>
          <w:lang w:val="ru-RU"/>
        </w:rPr>
        <w:t>Углеводороды и их природные источники (</w:t>
      </w:r>
      <w:r>
        <w:rPr>
          <w:b/>
          <w:bCs/>
          <w:iCs/>
          <w:sz w:val="24"/>
          <w:szCs w:val="24"/>
          <w:lang w:val="ru-RU"/>
        </w:rPr>
        <w:t>8</w:t>
      </w:r>
      <w:r w:rsidRPr="00400190">
        <w:rPr>
          <w:b/>
          <w:bCs/>
          <w:iCs/>
          <w:sz w:val="24"/>
          <w:szCs w:val="24"/>
          <w:lang w:val="ru-RU"/>
        </w:rPr>
        <w:t xml:space="preserve"> ч)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proofErr w:type="spellStart"/>
      <w:r w:rsidRPr="00207CB6">
        <w:rPr>
          <w:sz w:val="24"/>
          <w:szCs w:val="24"/>
          <w:lang w:val="ru-RU"/>
        </w:rPr>
        <w:t>Алканы</w:t>
      </w:r>
      <w:proofErr w:type="spellEnd"/>
      <w:r w:rsidRPr="00207CB6">
        <w:rPr>
          <w:sz w:val="24"/>
          <w:szCs w:val="24"/>
          <w:lang w:val="ru-RU"/>
        </w:rPr>
        <w:t xml:space="preserve">. </w:t>
      </w:r>
      <w:r w:rsidRPr="00207CB6">
        <w:rPr>
          <w:i/>
          <w:sz w:val="24"/>
          <w:szCs w:val="24"/>
          <w:lang w:val="ru-RU"/>
        </w:rPr>
        <w:t>Строение молекулы метана</w:t>
      </w:r>
      <w:r w:rsidRPr="00207CB6">
        <w:rPr>
          <w:sz w:val="24"/>
          <w:szCs w:val="24"/>
          <w:lang w:val="ru-RU"/>
        </w:rPr>
        <w:t xml:space="preserve">. Гомологический ряд </w:t>
      </w:r>
      <w:proofErr w:type="spellStart"/>
      <w:r w:rsidRPr="00207CB6">
        <w:rPr>
          <w:sz w:val="24"/>
          <w:szCs w:val="24"/>
          <w:lang w:val="ru-RU"/>
        </w:rPr>
        <w:t>алканов</w:t>
      </w:r>
      <w:proofErr w:type="spellEnd"/>
      <w:r w:rsidRPr="00207CB6">
        <w:rPr>
          <w:sz w:val="24"/>
          <w:szCs w:val="24"/>
          <w:lang w:val="ru-RU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207CB6">
        <w:rPr>
          <w:sz w:val="24"/>
          <w:szCs w:val="24"/>
          <w:lang w:val="ru-RU"/>
        </w:rPr>
        <w:t>алканов</w:t>
      </w:r>
      <w:proofErr w:type="spellEnd"/>
      <w:r w:rsidRPr="00207CB6">
        <w:rPr>
          <w:sz w:val="24"/>
          <w:szCs w:val="24"/>
          <w:lang w:val="ru-RU"/>
        </w:rPr>
        <w:t xml:space="preserve">. </w:t>
      </w:r>
      <w:r w:rsidRPr="00207CB6">
        <w:rPr>
          <w:i/>
          <w:sz w:val="24"/>
          <w:szCs w:val="24"/>
          <w:lang w:val="ru-RU"/>
        </w:rPr>
        <w:t xml:space="preserve">Понятие о </w:t>
      </w:r>
      <w:proofErr w:type="spellStart"/>
      <w:r w:rsidRPr="00207CB6">
        <w:rPr>
          <w:i/>
          <w:sz w:val="24"/>
          <w:szCs w:val="24"/>
          <w:lang w:val="ru-RU"/>
        </w:rPr>
        <w:t>циклоалканах</w:t>
      </w:r>
      <w:proofErr w:type="spellEnd"/>
      <w:r w:rsidRPr="00207CB6">
        <w:rPr>
          <w:i/>
          <w:sz w:val="24"/>
          <w:szCs w:val="24"/>
          <w:lang w:val="ru-RU"/>
        </w:rPr>
        <w:t>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proofErr w:type="spellStart"/>
      <w:r w:rsidRPr="00207CB6">
        <w:rPr>
          <w:sz w:val="24"/>
          <w:szCs w:val="24"/>
          <w:lang w:val="ru-RU"/>
        </w:rPr>
        <w:t>Алкены</w:t>
      </w:r>
      <w:proofErr w:type="spellEnd"/>
      <w:r w:rsidRPr="00207CB6">
        <w:rPr>
          <w:sz w:val="24"/>
          <w:szCs w:val="24"/>
          <w:lang w:val="ru-RU"/>
        </w:rPr>
        <w:t xml:space="preserve">. </w:t>
      </w:r>
      <w:r w:rsidRPr="00207CB6">
        <w:rPr>
          <w:i/>
          <w:sz w:val="24"/>
          <w:szCs w:val="24"/>
          <w:lang w:val="ru-RU"/>
        </w:rPr>
        <w:t xml:space="preserve">Строение молекулы этилена. </w:t>
      </w:r>
      <w:r w:rsidRPr="00207CB6">
        <w:rPr>
          <w:sz w:val="24"/>
          <w:szCs w:val="24"/>
          <w:lang w:val="ru-RU"/>
        </w:rPr>
        <w:t xml:space="preserve">Гомологический ряд </w:t>
      </w:r>
      <w:proofErr w:type="spellStart"/>
      <w:r w:rsidRPr="00207CB6">
        <w:rPr>
          <w:sz w:val="24"/>
          <w:szCs w:val="24"/>
          <w:lang w:val="ru-RU"/>
        </w:rPr>
        <w:t>алкенов</w:t>
      </w:r>
      <w:proofErr w:type="spellEnd"/>
      <w:r w:rsidRPr="00207CB6">
        <w:rPr>
          <w:sz w:val="24"/>
          <w:szCs w:val="24"/>
          <w:lang w:val="ru-RU"/>
        </w:rPr>
        <w:t xml:space="preserve">. Номенклатура. </w:t>
      </w:r>
      <w:r w:rsidRPr="00207CB6">
        <w:rPr>
          <w:sz w:val="24"/>
          <w:szCs w:val="24"/>
          <w:lang w:val="ru-RU"/>
        </w:rPr>
        <w:lastRenderedPageBreak/>
        <w:t xml:space="preserve">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207CB6">
        <w:rPr>
          <w:i/>
          <w:sz w:val="24"/>
          <w:szCs w:val="24"/>
          <w:lang w:val="ru-RU"/>
        </w:rPr>
        <w:t>гидрирование</w:t>
      </w:r>
      <w:r w:rsidRPr="00207CB6">
        <w:rPr>
          <w:sz w:val="24"/>
          <w:szCs w:val="24"/>
          <w:lang w:val="ru-RU"/>
        </w:rPr>
        <w:t xml:space="preserve">, гидратация, </w:t>
      </w:r>
      <w:proofErr w:type="spellStart"/>
      <w:r w:rsidRPr="00207CB6">
        <w:rPr>
          <w:i/>
          <w:sz w:val="24"/>
          <w:szCs w:val="24"/>
          <w:lang w:val="ru-RU"/>
        </w:rPr>
        <w:t>гидрогалогенирование</w:t>
      </w:r>
      <w:proofErr w:type="spellEnd"/>
      <w:r w:rsidRPr="00207CB6">
        <w:rPr>
          <w:sz w:val="24"/>
          <w:szCs w:val="24"/>
          <w:lang w:val="ru-RU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proofErr w:type="spellStart"/>
      <w:r w:rsidRPr="00207CB6">
        <w:rPr>
          <w:sz w:val="24"/>
          <w:szCs w:val="24"/>
          <w:lang w:val="ru-RU"/>
        </w:rPr>
        <w:t>Алкадиены</w:t>
      </w:r>
      <w:proofErr w:type="spellEnd"/>
      <w:r w:rsidRPr="00207CB6">
        <w:rPr>
          <w:sz w:val="24"/>
          <w:szCs w:val="24"/>
          <w:lang w:val="ru-RU"/>
        </w:rPr>
        <w:t xml:space="preserve"> и каучуки. Понятие об </w:t>
      </w:r>
      <w:proofErr w:type="spellStart"/>
      <w:r w:rsidRPr="00207CB6">
        <w:rPr>
          <w:sz w:val="24"/>
          <w:szCs w:val="24"/>
          <w:lang w:val="ru-RU"/>
        </w:rPr>
        <w:t>алкадиенах</w:t>
      </w:r>
      <w:proofErr w:type="spellEnd"/>
      <w:r w:rsidRPr="00207CB6">
        <w:rPr>
          <w:sz w:val="24"/>
          <w:szCs w:val="24"/>
          <w:lang w:val="ru-RU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proofErr w:type="spellStart"/>
      <w:r w:rsidRPr="00207CB6">
        <w:rPr>
          <w:sz w:val="24"/>
          <w:szCs w:val="24"/>
          <w:lang w:val="ru-RU"/>
        </w:rPr>
        <w:t>Алкины</w:t>
      </w:r>
      <w:proofErr w:type="spellEnd"/>
      <w:r w:rsidRPr="00207CB6">
        <w:rPr>
          <w:sz w:val="24"/>
          <w:szCs w:val="24"/>
          <w:lang w:val="ru-RU"/>
        </w:rPr>
        <w:t xml:space="preserve">. </w:t>
      </w:r>
      <w:r w:rsidRPr="00207CB6">
        <w:rPr>
          <w:i/>
          <w:sz w:val="24"/>
          <w:szCs w:val="24"/>
          <w:lang w:val="ru-RU"/>
        </w:rPr>
        <w:t xml:space="preserve">Строение молекулы ацетилена. </w:t>
      </w:r>
      <w:r w:rsidRPr="00207CB6">
        <w:rPr>
          <w:sz w:val="24"/>
          <w:szCs w:val="24"/>
          <w:lang w:val="ru-RU"/>
        </w:rPr>
        <w:t xml:space="preserve">Гомологический ряд </w:t>
      </w:r>
      <w:proofErr w:type="spellStart"/>
      <w:r w:rsidRPr="00207CB6">
        <w:rPr>
          <w:sz w:val="24"/>
          <w:szCs w:val="24"/>
          <w:lang w:val="ru-RU"/>
        </w:rPr>
        <w:t>алкинов</w:t>
      </w:r>
      <w:proofErr w:type="spellEnd"/>
      <w:r w:rsidRPr="00207CB6">
        <w:rPr>
          <w:sz w:val="24"/>
          <w:szCs w:val="24"/>
          <w:lang w:val="ru-RU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207CB6">
        <w:rPr>
          <w:i/>
          <w:sz w:val="24"/>
          <w:szCs w:val="24"/>
          <w:lang w:val="ru-RU"/>
        </w:rPr>
        <w:t>гидрирование</w:t>
      </w:r>
      <w:r w:rsidRPr="00207CB6">
        <w:rPr>
          <w:sz w:val="24"/>
          <w:szCs w:val="24"/>
          <w:lang w:val="ru-RU"/>
        </w:rPr>
        <w:t xml:space="preserve">, гидратация, </w:t>
      </w:r>
      <w:proofErr w:type="spellStart"/>
      <w:r w:rsidRPr="00207CB6">
        <w:rPr>
          <w:i/>
          <w:sz w:val="24"/>
          <w:szCs w:val="24"/>
          <w:lang w:val="ru-RU"/>
        </w:rPr>
        <w:t>гидрогалогенирование</w:t>
      </w:r>
      <w:proofErr w:type="spellEnd"/>
      <w:r w:rsidRPr="00207CB6">
        <w:rPr>
          <w:sz w:val="24"/>
          <w:szCs w:val="24"/>
          <w:lang w:val="ru-RU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Арены. Бензол как представитель ароматических углеводородов. </w:t>
      </w:r>
      <w:r w:rsidRPr="00207CB6">
        <w:rPr>
          <w:i/>
          <w:sz w:val="24"/>
          <w:szCs w:val="24"/>
          <w:lang w:val="ru-RU"/>
        </w:rPr>
        <w:t>Строение молекулы бензола.</w:t>
      </w:r>
      <w:r w:rsidRPr="00207CB6">
        <w:rPr>
          <w:sz w:val="24"/>
          <w:szCs w:val="24"/>
          <w:lang w:val="ru-RU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400190">
        <w:rPr>
          <w:sz w:val="24"/>
          <w:szCs w:val="24"/>
          <w:lang w:val="ru-RU"/>
        </w:rPr>
        <w:t xml:space="preserve"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</w:t>
      </w:r>
      <w:r w:rsidRPr="00A17AE9">
        <w:rPr>
          <w:sz w:val="24"/>
          <w:szCs w:val="24"/>
          <w:lang w:val="ru-RU"/>
        </w:rPr>
        <w:t>Альтернативные источники энергии.</w:t>
      </w:r>
    </w:p>
    <w:p w:rsidR="00367B32" w:rsidRPr="00400190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00190">
        <w:rPr>
          <w:b/>
          <w:i/>
          <w:sz w:val="24"/>
          <w:szCs w:val="24"/>
          <w:lang w:val="ru-RU"/>
        </w:rPr>
        <w:t>Демонстрации</w:t>
      </w:r>
      <w:r w:rsidRPr="00400190">
        <w:rPr>
          <w:i/>
          <w:sz w:val="24"/>
          <w:szCs w:val="24"/>
          <w:lang w:val="ru-RU"/>
        </w:rPr>
        <w:t>.</w:t>
      </w:r>
      <w:r w:rsidRPr="00400190">
        <w:rPr>
          <w:sz w:val="24"/>
          <w:szCs w:val="24"/>
          <w:lang w:val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этанола, ацетилена – гидролизом карбида кальция. Разложение каучука при нагревании, испытание продуктов разложения на </w:t>
      </w:r>
      <w:proofErr w:type="spellStart"/>
      <w:r w:rsidRPr="00400190">
        <w:rPr>
          <w:sz w:val="24"/>
          <w:szCs w:val="24"/>
          <w:lang w:val="ru-RU"/>
        </w:rPr>
        <w:t>непредельность</w:t>
      </w:r>
      <w:proofErr w:type="spellEnd"/>
      <w:r w:rsidRPr="00400190">
        <w:rPr>
          <w:sz w:val="24"/>
          <w:szCs w:val="24"/>
          <w:lang w:val="ru-RU"/>
        </w:rPr>
        <w:t>. Коллекция образцов нефти и нефтепродуктов.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00190">
        <w:rPr>
          <w:b/>
          <w:bCs/>
          <w:i/>
          <w:sz w:val="24"/>
          <w:szCs w:val="24"/>
          <w:lang w:val="ru-RU"/>
        </w:rPr>
        <w:t>Лабораторные опыты</w:t>
      </w:r>
      <w:r w:rsidRPr="00400190">
        <w:rPr>
          <w:bCs/>
          <w:i/>
          <w:sz w:val="24"/>
          <w:szCs w:val="24"/>
          <w:lang w:val="ru-RU"/>
        </w:rPr>
        <w:t>.</w:t>
      </w:r>
      <w:r w:rsidRPr="00400190">
        <w:rPr>
          <w:b/>
          <w:bCs/>
          <w:sz w:val="24"/>
          <w:szCs w:val="24"/>
          <w:lang w:val="ru-RU"/>
        </w:rPr>
        <w:t xml:space="preserve"> </w:t>
      </w:r>
      <w:r w:rsidRPr="00400190">
        <w:rPr>
          <w:sz w:val="24"/>
          <w:szCs w:val="24"/>
          <w:lang w:val="ru-RU"/>
        </w:rPr>
        <w:t xml:space="preserve">3. Обнаружение непредельных соединений в жидких нефтепродуктах. 4. Получение и свойства ацетилена. 5. Ознакомление с коллекцией «Нефть и продукты её переработки». </w:t>
      </w:r>
    </w:p>
    <w:p w:rsidR="00367B32" w:rsidRPr="00400190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Pr="00400190" w:rsidRDefault="00367B32" w:rsidP="00367B32">
      <w:pPr>
        <w:ind w:firstLine="709"/>
        <w:jc w:val="both"/>
        <w:rPr>
          <w:b/>
          <w:sz w:val="24"/>
          <w:szCs w:val="24"/>
          <w:lang w:val="ru-RU"/>
        </w:rPr>
      </w:pPr>
      <w:r w:rsidRPr="00400190">
        <w:rPr>
          <w:b/>
          <w:sz w:val="24"/>
          <w:szCs w:val="24"/>
          <w:lang w:val="ru-RU"/>
        </w:rPr>
        <w:t>Тема 3. Кислородсодержащие органические соединения (</w:t>
      </w:r>
      <w:r>
        <w:rPr>
          <w:b/>
          <w:sz w:val="24"/>
          <w:szCs w:val="24"/>
          <w:lang w:val="ru-RU"/>
        </w:rPr>
        <w:t>9</w:t>
      </w:r>
      <w:r w:rsidRPr="00400190">
        <w:rPr>
          <w:b/>
          <w:sz w:val="24"/>
          <w:szCs w:val="24"/>
          <w:lang w:val="ru-RU"/>
        </w:rPr>
        <w:t xml:space="preserve"> часов)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207CB6">
        <w:rPr>
          <w:sz w:val="24"/>
          <w:szCs w:val="24"/>
          <w:lang w:val="ru-RU"/>
        </w:rPr>
        <w:t>гидроксогруппы</w:t>
      </w:r>
      <w:proofErr w:type="spellEnd"/>
      <w:r w:rsidRPr="00207CB6">
        <w:rPr>
          <w:sz w:val="24"/>
          <w:szCs w:val="24"/>
          <w:lang w:val="ru-RU"/>
        </w:rPr>
        <w:t xml:space="preserve">, реакция с </w:t>
      </w:r>
      <w:proofErr w:type="spellStart"/>
      <w:r w:rsidRPr="00207CB6">
        <w:rPr>
          <w:sz w:val="24"/>
          <w:szCs w:val="24"/>
          <w:lang w:val="ru-RU"/>
        </w:rPr>
        <w:t>галогеноводородами</w:t>
      </w:r>
      <w:proofErr w:type="spellEnd"/>
      <w:r w:rsidRPr="00207CB6">
        <w:rPr>
          <w:sz w:val="24"/>
          <w:szCs w:val="24"/>
          <w:lang w:val="ru-RU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Фенол. Строение молекулы фенола. </w:t>
      </w:r>
      <w:r w:rsidRPr="00207CB6">
        <w:rPr>
          <w:i/>
          <w:sz w:val="24"/>
          <w:szCs w:val="24"/>
          <w:lang w:val="ru-RU"/>
        </w:rPr>
        <w:t>Взаимное влияние атомов в молекуле фенола. Химические свойства: взаимодействие с натрием, гидроксидом натрия, бромом.</w:t>
      </w:r>
      <w:r w:rsidRPr="00207CB6">
        <w:rPr>
          <w:sz w:val="24"/>
          <w:szCs w:val="24"/>
          <w:lang w:val="ru-RU"/>
        </w:rPr>
        <w:t xml:space="preserve"> Применение фенола.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Альдегиды. </w:t>
      </w:r>
      <w:proofErr w:type="spellStart"/>
      <w:r w:rsidRPr="00207CB6">
        <w:rPr>
          <w:sz w:val="24"/>
          <w:szCs w:val="24"/>
          <w:lang w:val="ru-RU"/>
        </w:rPr>
        <w:t>Метаналь</w:t>
      </w:r>
      <w:proofErr w:type="spellEnd"/>
      <w:r w:rsidRPr="00207CB6">
        <w:rPr>
          <w:sz w:val="24"/>
          <w:szCs w:val="24"/>
          <w:lang w:val="ru-RU"/>
        </w:rPr>
        <w:t xml:space="preserve"> (формальдегид) и </w:t>
      </w:r>
      <w:proofErr w:type="spellStart"/>
      <w:r w:rsidRPr="00207CB6">
        <w:rPr>
          <w:sz w:val="24"/>
          <w:szCs w:val="24"/>
          <w:lang w:val="ru-RU"/>
        </w:rPr>
        <w:t>этаналь</w:t>
      </w:r>
      <w:proofErr w:type="spellEnd"/>
      <w:r w:rsidRPr="00207CB6">
        <w:rPr>
          <w:sz w:val="24"/>
          <w:szCs w:val="24"/>
          <w:lang w:val="ru-RU"/>
        </w:rPr>
        <w:t xml:space="preserve"> (ацетальдегид) как представители предельных альдегидов. </w:t>
      </w:r>
      <w:proofErr w:type="gramStart"/>
      <w:r w:rsidRPr="00207CB6">
        <w:rPr>
          <w:sz w:val="24"/>
          <w:szCs w:val="24"/>
          <w:lang w:val="ru-RU"/>
        </w:rPr>
        <w:t>Качественные реакции на карбонильную группу (реакция «серебряного зеркала», взаимодействие с гидроксидом меди (</w:t>
      </w:r>
      <w:r w:rsidRPr="00CA3CC8">
        <w:rPr>
          <w:sz w:val="24"/>
          <w:szCs w:val="24"/>
        </w:rPr>
        <w:t>II</w:t>
      </w:r>
      <w:r w:rsidRPr="00207CB6">
        <w:rPr>
          <w:sz w:val="24"/>
          <w:szCs w:val="24"/>
          <w:lang w:val="ru-RU"/>
        </w:rPr>
        <w:t>) и их применение для обнаружения предельных альдегидов в промышленных сточных водах.</w:t>
      </w:r>
      <w:proofErr w:type="gramEnd"/>
      <w:r w:rsidRPr="00207CB6">
        <w:rPr>
          <w:sz w:val="24"/>
          <w:szCs w:val="24"/>
          <w:lang w:val="ru-RU"/>
        </w:rPr>
        <w:t xml:space="preserve"> Токсичность альдегидов. Применение </w:t>
      </w:r>
      <w:r w:rsidRPr="00207CB6">
        <w:rPr>
          <w:sz w:val="24"/>
          <w:szCs w:val="24"/>
          <w:lang w:val="ru-RU"/>
        </w:rPr>
        <w:lastRenderedPageBreak/>
        <w:t>формальдегида и ацетальдегида.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367B32" w:rsidRPr="00207CB6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207CB6">
        <w:rPr>
          <w:sz w:val="24"/>
          <w:szCs w:val="24"/>
          <w:lang w:val="ru-RU"/>
        </w:rPr>
        <w:t>Мылá</w:t>
      </w:r>
      <w:proofErr w:type="spellEnd"/>
      <w:r w:rsidRPr="00207CB6">
        <w:rPr>
          <w:sz w:val="24"/>
          <w:szCs w:val="24"/>
          <w:lang w:val="ru-RU"/>
        </w:rPr>
        <w:t xml:space="preserve"> как соли высших карбоновых кислот. Моющие свойства мыла.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207CB6">
        <w:rPr>
          <w:sz w:val="24"/>
          <w:szCs w:val="24"/>
          <w:lang w:val="ru-RU"/>
        </w:rPr>
        <w:t>альдегидоспирт</w:t>
      </w:r>
      <w:proofErr w:type="spellEnd"/>
      <w:r w:rsidRPr="00207CB6">
        <w:rPr>
          <w:sz w:val="24"/>
          <w:szCs w:val="24"/>
          <w:lang w:val="ru-RU"/>
        </w:rPr>
        <w:t xml:space="preserve">. Брожение глюкозы. Сахароза. </w:t>
      </w:r>
      <w:r w:rsidRPr="00207CB6">
        <w:rPr>
          <w:i/>
          <w:sz w:val="24"/>
          <w:szCs w:val="24"/>
          <w:lang w:val="ru-RU"/>
        </w:rPr>
        <w:t>Гидролиз сахарозы.</w:t>
      </w:r>
      <w:r w:rsidRPr="00207CB6">
        <w:rPr>
          <w:sz w:val="24"/>
          <w:szCs w:val="24"/>
          <w:lang w:val="ru-RU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i/>
          <w:sz w:val="24"/>
          <w:lang w:val="ru-RU"/>
        </w:rPr>
        <w:t>Демонстрации.</w:t>
      </w:r>
      <w:r w:rsidRPr="00367B32">
        <w:rPr>
          <w:sz w:val="24"/>
          <w:lang w:val="ru-RU"/>
        </w:rPr>
        <w:t xml:space="preserve"> Окисление спирта в альдегид. Качественная реакция на многоатомные спирты. Коллекция «Каменный уголь». Коллекция продуктов коксохимического производства.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</w:t>
      </w:r>
      <w:r w:rsidRPr="001F7D3D">
        <w:rPr>
          <w:sz w:val="24"/>
        </w:rPr>
        <w:t>II</w:t>
      </w:r>
      <w:r w:rsidRPr="00367B32">
        <w:rPr>
          <w:sz w:val="24"/>
          <w:lang w:val="ru-RU"/>
        </w:rPr>
        <w:t xml:space="preserve">). Качественная реакция на крахмал. Коллекция эфирных масел. Коллекция пластмасс и изделий из них. Коллекция искусственных волокон и изделий из них. 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i/>
          <w:sz w:val="24"/>
          <w:lang w:val="ru-RU"/>
        </w:rPr>
        <w:t>Лабораторные опыты</w:t>
      </w:r>
      <w:r w:rsidRPr="00367B32">
        <w:rPr>
          <w:sz w:val="24"/>
          <w:lang w:val="ru-RU"/>
        </w:rPr>
        <w:t>.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367B32" w:rsidRPr="00CA3CC8" w:rsidRDefault="00367B32" w:rsidP="00367B32">
      <w:pPr>
        <w:pStyle w:val="a"/>
        <w:numPr>
          <w:ilvl w:val="0"/>
          <w:numId w:val="0"/>
        </w:numPr>
        <w:spacing w:line="276" w:lineRule="auto"/>
        <w:ind w:firstLine="851"/>
        <w:rPr>
          <w:color w:val="auto"/>
          <w:sz w:val="24"/>
          <w:szCs w:val="24"/>
        </w:rPr>
      </w:pPr>
      <w:r w:rsidRPr="00131A42">
        <w:rPr>
          <w:b/>
          <w:bCs/>
          <w:sz w:val="24"/>
          <w:szCs w:val="24"/>
        </w:rPr>
        <w:t>Практическая работа №1.</w:t>
      </w:r>
      <w:r>
        <w:rPr>
          <w:b/>
          <w:bCs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Получение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уксусной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кислоты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изучение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ее</w:t>
      </w:r>
      <w:r>
        <w:rPr>
          <w:color w:val="auto"/>
          <w:sz w:val="24"/>
          <w:szCs w:val="24"/>
        </w:rPr>
        <w:t xml:space="preserve"> </w:t>
      </w:r>
      <w:r w:rsidRPr="00CA3CC8">
        <w:rPr>
          <w:color w:val="auto"/>
          <w:sz w:val="24"/>
          <w:szCs w:val="24"/>
        </w:rPr>
        <w:t>свойств.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sz w:val="24"/>
          <w:lang w:val="ru-RU"/>
        </w:rPr>
        <w:t>Тема 4. Азотсодержащие органические соединения (9 ч)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sz w:val="24"/>
          <w:lang w:val="ru-RU"/>
        </w:rPr>
        <w:t xml:space="preserve">Амины. Метиламин как представитель алифатических аминов и анилин – как ароматических. </w:t>
      </w:r>
      <w:proofErr w:type="spellStart"/>
      <w:r w:rsidRPr="00367B32">
        <w:rPr>
          <w:sz w:val="24"/>
          <w:lang w:val="ru-RU"/>
        </w:rPr>
        <w:t>Основность</w:t>
      </w:r>
      <w:proofErr w:type="spellEnd"/>
      <w:r w:rsidRPr="00367B32">
        <w:rPr>
          <w:sz w:val="24"/>
          <w:lang w:val="ru-RU"/>
        </w:rPr>
        <w:t xml:space="preserve"> аминов в сравнении с основными свойствами аммиака. Анилин и его свойства (взаимодействие с соляной кислотой и бромной водой). Получение анилина по реакции Зинина Н.Н. Применение анилина.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</w:r>
      <w:proofErr w:type="gramStart"/>
      <w:r w:rsidRPr="00CA3CC8">
        <w:rPr>
          <w:sz w:val="24"/>
          <w:szCs w:val="24"/>
        </w:rPr>
        <w:t>α</w:t>
      </w:r>
      <w:r w:rsidRPr="00207CB6">
        <w:rPr>
          <w:sz w:val="24"/>
          <w:szCs w:val="24"/>
          <w:lang w:val="ru-RU"/>
        </w:rPr>
        <w:t>-</w:t>
      </w:r>
      <w:proofErr w:type="gramEnd"/>
      <w:r w:rsidRPr="00207CB6">
        <w:rPr>
          <w:sz w:val="24"/>
          <w:szCs w:val="24"/>
          <w:lang w:val="ru-RU"/>
        </w:rPr>
        <w:t xml:space="preserve"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</w:t>
      </w:r>
      <w:r w:rsidRPr="00400190">
        <w:rPr>
          <w:sz w:val="24"/>
          <w:szCs w:val="24"/>
          <w:lang w:val="ru-RU"/>
        </w:rPr>
        <w:t>Превращения белков пищи в организме. Биологические функции белков.</w:t>
      </w:r>
    </w:p>
    <w:p w:rsidR="00367B32" w:rsidRPr="00480423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80423">
        <w:rPr>
          <w:bCs/>
          <w:i/>
          <w:sz w:val="24"/>
          <w:szCs w:val="24"/>
          <w:lang w:val="ru-RU"/>
        </w:rPr>
        <w:t xml:space="preserve">Нуклеиновые кислоты. </w:t>
      </w:r>
      <w:r w:rsidRPr="00480423">
        <w:rPr>
          <w:bCs/>
          <w:sz w:val="24"/>
          <w:szCs w:val="24"/>
          <w:lang w:val="ru-RU"/>
        </w:rPr>
        <w:t xml:space="preserve">Нуклеиновые кислоты как </w:t>
      </w:r>
      <w:proofErr w:type="spellStart"/>
      <w:r w:rsidRPr="00480423">
        <w:rPr>
          <w:bCs/>
          <w:sz w:val="24"/>
          <w:szCs w:val="24"/>
          <w:lang w:val="ru-RU"/>
        </w:rPr>
        <w:t>полинуклеотиды</w:t>
      </w:r>
      <w:proofErr w:type="spellEnd"/>
      <w:r w:rsidRPr="00480423">
        <w:rPr>
          <w:bCs/>
          <w:sz w:val="24"/>
          <w:szCs w:val="24"/>
          <w:lang w:val="ru-RU"/>
        </w:rPr>
        <w:t xml:space="preserve">. Строение нуклеотида. </w:t>
      </w:r>
      <w:r w:rsidRPr="00480423">
        <w:rPr>
          <w:sz w:val="24"/>
          <w:szCs w:val="24"/>
          <w:lang w:val="ru-RU"/>
        </w:rPr>
        <w:t xml:space="preserve">РНК и ДНК в сравнении. Их роль в хранении и передаче наследственной информации. </w:t>
      </w:r>
    </w:p>
    <w:p w:rsidR="00367B32" w:rsidRDefault="00367B32" w:rsidP="00367B32">
      <w:pPr>
        <w:spacing w:line="276" w:lineRule="auto"/>
        <w:ind w:firstLine="709"/>
        <w:rPr>
          <w:sz w:val="24"/>
          <w:szCs w:val="24"/>
          <w:lang w:val="ru-RU"/>
        </w:rPr>
      </w:pPr>
      <w:r w:rsidRPr="00207CB6">
        <w:rPr>
          <w:sz w:val="24"/>
          <w:szCs w:val="24"/>
          <w:lang w:val="ru-RU"/>
        </w:rPr>
        <w:t>Идентификация органических соединений.</w:t>
      </w:r>
      <w:r w:rsidRPr="00207CB6">
        <w:rPr>
          <w:i/>
          <w:sz w:val="24"/>
          <w:szCs w:val="24"/>
          <w:lang w:val="ru-RU"/>
        </w:rPr>
        <w:t xml:space="preserve"> Генетическая связь между классами органических соединений. </w:t>
      </w:r>
      <w:r w:rsidRPr="00207CB6">
        <w:rPr>
          <w:sz w:val="24"/>
          <w:szCs w:val="24"/>
          <w:lang w:val="ru-RU"/>
        </w:rPr>
        <w:t>Типы химических реакций в органической химии.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i/>
          <w:sz w:val="24"/>
          <w:lang w:val="ru-RU"/>
        </w:rPr>
        <w:t>Решение задач по органической химии.</w:t>
      </w:r>
      <w:r w:rsidRPr="00367B32">
        <w:rPr>
          <w:sz w:val="24"/>
          <w:lang w:val="ru-RU"/>
        </w:rPr>
        <w:t xml:space="preserve"> Решение задач на вывод формулы органических веществ по продуктам сгорания и массовым долям элементов. </w:t>
      </w:r>
    </w:p>
    <w:p w:rsidR="00367B32" w:rsidRPr="00480423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480423">
        <w:rPr>
          <w:b/>
          <w:bCs/>
          <w:i/>
          <w:sz w:val="24"/>
          <w:szCs w:val="24"/>
          <w:lang w:val="ru-RU"/>
        </w:rPr>
        <w:t>Демонстрации</w:t>
      </w:r>
      <w:r w:rsidRPr="00480423">
        <w:rPr>
          <w:bCs/>
          <w:i/>
          <w:sz w:val="24"/>
          <w:szCs w:val="24"/>
          <w:lang w:val="ru-RU"/>
        </w:rPr>
        <w:t>.</w:t>
      </w:r>
      <w:r w:rsidRPr="00480423">
        <w:rPr>
          <w:b/>
          <w:bCs/>
          <w:sz w:val="24"/>
          <w:szCs w:val="24"/>
          <w:lang w:val="ru-RU"/>
        </w:rPr>
        <w:t xml:space="preserve"> </w:t>
      </w:r>
      <w:r w:rsidRPr="00480423">
        <w:rPr>
          <w:sz w:val="24"/>
          <w:szCs w:val="24"/>
          <w:lang w:val="ru-RU"/>
        </w:rPr>
        <w:t xml:space="preserve">Взаимодействие аммиака и анилина с соляной кислотой. Реакция </w:t>
      </w:r>
      <w:r w:rsidRPr="00480423">
        <w:rPr>
          <w:sz w:val="24"/>
          <w:szCs w:val="24"/>
          <w:lang w:val="ru-RU"/>
        </w:rPr>
        <w:lastRenderedPageBreak/>
        <w:t xml:space="preserve">анилина с бромной водой. Доказательства наличия функциональных групп в растворах аминокислот. Растворение и осаждение белков. Цветные реакции белков. Горение птичьего пера и шерстяной нитки. Модель молекулы ДНК. Переходы: этанол → этилен → этиленгликоль → </w:t>
      </w:r>
      <w:proofErr w:type="spellStart"/>
      <w:r w:rsidRPr="00480423">
        <w:rPr>
          <w:sz w:val="24"/>
          <w:szCs w:val="24"/>
          <w:lang w:val="ru-RU"/>
        </w:rPr>
        <w:t>этиленгликолят</w:t>
      </w:r>
      <w:proofErr w:type="spellEnd"/>
      <w:r w:rsidRPr="00480423">
        <w:rPr>
          <w:sz w:val="24"/>
          <w:szCs w:val="24"/>
          <w:lang w:val="ru-RU"/>
        </w:rPr>
        <w:t xml:space="preserve"> меди (</w:t>
      </w:r>
      <w:r w:rsidRPr="001F7D3D">
        <w:rPr>
          <w:sz w:val="24"/>
          <w:szCs w:val="24"/>
        </w:rPr>
        <w:t>II</w:t>
      </w:r>
      <w:r w:rsidRPr="00480423">
        <w:rPr>
          <w:sz w:val="24"/>
          <w:szCs w:val="24"/>
          <w:lang w:val="ru-RU"/>
        </w:rPr>
        <w:t xml:space="preserve">); этанол → </w:t>
      </w:r>
      <w:proofErr w:type="spellStart"/>
      <w:r w:rsidRPr="00480423">
        <w:rPr>
          <w:sz w:val="24"/>
          <w:szCs w:val="24"/>
          <w:lang w:val="ru-RU"/>
        </w:rPr>
        <w:t>этаналь</w:t>
      </w:r>
      <w:proofErr w:type="spellEnd"/>
      <w:r w:rsidRPr="00480423">
        <w:rPr>
          <w:sz w:val="24"/>
          <w:szCs w:val="24"/>
          <w:lang w:val="ru-RU"/>
        </w:rPr>
        <w:t xml:space="preserve"> → </w:t>
      </w:r>
      <w:proofErr w:type="spellStart"/>
      <w:r w:rsidRPr="00480423">
        <w:rPr>
          <w:sz w:val="24"/>
          <w:szCs w:val="24"/>
          <w:lang w:val="ru-RU"/>
        </w:rPr>
        <w:t>этановая</w:t>
      </w:r>
      <w:proofErr w:type="spellEnd"/>
      <w:r w:rsidRPr="00480423">
        <w:rPr>
          <w:sz w:val="24"/>
          <w:szCs w:val="24"/>
          <w:lang w:val="ru-RU"/>
        </w:rPr>
        <w:t xml:space="preserve"> кислота.</w:t>
      </w:r>
    </w:p>
    <w:p w:rsidR="00367B32" w:rsidRDefault="00367B32" w:rsidP="00367B32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A17AE9">
        <w:rPr>
          <w:b/>
          <w:bCs/>
          <w:sz w:val="24"/>
          <w:szCs w:val="24"/>
          <w:lang w:val="ru-RU"/>
        </w:rPr>
        <w:t>Лабораторные опыты</w:t>
      </w:r>
      <w:r w:rsidRPr="00A17AE9">
        <w:rPr>
          <w:bCs/>
          <w:i/>
          <w:sz w:val="24"/>
          <w:szCs w:val="24"/>
          <w:lang w:val="ru-RU"/>
        </w:rPr>
        <w:t>.</w:t>
      </w:r>
      <w:r w:rsidRPr="00A17AE9">
        <w:rPr>
          <w:b/>
          <w:bCs/>
          <w:sz w:val="24"/>
          <w:szCs w:val="24"/>
          <w:lang w:val="ru-RU"/>
        </w:rPr>
        <w:t xml:space="preserve"> </w:t>
      </w:r>
      <w:r w:rsidRPr="00A17AE9">
        <w:rPr>
          <w:bCs/>
          <w:sz w:val="24"/>
          <w:szCs w:val="24"/>
          <w:lang w:val="ru-RU"/>
        </w:rPr>
        <w:t>14.</w:t>
      </w:r>
      <w:r w:rsidRPr="00A17AE9">
        <w:rPr>
          <w:b/>
          <w:bCs/>
          <w:sz w:val="24"/>
          <w:szCs w:val="24"/>
          <w:lang w:val="ru-RU"/>
        </w:rPr>
        <w:t xml:space="preserve"> </w:t>
      </w:r>
      <w:r w:rsidRPr="00A17AE9">
        <w:rPr>
          <w:sz w:val="24"/>
          <w:szCs w:val="24"/>
          <w:lang w:val="ru-RU"/>
        </w:rPr>
        <w:t>Свойства белков.</w:t>
      </w:r>
    </w:p>
    <w:p w:rsidR="00367B32" w:rsidRPr="00514C11" w:rsidRDefault="00367B32" w:rsidP="00367B32">
      <w:pPr>
        <w:ind w:firstLine="709"/>
        <w:jc w:val="both"/>
        <w:rPr>
          <w:bCs/>
          <w:sz w:val="24"/>
          <w:szCs w:val="24"/>
          <w:lang w:val="ru-RU"/>
        </w:rPr>
      </w:pPr>
      <w:r w:rsidRPr="00514C11">
        <w:rPr>
          <w:b/>
          <w:bCs/>
          <w:sz w:val="24"/>
          <w:szCs w:val="24"/>
          <w:lang w:val="ru-RU"/>
        </w:rPr>
        <w:t>Практическая работа №</w:t>
      </w:r>
      <w:r>
        <w:rPr>
          <w:b/>
          <w:bCs/>
          <w:sz w:val="24"/>
          <w:szCs w:val="24"/>
          <w:lang w:val="ru-RU"/>
        </w:rPr>
        <w:t>2</w:t>
      </w:r>
      <w:r w:rsidRPr="00514C11">
        <w:rPr>
          <w:b/>
          <w:bCs/>
          <w:sz w:val="24"/>
          <w:szCs w:val="24"/>
          <w:lang w:val="ru-RU"/>
        </w:rPr>
        <w:t xml:space="preserve">. </w:t>
      </w:r>
      <w:r w:rsidRPr="00514C11">
        <w:rPr>
          <w:bCs/>
          <w:sz w:val="24"/>
          <w:szCs w:val="24"/>
          <w:lang w:val="ru-RU"/>
        </w:rPr>
        <w:t xml:space="preserve">Решение экспериментальных задач </w:t>
      </w:r>
      <w:r>
        <w:rPr>
          <w:bCs/>
          <w:sz w:val="24"/>
          <w:szCs w:val="24"/>
          <w:lang w:val="ru-RU"/>
        </w:rPr>
        <w:t xml:space="preserve">на распознавание </w:t>
      </w:r>
      <w:r w:rsidRPr="00514C11">
        <w:rPr>
          <w:bCs/>
          <w:sz w:val="24"/>
          <w:szCs w:val="24"/>
          <w:lang w:val="ru-RU"/>
        </w:rPr>
        <w:t xml:space="preserve"> органических </w:t>
      </w:r>
      <w:r>
        <w:rPr>
          <w:bCs/>
          <w:sz w:val="24"/>
          <w:szCs w:val="24"/>
          <w:lang w:val="ru-RU"/>
        </w:rPr>
        <w:t>веществ</w:t>
      </w:r>
      <w:r w:rsidRPr="00514C11">
        <w:rPr>
          <w:bCs/>
          <w:sz w:val="24"/>
          <w:szCs w:val="24"/>
          <w:lang w:val="ru-RU"/>
        </w:rPr>
        <w:t xml:space="preserve">. </w:t>
      </w:r>
    </w:p>
    <w:p w:rsidR="00367B32" w:rsidRPr="00514C11" w:rsidRDefault="00367B32" w:rsidP="00367B32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</w:p>
    <w:p w:rsidR="00367B32" w:rsidRPr="00480423" w:rsidRDefault="00367B32" w:rsidP="00367B32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480423">
        <w:rPr>
          <w:b/>
          <w:bCs/>
          <w:sz w:val="24"/>
          <w:szCs w:val="24"/>
          <w:lang w:val="ru-RU"/>
        </w:rPr>
        <w:t>Тема 5. Химия и жизнь (</w:t>
      </w:r>
      <w:r>
        <w:rPr>
          <w:b/>
          <w:bCs/>
          <w:sz w:val="24"/>
          <w:szCs w:val="24"/>
          <w:lang w:val="ru-RU"/>
        </w:rPr>
        <w:t>5</w:t>
      </w:r>
      <w:r w:rsidRPr="00480423">
        <w:rPr>
          <w:b/>
          <w:bCs/>
          <w:sz w:val="24"/>
          <w:szCs w:val="24"/>
          <w:lang w:val="ru-RU"/>
        </w:rPr>
        <w:t xml:space="preserve"> ч)</w:t>
      </w:r>
    </w:p>
    <w:p w:rsidR="00367B32" w:rsidRPr="00480423" w:rsidRDefault="00367B32" w:rsidP="00367B32">
      <w:pPr>
        <w:ind w:firstLine="709"/>
        <w:jc w:val="both"/>
        <w:rPr>
          <w:bCs/>
          <w:sz w:val="24"/>
          <w:szCs w:val="24"/>
          <w:lang w:val="ru-RU"/>
        </w:rPr>
      </w:pPr>
      <w:r w:rsidRPr="00480423">
        <w:rPr>
          <w:bCs/>
          <w:i/>
          <w:sz w:val="24"/>
          <w:szCs w:val="24"/>
          <w:lang w:val="ru-RU"/>
        </w:rPr>
        <w:t>Пластмассы и волокна.</w:t>
      </w:r>
      <w:r w:rsidRPr="00480423">
        <w:rPr>
          <w:bCs/>
          <w:sz w:val="24"/>
          <w:szCs w:val="24"/>
          <w:lang w:val="ru-RU"/>
        </w:rPr>
        <w:t xml:space="preserve">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 </w:t>
      </w:r>
    </w:p>
    <w:p w:rsidR="00367B32" w:rsidRPr="00480423" w:rsidRDefault="00367B32" w:rsidP="00367B32">
      <w:pPr>
        <w:ind w:firstLine="709"/>
        <w:jc w:val="both"/>
        <w:rPr>
          <w:sz w:val="24"/>
          <w:lang w:val="ru-RU"/>
        </w:rPr>
      </w:pPr>
      <w:r w:rsidRPr="00480423">
        <w:rPr>
          <w:sz w:val="24"/>
          <w:lang w:val="ru-RU"/>
        </w:rPr>
        <w:t xml:space="preserve">Понятие о пластмассах. Термопластичные и термореактивные полимеры. Отдельные представители синтетических и искусственных полимеров: фенолформальдегидные смолы, поливинилхлорид, </w:t>
      </w:r>
      <w:proofErr w:type="spellStart"/>
      <w:r w:rsidRPr="00480423">
        <w:rPr>
          <w:sz w:val="24"/>
          <w:lang w:val="ru-RU"/>
        </w:rPr>
        <w:t>тефлон</w:t>
      </w:r>
      <w:proofErr w:type="spellEnd"/>
      <w:r w:rsidRPr="00480423">
        <w:rPr>
          <w:sz w:val="24"/>
          <w:lang w:val="ru-RU"/>
        </w:rPr>
        <w:t xml:space="preserve">, целлулоид. </w:t>
      </w:r>
    </w:p>
    <w:p w:rsidR="00367B32" w:rsidRDefault="00367B32" w:rsidP="00367B32">
      <w:pPr>
        <w:ind w:firstLine="709"/>
        <w:jc w:val="both"/>
        <w:rPr>
          <w:sz w:val="24"/>
          <w:lang w:val="ru-RU"/>
        </w:rPr>
      </w:pPr>
      <w:r w:rsidRPr="00480423">
        <w:rPr>
          <w:sz w:val="24"/>
          <w:lang w:val="ru-RU"/>
        </w:rPr>
        <w:t xml:space="preserve">Понятие о химических волокнах. Натуральные, синтетические и искусственные волокна. </w:t>
      </w:r>
      <w:r w:rsidRPr="00A17AE9">
        <w:rPr>
          <w:sz w:val="24"/>
          <w:lang w:val="ru-RU"/>
        </w:rPr>
        <w:t xml:space="preserve">Классификация и отдельные представители химических волокон: </w:t>
      </w:r>
      <w:proofErr w:type="gramStart"/>
      <w:r w:rsidRPr="00A17AE9">
        <w:rPr>
          <w:sz w:val="24"/>
          <w:lang w:val="ru-RU"/>
        </w:rPr>
        <w:t>ацетатное</w:t>
      </w:r>
      <w:proofErr w:type="gramEnd"/>
      <w:r w:rsidRPr="00A17AE9">
        <w:rPr>
          <w:sz w:val="24"/>
          <w:lang w:val="ru-RU"/>
        </w:rPr>
        <w:t xml:space="preserve"> (триацетатный шелк). </w:t>
      </w:r>
    </w:p>
    <w:p w:rsidR="00367B32" w:rsidRPr="00514C11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 w:rsidRPr="00480423">
        <w:rPr>
          <w:sz w:val="24"/>
          <w:szCs w:val="24"/>
          <w:lang w:val="ru-RU"/>
        </w:rPr>
        <w:t xml:space="preserve">Химия и здоровье. Лекарства, ферменты, витамины, гормоны.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</w:t>
      </w:r>
      <w:r w:rsidRPr="00514C11">
        <w:rPr>
          <w:sz w:val="24"/>
          <w:szCs w:val="24"/>
          <w:lang w:val="ru-RU"/>
        </w:rPr>
        <w:t xml:space="preserve">Рациональное питание. </w:t>
      </w:r>
      <w:r w:rsidRPr="00514C11">
        <w:rPr>
          <w:i/>
          <w:sz w:val="24"/>
          <w:szCs w:val="24"/>
          <w:lang w:val="ru-RU"/>
        </w:rPr>
        <w:t>Пищевые добавки. Основы пищевой химии.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i/>
          <w:sz w:val="24"/>
          <w:lang w:val="ru-RU"/>
        </w:rPr>
        <w:t>Демонстрации.</w:t>
      </w:r>
      <w:r w:rsidRPr="00367B32">
        <w:rPr>
          <w:sz w:val="24"/>
          <w:lang w:val="ru-RU"/>
        </w:rPr>
        <w:t xml:space="preserve"> Коллекция пластмасс, синтетических волокон и изделий из них.  Разложение пероксида водорода с помощью природных объектов, содержащих каталаз</w:t>
      </w:r>
      <w:proofErr w:type="gramStart"/>
      <w:r w:rsidRPr="00367B32">
        <w:rPr>
          <w:sz w:val="24"/>
          <w:lang w:val="ru-RU"/>
        </w:rPr>
        <w:t>у(</w:t>
      </w:r>
      <w:proofErr w:type="gramEnd"/>
      <w:r w:rsidRPr="00367B32">
        <w:rPr>
          <w:sz w:val="24"/>
          <w:lang w:val="ru-RU"/>
        </w:rPr>
        <w:t xml:space="preserve">сырое мясо, сырой картофель). Коллекция СМС, </w:t>
      </w:r>
      <w:proofErr w:type="gramStart"/>
      <w:r w:rsidRPr="00367B32">
        <w:rPr>
          <w:sz w:val="24"/>
          <w:lang w:val="ru-RU"/>
        </w:rPr>
        <w:t>содержащих</w:t>
      </w:r>
      <w:proofErr w:type="gramEnd"/>
      <w:r w:rsidRPr="00367B32">
        <w:rPr>
          <w:sz w:val="24"/>
          <w:lang w:val="ru-RU"/>
        </w:rPr>
        <w:t xml:space="preserve"> энзимы. Испытание среды СМС индикаторной бумагой.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</w:t>
      </w:r>
    </w:p>
    <w:p w:rsidR="00367B32" w:rsidRPr="00367B32" w:rsidRDefault="00367B32" w:rsidP="00367B32">
      <w:pPr>
        <w:pStyle w:val="a5"/>
        <w:ind w:firstLine="709"/>
        <w:jc w:val="both"/>
        <w:rPr>
          <w:b/>
          <w:sz w:val="24"/>
          <w:lang w:val="ru-RU"/>
        </w:rPr>
      </w:pPr>
      <w:r w:rsidRPr="00367B32">
        <w:rPr>
          <w:i/>
          <w:sz w:val="24"/>
          <w:lang w:val="ru-RU"/>
        </w:rPr>
        <w:t>Лабораторные опыты.</w:t>
      </w:r>
      <w:r w:rsidRPr="00367B32">
        <w:rPr>
          <w:sz w:val="24"/>
          <w:lang w:val="ru-RU"/>
        </w:rPr>
        <w:t xml:space="preserve"> 15. Знакомство с образцами пластмасс, волокон и каучуков.</w:t>
      </w:r>
    </w:p>
    <w:p w:rsidR="00367B32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  <w:r w:rsidRPr="007B240B">
        <w:rPr>
          <w:b/>
          <w:sz w:val="24"/>
          <w:szCs w:val="24"/>
          <w:lang w:val="ru-RU"/>
        </w:rPr>
        <w:t>11 класс</w:t>
      </w:r>
    </w:p>
    <w:p w:rsidR="00367B32" w:rsidRPr="00A95FBB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</w:p>
    <w:p w:rsidR="00367B32" w:rsidRPr="00DE2267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  <w:r w:rsidRPr="00DE2267">
        <w:rPr>
          <w:b/>
          <w:sz w:val="24"/>
          <w:szCs w:val="24"/>
          <w:lang w:val="ru-RU"/>
        </w:rPr>
        <w:t>Тема 1. Периодический закон и строение атома (</w:t>
      </w:r>
      <w:r>
        <w:rPr>
          <w:b/>
          <w:sz w:val="24"/>
          <w:szCs w:val="24"/>
          <w:lang w:val="ru-RU"/>
        </w:rPr>
        <w:t>3</w:t>
      </w:r>
      <w:r w:rsidRPr="00DE2267">
        <w:rPr>
          <w:b/>
          <w:sz w:val="24"/>
          <w:szCs w:val="24"/>
          <w:lang w:val="ru-RU"/>
        </w:rPr>
        <w:t xml:space="preserve"> ч)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E16E9A">
        <w:rPr>
          <w:sz w:val="24"/>
          <w:szCs w:val="24"/>
          <w:lang w:val="ru-RU"/>
        </w:rPr>
        <w:t xml:space="preserve">Современная модель строения атома. Ядро атома: протоны и нейтроны. Изотопы. </w:t>
      </w:r>
      <w:r w:rsidRPr="00E16E9A">
        <w:rPr>
          <w:color w:val="231F20"/>
          <w:sz w:val="24"/>
          <w:szCs w:val="24"/>
          <w:lang w:val="ru-RU"/>
        </w:rPr>
        <w:t xml:space="preserve">Электроны. Электронная оболочка. Энергетический уровень. </w:t>
      </w:r>
      <w:proofErr w:type="spellStart"/>
      <w:r w:rsidRPr="00E16E9A">
        <w:rPr>
          <w:color w:val="231F20"/>
          <w:sz w:val="24"/>
          <w:szCs w:val="24"/>
          <w:lang w:val="ru-RU"/>
        </w:rPr>
        <w:t>Орбитали</w:t>
      </w:r>
      <w:proofErr w:type="spellEnd"/>
      <w:r w:rsidRPr="00E16E9A">
        <w:rPr>
          <w:sz w:val="24"/>
          <w:szCs w:val="24"/>
          <w:lang w:val="ru-RU"/>
        </w:rPr>
        <w:t xml:space="preserve">. Электронная конфигурация атома. </w:t>
      </w:r>
      <w:r w:rsidRPr="00E16E9A">
        <w:rPr>
          <w:color w:val="231F20"/>
          <w:sz w:val="24"/>
          <w:szCs w:val="24"/>
          <w:lang w:val="ru-RU"/>
        </w:rPr>
        <w:t xml:space="preserve">Распределение электронов по энергетическим уровням и </w:t>
      </w:r>
      <w:proofErr w:type="spellStart"/>
      <w:r w:rsidRPr="00E16E9A">
        <w:rPr>
          <w:color w:val="231F20"/>
          <w:sz w:val="24"/>
          <w:szCs w:val="24"/>
          <w:lang w:val="ru-RU"/>
        </w:rPr>
        <w:t>орбиталям</w:t>
      </w:r>
      <w:proofErr w:type="spellEnd"/>
      <w:r w:rsidRPr="00E16E9A">
        <w:rPr>
          <w:color w:val="231F20"/>
          <w:sz w:val="24"/>
          <w:szCs w:val="24"/>
          <w:lang w:val="ru-RU"/>
        </w:rPr>
        <w:t>.</w:t>
      </w:r>
      <w:r w:rsidRPr="007B240B">
        <w:rPr>
          <w:rFonts w:ascii="NewtonSanPin" w:hAnsi="NewtonSanPin"/>
          <w:color w:val="231F20"/>
          <w:lang w:val="ru-RU"/>
        </w:rPr>
        <w:t xml:space="preserve"> </w:t>
      </w:r>
      <w:r w:rsidRPr="007B240B">
        <w:rPr>
          <w:i/>
          <w:sz w:val="24"/>
          <w:szCs w:val="24"/>
          <w:lang w:val="ru-RU"/>
        </w:rPr>
        <w:t>Основное и возбужденные состояния атомов.</w:t>
      </w:r>
      <w:r w:rsidRPr="007B240B">
        <w:rPr>
          <w:sz w:val="24"/>
          <w:szCs w:val="24"/>
          <w:lang w:val="ru-RU"/>
        </w:rPr>
        <w:t xml:space="preserve"> Классификация химических элементов (</w:t>
      </w:r>
      <w:r w:rsidRPr="00CA3CC8">
        <w:rPr>
          <w:sz w:val="24"/>
          <w:szCs w:val="24"/>
        </w:rPr>
        <w:t>s</w:t>
      </w:r>
      <w:r w:rsidRPr="007B240B">
        <w:rPr>
          <w:sz w:val="24"/>
          <w:szCs w:val="24"/>
          <w:lang w:val="ru-RU"/>
        </w:rPr>
        <w:t xml:space="preserve">-, </w:t>
      </w:r>
      <w:r w:rsidRPr="00CA3CC8">
        <w:rPr>
          <w:sz w:val="24"/>
          <w:szCs w:val="24"/>
        </w:rPr>
        <w:t>p</w:t>
      </w:r>
      <w:r w:rsidRPr="007B240B">
        <w:rPr>
          <w:sz w:val="24"/>
          <w:szCs w:val="24"/>
          <w:lang w:val="ru-RU"/>
        </w:rPr>
        <w:t xml:space="preserve">-, </w:t>
      </w:r>
      <w:r w:rsidRPr="00CA3CC8">
        <w:rPr>
          <w:sz w:val="24"/>
          <w:szCs w:val="24"/>
        </w:rPr>
        <w:t>d</w:t>
      </w:r>
      <w:r w:rsidRPr="007B240B">
        <w:rPr>
          <w:sz w:val="24"/>
          <w:szCs w:val="24"/>
          <w:lang w:val="ru-RU"/>
        </w:rPr>
        <w:t xml:space="preserve">-элементы). Особенности строения энергетических уровней атомов </w:t>
      </w:r>
      <w:r w:rsidRPr="00CA3CC8">
        <w:rPr>
          <w:sz w:val="24"/>
          <w:szCs w:val="24"/>
        </w:rPr>
        <w:t>d</w:t>
      </w:r>
      <w:r w:rsidRPr="007B240B">
        <w:rPr>
          <w:sz w:val="24"/>
          <w:szCs w:val="24"/>
          <w:lang w:val="ru-RU"/>
        </w:rPr>
        <w:t xml:space="preserve">-элементов. </w:t>
      </w:r>
    </w:p>
    <w:p w:rsidR="00367B32" w:rsidRDefault="00367B32" w:rsidP="00367B32">
      <w:pPr>
        <w:spacing w:line="276" w:lineRule="auto"/>
        <w:ind w:firstLine="851"/>
        <w:jc w:val="both"/>
        <w:rPr>
          <w:color w:val="231F20"/>
          <w:sz w:val="24"/>
          <w:szCs w:val="24"/>
          <w:lang w:val="ru-RU"/>
        </w:rPr>
      </w:pPr>
      <w:r w:rsidRPr="00147492">
        <w:rPr>
          <w:sz w:val="24"/>
          <w:szCs w:val="24"/>
          <w:lang w:val="ru-RU"/>
        </w:rPr>
        <w:t>Периодическая система химических элементов Д.И. Менделеева. Периодическая система Д.И. Менделеева</w:t>
      </w:r>
      <w:r>
        <w:rPr>
          <w:sz w:val="24"/>
          <w:szCs w:val="24"/>
          <w:lang w:val="ru-RU"/>
        </w:rPr>
        <w:t xml:space="preserve"> как графическое отображение Периодического закона.</w:t>
      </w:r>
      <w:r w:rsidRPr="00147492">
        <w:rPr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sz w:val="24"/>
          <w:szCs w:val="24"/>
          <w:lang w:val="ru-RU"/>
        </w:rPr>
        <w:t xml:space="preserve">Различные варианты Периодической системы.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147492">
        <w:rPr>
          <w:color w:val="231F20"/>
          <w:sz w:val="24"/>
          <w:szCs w:val="24"/>
          <w:lang w:val="ru-RU"/>
        </w:rPr>
        <w:t xml:space="preserve">Открытие Д. И. Менделеевым Периодического закона. Периодический закон в формулировке Д.И.Менделеева. Современная формулировка Периодического закона. </w:t>
      </w:r>
      <w:r w:rsidRPr="00147492">
        <w:rPr>
          <w:sz w:val="24"/>
          <w:szCs w:val="24"/>
          <w:lang w:val="ru-RU"/>
        </w:rPr>
        <w:t xml:space="preserve">Физический смысл Периодического закона Д.И. Менделеева. Причины и закономерности изменения свойств элементов и их соединений по периодам и группам.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DE2267">
        <w:rPr>
          <w:b/>
          <w:sz w:val="24"/>
          <w:szCs w:val="24"/>
          <w:lang w:val="ru-RU"/>
        </w:rPr>
        <w:t>Демонстрации.</w:t>
      </w:r>
      <w:r>
        <w:rPr>
          <w:sz w:val="24"/>
          <w:szCs w:val="24"/>
          <w:lang w:val="ru-RU"/>
        </w:rPr>
        <w:t xml:space="preserve"> Различные формы Периодической системы Д.И. Менделеева.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</w:p>
    <w:p w:rsidR="003B034A" w:rsidRDefault="00367B32" w:rsidP="00367B32">
      <w:pPr>
        <w:spacing w:line="276" w:lineRule="auto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</w:t>
      </w:r>
    </w:p>
    <w:p w:rsidR="00367B32" w:rsidRPr="00DE2267" w:rsidRDefault="00367B32" w:rsidP="003B034A">
      <w:pPr>
        <w:spacing w:line="276" w:lineRule="auto"/>
        <w:ind w:firstLine="85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2. Строение вещества (10</w:t>
      </w:r>
      <w:r w:rsidRPr="00DE2267">
        <w:rPr>
          <w:b/>
          <w:sz w:val="24"/>
          <w:szCs w:val="24"/>
          <w:lang w:val="ru-RU"/>
        </w:rPr>
        <w:t xml:space="preserve"> ч)</w:t>
      </w:r>
    </w:p>
    <w:p w:rsidR="00367B32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lastRenderedPageBreak/>
        <w:t xml:space="preserve">Электронная природа химической связи. </w:t>
      </w:r>
      <w:proofErr w:type="spellStart"/>
      <w:r w:rsidRPr="007B240B">
        <w:rPr>
          <w:sz w:val="24"/>
          <w:szCs w:val="24"/>
          <w:lang w:val="ru-RU"/>
        </w:rPr>
        <w:t>Электроотрицательность</w:t>
      </w:r>
      <w:proofErr w:type="spellEnd"/>
      <w:r w:rsidRPr="007B240B">
        <w:rPr>
          <w:sz w:val="24"/>
          <w:szCs w:val="24"/>
          <w:lang w:val="ru-RU"/>
        </w:rPr>
        <w:t>.</w:t>
      </w:r>
      <w:r w:rsidRPr="007B240B">
        <w:rPr>
          <w:i/>
          <w:sz w:val="24"/>
          <w:szCs w:val="24"/>
          <w:lang w:val="ru-RU"/>
        </w:rPr>
        <w:t xml:space="preserve"> </w:t>
      </w:r>
      <w:r w:rsidRPr="007B240B">
        <w:rPr>
          <w:sz w:val="24"/>
          <w:szCs w:val="24"/>
          <w:lang w:val="ru-RU"/>
        </w:rPr>
        <w:t>Виды химической связи (</w:t>
      </w:r>
      <w:proofErr w:type="gramStart"/>
      <w:r w:rsidRPr="007B240B">
        <w:rPr>
          <w:sz w:val="24"/>
          <w:szCs w:val="24"/>
          <w:lang w:val="ru-RU"/>
        </w:rPr>
        <w:t>ковалентная</w:t>
      </w:r>
      <w:proofErr w:type="gramEnd"/>
      <w:r w:rsidRPr="007B240B">
        <w:rPr>
          <w:sz w:val="24"/>
          <w:szCs w:val="24"/>
          <w:lang w:val="ru-RU"/>
        </w:rPr>
        <w:t xml:space="preserve">, ионная, металлическая, водородная) и механизмы ее образования. </w:t>
      </w:r>
      <w:r>
        <w:rPr>
          <w:sz w:val="24"/>
          <w:szCs w:val="24"/>
          <w:lang w:val="ru-RU"/>
        </w:rPr>
        <w:t xml:space="preserve">Понятие о ковалентной связи. Ковалентная полярная и неполярная связи. Ионная химическая связь. Катионы и анионы. Металлическая химическая связь. </w:t>
      </w:r>
    </w:p>
    <w:p w:rsidR="00367B32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Агрегатные состояния вещества. Газы. Закон Авогадро для газов. Молярный объем газообразных веществ (при н.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.). Жидкости. Минеральные воды. </w:t>
      </w:r>
    </w:p>
    <w:p w:rsidR="00367B32" w:rsidRDefault="00367B32" w:rsidP="00367B32">
      <w:pPr>
        <w:spacing w:line="276" w:lineRule="auto"/>
        <w:ind w:firstLine="851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Водородная связь как особый случай межмолекулярного взаимодействия. Механизм ее образования и влияние на свойства веществ. </w:t>
      </w:r>
      <w:r w:rsidRPr="00E11249">
        <w:rPr>
          <w:i/>
          <w:sz w:val="24"/>
          <w:szCs w:val="24"/>
          <w:lang w:val="ru-RU"/>
        </w:rPr>
        <w:t xml:space="preserve">Внутримолекулярная водородная связь и ее биологическая роль. </w:t>
      </w:r>
    </w:p>
    <w:p w:rsidR="00367B32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 w:rsidRPr="007B240B">
        <w:rPr>
          <w:i/>
          <w:sz w:val="24"/>
          <w:szCs w:val="24"/>
          <w:lang w:val="ru-RU"/>
        </w:rPr>
        <w:t xml:space="preserve">Кристаллические и аморфные вещества. </w:t>
      </w:r>
      <w:r w:rsidRPr="001970C4">
        <w:rPr>
          <w:sz w:val="24"/>
          <w:szCs w:val="24"/>
          <w:lang w:val="ru-RU"/>
        </w:rPr>
        <w:t>Типы кристаллических решеток (</w:t>
      </w:r>
      <w:proofErr w:type="gramStart"/>
      <w:r w:rsidRPr="001970C4">
        <w:rPr>
          <w:sz w:val="24"/>
          <w:szCs w:val="24"/>
          <w:lang w:val="ru-RU"/>
        </w:rPr>
        <w:t>атомная</w:t>
      </w:r>
      <w:proofErr w:type="gramEnd"/>
      <w:r w:rsidRPr="001970C4">
        <w:rPr>
          <w:sz w:val="24"/>
          <w:szCs w:val="24"/>
          <w:lang w:val="ru-RU"/>
        </w:rPr>
        <w:t>, молекулярная, ионная, металлическая).</w:t>
      </w:r>
      <w:r w:rsidRPr="007B240B">
        <w:rPr>
          <w:i/>
          <w:sz w:val="24"/>
          <w:szCs w:val="24"/>
          <w:lang w:val="ru-RU"/>
        </w:rPr>
        <w:t xml:space="preserve"> Зависимость физических свойств вещества от типа кристаллической решетки. </w:t>
      </w:r>
      <w:r w:rsidRPr="007B240B">
        <w:rPr>
          <w:sz w:val="24"/>
          <w:szCs w:val="24"/>
          <w:lang w:val="ru-RU"/>
        </w:rPr>
        <w:t>Причины многообразия веществ.</w:t>
      </w:r>
    </w:p>
    <w:p w:rsidR="00367B32" w:rsidRPr="009E794F" w:rsidRDefault="00367B32" w:rsidP="00367B32">
      <w:pPr>
        <w:spacing w:line="276" w:lineRule="auto"/>
        <w:ind w:firstLine="851"/>
        <w:rPr>
          <w:i/>
          <w:sz w:val="24"/>
          <w:szCs w:val="24"/>
          <w:lang w:val="ru-RU"/>
        </w:rPr>
      </w:pPr>
      <w:r w:rsidRPr="00163BFA">
        <w:rPr>
          <w:b/>
          <w:sz w:val="24"/>
          <w:szCs w:val="24"/>
          <w:lang w:val="ru-RU"/>
        </w:rPr>
        <w:t>Чистые вещества и смеси.</w:t>
      </w:r>
      <w:r>
        <w:rPr>
          <w:sz w:val="24"/>
          <w:szCs w:val="24"/>
          <w:lang w:val="ru-RU"/>
        </w:rPr>
        <w:t xml:space="preserve"> Гомогенные и гетерогенные смеси. Массовая и объемная доли компонентов в смеси. Массовая доля примесей. Растворы. </w:t>
      </w:r>
      <w:r w:rsidRPr="009E794F">
        <w:rPr>
          <w:i/>
          <w:sz w:val="24"/>
          <w:szCs w:val="24"/>
          <w:lang w:val="ru-RU"/>
        </w:rPr>
        <w:t xml:space="preserve">Истинные растворы. </w:t>
      </w:r>
    </w:p>
    <w:p w:rsidR="00367B32" w:rsidRDefault="00367B32" w:rsidP="00367B32">
      <w:pPr>
        <w:spacing w:line="276" w:lineRule="auto"/>
        <w:ind w:firstLine="851"/>
        <w:rPr>
          <w:sz w:val="24"/>
          <w:szCs w:val="24"/>
          <w:lang w:val="ru-RU"/>
        </w:rPr>
      </w:pPr>
      <w:r w:rsidRPr="00EF25B1">
        <w:rPr>
          <w:sz w:val="24"/>
          <w:szCs w:val="24"/>
          <w:lang w:val="ru-RU"/>
        </w:rPr>
        <w:t>Дисперсные системы.</w:t>
      </w:r>
      <w:r w:rsidRPr="007B240B">
        <w:rPr>
          <w:i/>
          <w:sz w:val="24"/>
          <w:szCs w:val="24"/>
          <w:lang w:val="ru-RU"/>
        </w:rPr>
        <w:t xml:space="preserve"> </w:t>
      </w:r>
      <w:r w:rsidRPr="00EF25B1">
        <w:rPr>
          <w:sz w:val="24"/>
          <w:szCs w:val="24"/>
          <w:lang w:val="ru-RU"/>
        </w:rPr>
        <w:t>Классификация дисперсных систем.</w:t>
      </w:r>
      <w:r>
        <w:rPr>
          <w:i/>
          <w:sz w:val="24"/>
          <w:szCs w:val="24"/>
          <w:lang w:val="ru-RU"/>
        </w:rPr>
        <w:t xml:space="preserve"> </w:t>
      </w:r>
      <w:r w:rsidRPr="007B240B">
        <w:rPr>
          <w:i/>
          <w:sz w:val="24"/>
          <w:szCs w:val="24"/>
          <w:lang w:val="ru-RU"/>
        </w:rPr>
        <w:t>Понятие о коллоидах (золи, гели).</w:t>
      </w:r>
    </w:p>
    <w:p w:rsidR="00367B32" w:rsidRPr="00A8404E" w:rsidRDefault="00367B32" w:rsidP="00367B32">
      <w:pPr>
        <w:ind w:firstLine="709"/>
        <w:jc w:val="both"/>
        <w:rPr>
          <w:i/>
          <w:sz w:val="24"/>
          <w:szCs w:val="24"/>
          <w:lang w:val="ru-RU"/>
        </w:rPr>
      </w:pPr>
      <w:r w:rsidRPr="00DE2267">
        <w:rPr>
          <w:b/>
          <w:sz w:val="24"/>
          <w:szCs w:val="24"/>
          <w:lang w:val="ru-RU"/>
        </w:rPr>
        <w:t>Демонстрации</w:t>
      </w:r>
      <w:r w:rsidRPr="00DE2267">
        <w:rPr>
          <w:sz w:val="24"/>
          <w:szCs w:val="24"/>
          <w:lang w:val="ru-RU"/>
        </w:rPr>
        <w:t>. Модель кристаллической ре</w:t>
      </w:r>
      <w:r w:rsidRPr="00DE2267">
        <w:rPr>
          <w:sz w:val="24"/>
          <w:szCs w:val="24"/>
          <w:lang w:val="ru-RU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DE2267">
        <w:rPr>
          <w:sz w:val="24"/>
          <w:szCs w:val="24"/>
          <w:lang w:val="ru-RU"/>
        </w:rPr>
        <w:t>галита</w:t>
      </w:r>
      <w:proofErr w:type="spellEnd"/>
      <w:r w:rsidRPr="00DE2267">
        <w:rPr>
          <w:sz w:val="24"/>
          <w:szCs w:val="24"/>
          <w:lang w:val="ru-RU"/>
        </w:rPr>
        <w:t>. Модели кристаллических решеток «сухо</w:t>
      </w:r>
      <w:r w:rsidRPr="00DE2267">
        <w:rPr>
          <w:sz w:val="24"/>
          <w:szCs w:val="24"/>
          <w:lang w:val="ru-RU"/>
        </w:rPr>
        <w:softHyphen/>
        <w:t xml:space="preserve">го льда» (или </w:t>
      </w:r>
      <w:proofErr w:type="spellStart"/>
      <w:r w:rsidRPr="00DE2267">
        <w:rPr>
          <w:sz w:val="24"/>
          <w:szCs w:val="24"/>
          <w:lang w:val="ru-RU"/>
        </w:rPr>
        <w:t>иода</w:t>
      </w:r>
      <w:proofErr w:type="spellEnd"/>
      <w:r w:rsidRPr="00DE2267">
        <w:rPr>
          <w:sz w:val="24"/>
          <w:szCs w:val="24"/>
          <w:lang w:val="ru-RU"/>
        </w:rPr>
        <w:t>), алмаза, графита (или квар</w:t>
      </w:r>
      <w:r w:rsidRPr="00DE2267">
        <w:rPr>
          <w:sz w:val="24"/>
          <w:szCs w:val="24"/>
          <w:lang w:val="ru-RU"/>
        </w:rPr>
        <w:softHyphen/>
        <w:t xml:space="preserve">ца). Модель молярного объема газов. Три агрегатных состояния воды. </w:t>
      </w:r>
      <w:r w:rsidRPr="00A8404E">
        <w:rPr>
          <w:i/>
          <w:sz w:val="24"/>
          <w:szCs w:val="24"/>
          <w:lang w:val="ru-RU"/>
        </w:rPr>
        <w:t xml:space="preserve">Образцы различных дисперсных систем: эмульсий, суспензий, аэрозолей, гелей и золей. 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DE2267">
        <w:rPr>
          <w:b/>
          <w:sz w:val="24"/>
          <w:szCs w:val="24"/>
          <w:lang w:val="ru-RU"/>
        </w:rPr>
        <w:t>Лабораторные опыты.</w:t>
      </w:r>
      <w:r w:rsidRPr="00DE2267">
        <w:rPr>
          <w:sz w:val="24"/>
          <w:szCs w:val="24"/>
          <w:lang w:val="ru-RU"/>
        </w:rPr>
        <w:t xml:space="preserve"> 1. Определение свойств некоторых веществ на основе типа кристаллической решетки. </w:t>
      </w:r>
      <w:r>
        <w:rPr>
          <w:sz w:val="24"/>
          <w:szCs w:val="24"/>
          <w:lang w:val="ru-RU"/>
        </w:rPr>
        <w:t>2.</w:t>
      </w:r>
      <w:r w:rsidRPr="00DE2267">
        <w:rPr>
          <w:sz w:val="24"/>
          <w:szCs w:val="24"/>
          <w:lang w:val="ru-RU"/>
        </w:rPr>
        <w:t xml:space="preserve">Жесткость воды. Устранение жесткости воды. </w:t>
      </w:r>
      <w:r>
        <w:rPr>
          <w:sz w:val="24"/>
          <w:szCs w:val="24"/>
          <w:lang w:val="ru-RU"/>
        </w:rPr>
        <w:t>3</w:t>
      </w:r>
      <w:r w:rsidRPr="00DE22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DE2267">
        <w:rPr>
          <w:sz w:val="24"/>
          <w:szCs w:val="24"/>
          <w:lang w:val="ru-RU"/>
        </w:rPr>
        <w:t>Ознакомление с минеральны</w:t>
      </w:r>
      <w:r w:rsidRPr="00DE2267">
        <w:rPr>
          <w:sz w:val="24"/>
          <w:szCs w:val="24"/>
          <w:lang w:val="ru-RU"/>
        </w:rPr>
        <w:softHyphen/>
        <w:t xml:space="preserve">ми водами. </w:t>
      </w:r>
      <w:r>
        <w:rPr>
          <w:sz w:val="24"/>
          <w:szCs w:val="24"/>
          <w:lang w:val="ru-RU"/>
        </w:rPr>
        <w:t>4</w:t>
      </w:r>
      <w:r w:rsidRPr="00DE22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DE2267">
        <w:rPr>
          <w:sz w:val="24"/>
          <w:szCs w:val="24"/>
          <w:lang w:val="ru-RU"/>
        </w:rPr>
        <w:t>Ознакомление с дисперсными систе</w:t>
      </w:r>
      <w:r w:rsidRPr="00DE2267">
        <w:rPr>
          <w:sz w:val="24"/>
          <w:szCs w:val="24"/>
          <w:lang w:val="ru-RU"/>
        </w:rPr>
        <w:softHyphen/>
        <w:t>мами.</w:t>
      </w:r>
      <w:r>
        <w:rPr>
          <w:sz w:val="24"/>
          <w:szCs w:val="24"/>
          <w:lang w:val="ru-RU"/>
        </w:rPr>
        <w:t xml:space="preserve"> </w:t>
      </w:r>
    </w:p>
    <w:p w:rsidR="00367B32" w:rsidRPr="00DE2267" w:rsidRDefault="00367B32" w:rsidP="00367B32">
      <w:pPr>
        <w:ind w:firstLine="709"/>
        <w:jc w:val="both"/>
        <w:rPr>
          <w:b/>
          <w:sz w:val="24"/>
          <w:szCs w:val="24"/>
          <w:lang w:val="ru-RU"/>
        </w:rPr>
      </w:pPr>
      <w:r w:rsidRPr="00DE2267">
        <w:rPr>
          <w:b/>
          <w:sz w:val="24"/>
          <w:szCs w:val="24"/>
          <w:lang w:val="ru-RU"/>
        </w:rPr>
        <w:t>Практическая работа № 1</w:t>
      </w:r>
      <w:r w:rsidRPr="00DE2267">
        <w:rPr>
          <w:sz w:val="24"/>
          <w:szCs w:val="24"/>
          <w:lang w:val="ru-RU"/>
        </w:rPr>
        <w:t>. Получение, соби</w:t>
      </w:r>
      <w:r w:rsidRPr="00DE2267">
        <w:rPr>
          <w:sz w:val="24"/>
          <w:szCs w:val="24"/>
          <w:lang w:val="ru-RU"/>
        </w:rPr>
        <w:softHyphen/>
        <w:t>рание и распознавание газов.</w:t>
      </w:r>
      <w:r w:rsidRPr="00DE2267">
        <w:rPr>
          <w:sz w:val="24"/>
          <w:szCs w:val="24"/>
          <w:lang w:val="ru-RU"/>
        </w:rPr>
        <w:br/>
      </w:r>
    </w:p>
    <w:p w:rsidR="00367B32" w:rsidRPr="009E794F" w:rsidRDefault="00367B32" w:rsidP="00367B32">
      <w:pPr>
        <w:spacing w:line="276" w:lineRule="auto"/>
        <w:ind w:firstLine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</w:t>
      </w:r>
      <w:r w:rsidRPr="009E794F">
        <w:rPr>
          <w:b/>
          <w:sz w:val="24"/>
          <w:szCs w:val="24"/>
          <w:lang w:val="ru-RU"/>
        </w:rPr>
        <w:t>Тема 3. Химические реакции</w:t>
      </w:r>
      <w:proofErr w:type="gramStart"/>
      <w:r w:rsidRPr="009E794F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 xml:space="preserve"> </w:t>
      </w:r>
      <w:proofErr w:type="gramEnd"/>
      <w:r>
        <w:rPr>
          <w:b/>
          <w:sz w:val="24"/>
          <w:szCs w:val="24"/>
          <w:lang w:val="ru-RU"/>
        </w:rPr>
        <w:t>19 ч</w:t>
      </w:r>
      <w:r w:rsidRPr="009E794F">
        <w:rPr>
          <w:b/>
          <w:sz w:val="24"/>
          <w:szCs w:val="24"/>
          <w:lang w:val="ru-RU"/>
        </w:rPr>
        <w:t>)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 xml:space="preserve">Химические реакции. </w:t>
      </w:r>
      <w:r>
        <w:rPr>
          <w:sz w:val="24"/>
          <w:szCs w:val="24"/>
          <w:lang w:val="ru-RU"/>
        </w:rPr>
        <w:t xml:space="preserve">Классификация химических реакций по различным признакам. </w:t>
      </w:r>
      <w:r w:rsidRPr="009E794F">
        <w:rPr>
          <w:sz w:val="24"/>
          <w:szCs w:val="24"/>
          <w:lang w:val="ru-RU"/>
        </w:rPr>
        <w:t>Реакции соединения, разложения, замещения и обмена. Гомогенные и гетерогенные реакции.</w:t>
      </w:r>
      <w:r w:rsidRPr="007B240B">
        <w:rPr>
          <w:sz w:val="24"/>
          <w:szCs w:val="24"/>
          <w:lang w:val="ru-RU"/>
        </w:rPr>
        <w:t xml:space="preserve"> </w:t>
      </w:r>
    </w:p>
    <w:p w:rsidR="00367B32" w:rsidRP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367B32">
        <w:rPr>
          <w:sz w:val="24"/>
          <w:szCs w:val="24"/>
          <w:lang w:val="ru-RU"/>
        </w:rPr>
        <w:t>Тепловой эффект химических реакций. Экз</w:t>
      </w:r>
      <w:proofErr w:type="gramStart"/>
      <w:r w:rsidRPr="00367B32">
        <w:rPr>
          <w:sz w:val="24"/>
          <w:szCs w:val="24"/>
          <w:lang w:val="ru-RU"/>
        </w:rPr>
        <w:t>о-</w:t>
      </w:r>
      <w:proofErr w:type="gramEnd"/>
      <w:r w:rsidRPr="00367B32">
        <w:rPr>
          <w:sz w:val="24"/>
          <w:szCs w:val="24"/>
          <w:lang w:val="ru-RU"/>
        </w:rPr>
        <w:t xml:space="preserve"> и эндотермические реакции. Термохимические уравнения. Расчет количества теплоты по термохимическим уравнениям. Расчеты теплового эффекта реакции.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 xml:space="preserve">Обратимость реакций. </w:t>
      </w:r>
      <w:r>
        <w:rPr>
          <w:sz w:val="24"/>
          <w:szCs w:val="24"/>
          <w:lang w:val="ru-RU"/>
        </w:rPr>
        <w:t xml:space="preserve">Обратимые и необратимые реакции. </w:t>
      </w:r>
      <w:r w:rsidRPr="007B240B">
        <w:rPr>
          <w:sz w:val="24"/>
          <w:szCs w:val="24"/>
          <w:lang w:val="ru-RU"/>
        </w:rPr>
        <w:t xml:space="preserve">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>
        <w:rPr>
          <w:sz w:val="24"/>
          <w:szCs w:val="24"/>
          <w:lang w:val="ru-RU"/>
        </w:rPr>
        <w:t>неэлектролиты</w:t>
      </w:r>
      <w:proofErr w:type="spellEnd"/>
      <w:r>
        <w:rPr>
          <w:sz w:val="24"/>
          <w:szCs w:val="24"/>
          <w:lang w:val="ru-RU"/>
        </w:rPr>
        <w:t>. Степень электролитической диссоциации. Сильные и слабые электролиты. Уравнения электролитической диссоциации. Реакции в растворах электролитов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Н раствора как показатель кислотности среды. </w:t>
      </w:r>
    </w:p>
    <w:p w:rsidR="00367B32" w:rsidRPr="00367B32" w:rsidRDefault="00367B32" w:rsidP="00367B32">
      <w:pPr>
        <w:spacing w:line="276" w:lineRule="auto"/>
        <w:ind w:firstLine="851"/>
        <w:jc w:val="both"/>
        <w:rPr>
          <w:i/>
          <w:sz w:val="24"/>
          <w:szCs w:val="24"/>
          <w:lang w:val="ru-RU"/>
        </w:rPr>
      </w:pPr>
      <w:r w:rsidRPr="00367B32">
        <w:rPr>
          <w:sz w:val="24"/>
          <w:szCs w:val="24"/>
          <w:lang w:val="ru-RU"/>
        </w:rPr>
        <w:t xml:space="preserve">Кислоты в свете теории электролитической диссоциации. Общие свойства неорганических и органических кислот. </w:t>
      </w:r>
      <w:r w:rsidRPr="00367B32">
        <w:rPr>
          <w:i/>
          <w:sz w:val="24"/>
          <w:szCs w:val="24"/>
          <w:lang w:val="ru-RU"/>
        </w:rPr>
        <w:t xml:space="preserve">Специфические свойства азотной, концентрированной серной и муравьиной кислот. </w:t>
      </w:r>
    </w:p>
    <w:p w:rsidR="00367B32" w:rsidRP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367B32">
        <w:rPr>
          <w:sz w:val="24"/>
          <w:szCs w:val="24"/>
          <w:lang w:val="ru-RU"/>
        </w:rPr>
        <w:t xml:space="preserve">Основания в свете теории электролитической диссоциации, их классификация и общие свойства. </w:t>
      </w:r>
    </w:p>
    <w:p w:rsidR="00367B32" w:rsidRPr="000B2419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367B32">
        <w:rPr>
          <w:sz w:val="24"/>
          <w:szCs w:val="24"/>
          <w:lang w:val="ru-RU"/>
        </w:rPr>
        <w:lastRenderedPageBreak/>
        <w:t>Соли в свете теории электролитической диссоциации, их классификация и общие свойства. Электрохимический</w:t>
      </w:r>
      <w:r>
        <w:rPr>
          <w:sz w:val="24"/>
          <w:szCs w:val="24"/>
          <w:lang w:val="ru-RU"/>
        </w:rPr>
        <w:t xml:space="preserve"> ряд напряжений металлов и его использование для характеристики восстановительных свойств металлов. </w:t>
      </w:r>
    </w:p>
    <w:p w:rsidR="00367B32" w:rsidRDefault="00367B32" w:rsidP="00367B32">
      <w:pPr>
        <w:spacing w:line="276" w:lineRule="auto"/>
        <w:ind w:firstLine="851"/>
        <w:jc w:val="both"/>
        <w:rPr>
          <w:i/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 xml:space="preserve"> Гидролиз солей. Значение гидролиза в биологических обменных процессах.</w:t>
      </w:r>
      <w:r w:rsidRPr="007B240B">
        <w:rPr>
          <w:i/>
          <w:sz w:val="24"/>
          <w:szCs w:val="24"/>
          <w:lang w:val="ru-RU"/>
        </w:rPr>
        <w:t xml:space="preserve"> </w:t>
      </w:r>
    </w:p>
    <w:p w:rsidR="00367B32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Окислительно-восстановительные реакции. </w:t>
      </w:r>
      <w:r w:rsidRPr="007B240B">
        <w:rPr>
          <w:sz w:val="24"/>
          <w:szCs w:val="24"/>
          <w:lang w:val="ru-RU"/>
        </w:rPr>
        <w:t xml:space="preserve">Окислительно-восстановительные </w:t>
      </w:r>
      <w:r>
        <w:rPr>
          <w:sz w:val="24"/>
          <w:szCs w:val="24"/>
          <w:lang w:val="ru-RU"/>
        </w:rPr>
        <w:t xml:space="preserve"> </w:t>
      </w:r>
      <w:r w:rsidRPr="007B240B">
        <w:rPr>
          <w:sz w:val="24"/>
          <w:szCs w:val="24"/>
          <w:lang w:val="ru-RU"/>
        </w:rPr>
        <w:t xml:space="preserve">реакции в природе, производственных процессах и жизнедеятельности организмов. </w:t>
      </w:r>
      <w:proofErr w:type="gramStart"/>
      <w:r w:rsidRPr="007B240B">
        <w:rPr>
          <w:sz w:val="24"/>
          <w:szCs w:val="24"/>
          <w:lang w:val="ru-RU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7B240B">
        <w:rPr>
          <w:sz w:val="24"/>
          <w:szCs w:val="24"/>
          <w:lang w:val="ru-RU"/>
        </w:rPr>
        <w:t xml:space="preserve"> Коррозия металлов: виды коррозии, способы защиты металлов от коррозии. </w:t>
      </w:r>
    </w:p>
    <w:p w:rsidR="00367B32" w:rsidRDefault="00367B32" w:rsidP="00367B32">
      <w:pPr>
        <w:spacing w:line="276" w:lineRule="auto"/>
        <w:ind w:firstLine="851"/>
        <w:jc w:val="both"/>
        <w:rPr>
          <w:i/>
          <w:sz w:val="24"/>
          <w:szCs w:val="24"/>
          <w:lang w:val="ru-RU"/>
        </w:rPr>
      </w:pPr>
      <w:r w:rsidRPr="00BC7481">
        <w:rPr>
          <w:sz w:val="24"/>
          <w:szCs w:val="24"/>
          <w:lang w:val="ru-RU"/>
        </w:rPr>
        <w:t>Электролиз растворов и расплавов.</w:t>
      </w:r>
      <w:r w:rsidRPr="007B240B">
        <w:rPr>
          <w:i/>
          <w:sz w:val="24"/>
          <w:szCs w:val="24"/>
          <w:lang w:val="ru-RU"/>
        </w:rPr>
        <w:t xml:space="preserve"> Применение электролиза в промышленности.</w:t>
      </w:r>
    </w:p>
    <w:p w:rsidR="00367B32" w:rsidRPr="00C42260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задач по химическим уравнениям. Расчет массы (объема, количества вещества) продуктов реакции, если одно из веществ дано в избытке. </w:t>
      </w:r>
    </w:p>
    <w:p w:rsidR="00367B32" w:rsidRPr="007B240B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 xml:space="preserve">Химия в повседневной жизни. Моющие и чистящие средства. </w:t>
      </w:r>
      <w:r w:rsidRPr="007B240B">
        <w:rPr>
          <w:i/>
          <w:sz w:val="24"/>
          <w:szCs w:val="24"/>
          <w:lang w:val="ru-RU"/>
        </w:rPr>
        <w:t xml:space="preserve">Средства борьбы с бытовыми насекомыми: репелленты, инсектициды. </w:t>
      </w:r>
      <w:r w:rsidRPr="007B240B">
        <w:rPr>
          <w:sz w:val="24"/>
          <w:szCs w:val="24"/>
          <w:lang w:val="ru-RU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367B32" w:rsidRPr="007B240B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>Химия и сельское хозяйство. Минеральные и органические удобрения. Средства защиты растений.</w:t>
      </w:r>
    </w:p>
    <w:p w:rsidR="00367B32" w:rsidRPr="007B240B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>Химия в строительстве. Цемент. Бетон.</w:t>
      </w:r>
      <w:r w:rsidRPr="007B240B">
        <w:rPr>
          <w:i/>
          <w:sz w:val="24"/>
          <w:szCs w:val="24"/>
          <w:lang w:val="ru-RU"/>
        </w:rPr>
        <w:t xml:space="preserve"> </w:t>
      </w:r>
      <w:r w:rsidRPr="007B240B">
        <w:rPr>
          <w:sz w:val="24"/>
          <w:szCs w:val="24"/>
          <w:lang w:val="ru-RU"/>
        </w:rPr>
        <w:t>Подбор оптимальных строительных материалов в практической деятельности человека.</w:t>
      </w:r>
    </w:p>
    <w:p w:rsidR="00367B32" w:rsidRPr="007B240B" w:rsidRDefault="00367B32" w:rsidP="00367B32">
      <w:pPr>
        <w:spacing w:line="276" w:lineRule="auto"/>
        <w:ind w:firstLine="851"/>
        <w:jc w:val="both"/>
        <w:rPr>
          <w:sz w:val="24"/>
          <w:szCs w:val="24"/>
          <w:lang w:val="ru-RU"/>
        </w:rPr>
      </w:pPr>
      <w:r w:rsidRPr="007B240B">
        <w:rPr>
          <w:sz w:val="24"/>
          <w:szCs w:val="24"/>
          <w:lang w:val="ru-RU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367B32" w:rsidRPr="00202F87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202F87">
        <w:rPr>
          <w:b/>
          <w:sz w:val="24"/>
          <w:szCs w:val="24"/>
          <w:lang w:val="ru-RU"/>
        </w:rPr>
        <w:t>Демонстрации.</w:t>
      </w:r>
      <w:r>
        <w:rPr>
          <w:sz w:val="24"/>
          <w:szCs w:val="24"/>
          <w:lang w:val="ru-RU"/>
        </w:rPr>
        <w:t xml:space="preserve"> Экзотермические и эндотермические химические реакции.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Разложение пероксида водорода с помощью неорганических катализаторов и природных объектов, содержащих каталазу (сырое мясо, картофель). </w:t>
      </w:r>
      <w:r w:rsidRPr="00202F87">
        <w:rPr>
          <w:sz w:val="24"/>
          <w:szCs w:val="24"/>
          <w:lang w:val="ru-RU"/>
        </w:rPr>
        <w:t xml:space="preserve">Испытание растворов электролитов и </w:t>
      </w:r>
      <w:proofErr w:type="spellStart"/>
      <w:r w:rsidRPr="00202F87">
        <w:rPr>
          <w:sz w:val="24"/>
          <w:szCs w:val="24"/>
          <w:lang w:val="ru-RU"/>
        </w:rPr>
        <w:t>неэлектро</w:t>
      </w:r>
      <w:r w:rsidRPr="00202F87">
        <w:rPr>
          <w:sz w:val="24"/>
          <w:szCs w:val="24"/>
          <w:lang w:val="ru-RU"/>
        </w:rPr>
        <w:softHyphen/>
        <w:t>литов</w:t>
      </w:r>
      <w:proofErr w:type="spellEnd"/>
      <w:r w:rsidRPr="00202F87">
        <w:rPr>
          <w:sz w:val="24"/>
          <w:szCs w:val="24"/>
          <w:lang w:val="ru-RU"/>
        </w:rPr>
        <w:t xml:space="preserve"> на предмет диссоциации.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основаниями, солями. </w:t>
      </w:r>
      <w:r>
        <w:rPr>
          <w:sz w:val="24"/>
          <w:szCs w:val="24"/>
          <w:lang w:val="ru-RU"/>
        </w:rPr>
        <w:t>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</w:t>
      </w:r>
      <w:r w:rsidRPr="00202F87">
        <w:rPr>
          <w:sz w:val="24"/>
          <w:szCs w:val="24"/>
          <w:lang w:val="ru-RU"/>
        </w:rPr>
        <w:t>. Гидролиз кар</w:t>
      </w:r>
      <w:r w:rsidRPr="00202F87">
        <w:rPr>
          <w:sz w:val="24"/>
          <w:szCs w:val="24"/>
          <w:lang w:val="ru-RU"/>
        </w:rPr>
        <w:softHyphen/>
        <w:t xml:space="preserve">бида кальция. </w:t>
      </w:r>
      <w:r>
        <w:rPr>
          <w:sz w:val="24"/>
          <w:szCs w:val="24"/>
          <w:lang w:val="ru-RU"/>
        </w:rPr>
        <w:t xml:space="preserve">Изучение рН растворов </w:t>
      </w:r>
      <w:proofErr w:type="spellStart"/>
      <w:r>
        <w:rPr>
          <w:sz w:val="24"/>
          <w:szCs w:val="24"/>
          <w:lang w:val="ru-RU"/>
        </w:rPr>
        <w:t>гидролизующихся</w:t>
      </w:r>
      <w:proofErr w:type="spellEnd"/>
      <w:r>
        <w:rPr>
          <w:sz w:val="24"/>
          <w:szCs w:val="24"/>
          <w:lang w:val="ru-RU"/>
        </w:rPr>
        <w:t xml:space="preserve"> солей. Простейшие окислительно-восстановительные реакции: взаимодействие цинка с соляной кислотой и железа с сульфатом меди (</w:t>
      </w: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) .Модель электролизера. </w:t>
      </w:r>
    </w:p>
    <w:p w:rsidR="00367B32" w:rsidRDefault="00367B32" w:rsidP="00367B32">
      <w:pPr>
        <w:ind w:firstLine="709"/>
        <w:jc w:val="both"/>
        <w:rPr>
          <w:b/>
          <w:sz w:val="24"/>
          <w:szCs w:val="24"/>
          <w:lang w:val="ru-RU"/>
        </w:rPr>
      </w:pPr>
      <w:r w:rsidRPr="00D039FF">
        <w:rPr>
          <w:b/>
          <w:sz w:val="24"/>
          <w:szCs w:val="24"/>
          <w:lang w:val="ru-RU"/>
        </w:rPr>
        <w:t>Лабораторные опыты.</w:t>
      </w:r>
      <w:r w:rsidRPr="00D039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</w:t>
      </w:r>
      <w:r w:rsidRPr="00D039FF">
        <w:rPr>
          <w:sz w:val="24"/>
          <w:szCs w:val="24"/>
          <w:lang w:val="ru-RU"/>
        </w:rPr>
        <w:t>. Получение кислорода разложением перок</w:t>
      </w:r>
      <w:r w:rsidRPr="00D039FF">
        <w:rPr>
          <w:sz w:val="24"/>
          <w:szCs w:val="24"/>
          <w:lang w:val="ru-RU"/>
        </w:rPr>
        <w:softHyphen/>
        <w:t>сида водорода с помощью оксида марганца (</w:t>
      </w:r>
      <w:r w:rsidRPr="00D039FF">
        <w:rPr>
          <w:sz w:val="24"/>
          <w:szCs w:val="24"/>
        </w:rPr>
        <w:t>IV</w:t>
      </w:r>
      <w:r w:rsidRPr="00D039FF">
        <w:rPr>
          <w:sz w:val="24"/>
          <w:szCs w:val="24"/>
          <w:lang w:val="ru-RU"/>
        </w:rPr>
        <w:t xml:space="preserve">) и </w:t>
      </w:r>
      <w:r w:rsidRPr="00D039FF">
        <w:rPr>
          <w:i/>
          <w:sz w:val="24"/>
          <w:szCs w:val="24"/>
          <w:lang w:val="ru-RU"/>
        </w:rPr>
        <w:t>каталазы сырого картофеля</w:t>
      </w:r>
      <w:r w:rsidRPr="00D039F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6</w:t>
      </w:r>
      <w:r w:rsidRPr="00D039FF">
        <w:rPr>
          <w:sz w:val="24"/>
          <w:szCs w:val="24"/>
          <w:lang w:val="ru-RU"/>
        </w:rPr>
        <w:t>. Реакция замещения меди железом в растворе сульфата меди (</w:t>
      </w:r>
      <w:r w:rsidRPr="00D039FF">
        <w:rPr>
          <w:sz w:val="24"/>
          <w:szCs w:val="24"/>
        </w:rPr>
        <w:t>II</w:t>
      </w:r>
      <w:r w:rsidRPr="00D039FF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7</w:t>
      </w:r>
      <w:r w:rsidRPr="00D039FF">
        <w:rPr>
          <w:sz w:val="24"/>
          <w:szCs w:val="24"/>
          <w:lang w:val="ru-RU"/>
        </w:rPr>
        <w:t>. Получение водо</w:t>
      </w:r>
      <w:r w:rsidRPr="00D039FF">
        <w:rPr>
          <w:sz w:val="24"/>
          <w:szCs w:val="24"/>
          <w:lang w:val="ru-RU"/>
        </w:rPr>
        <w:softHyphen/>
        <w:t xml:space="preserve">рода взаимодействием кислоты с цинком. </w:t>
      </w:r>
      <w:r>
        <w:rPr>
          <w:sz w:val="24"/>
          <w:szCs w:val="24"/>
          <w:lang w:val="ru-RU"/>
        </w:rPr>
        <w:t>8</w:t>
      </w:r>
      <w:r w:rsidRPr="00D039FF">
        <w:rPr>
          <w:sz w:val="24"/>
          <w:szCs w:val="24"/>
          <w:lang w:val="ru-RU"/>
        </w:rPr>
        <w:t xml:space="preserve">. Ознакомление с коллекцией металлов. </w:t>
      </w:r>
      <w:r>
        <w:rPr>
          <w:sz w:val="24"/>
          <w:szCs w:val="24"/>
          <w:lang w:val="ru-RU"/>
        </w:rPr>
        <w:t>9</w:t>
      </w:r>
      <w:r w:rsidRPr="00D039FF">
        <w:rPr>
          <w:sz w:val="24"/>
          <w:szCs w:val="24"/>
          <w:lang w:val="ru-RU"/>
        </w:rPr>
        <w:t>. Ознакомление с коллекцией неметаллов. 1</w:t>
      </w:r>
      <w:r>
        <w:rPr>
          <w:sz w:val="24"/>
          <w:szCs w:val="24"/>
          <w:lang w:val="ru-RU"/>
        </w:rPr>
        <w:t>0</w:t>
      </w:r>
      <w:r w:rsidRPr="00D039FF">
        <w:rPr>
          <w:sz w:val="24"/>
          <w:szCs w:val="24"/>
          <w:lang w:val="ru-RU"/>
        </w:rPr>
        <w:t>. Ознакомление с коллекцией кислот. 1</w:t>
      </w:r>
      <w:r>
        <w:rPr>
          <w:sz w:val="24"/>
          <w:szCs w:val="24"/>
          <w:lang w:val="ru-RU"/>
        </w:rPr>
        <w:t>1</w:t>
      </w:r>
      <w:r w:rsidRPr="00D039FF">
        <w:rPr>
          <w:sz w:val="24"/>
          <w:szCs w:val="24"/>
          <w:lang w:val="ru-RU"/>
        </w:rPr>
        <w:t>. Получение и свойства нерастворимых оснований. 1</w:t>
      </w:r>
      <w:r>
        <w:rPr>
          <w:sz w:val="24"/>
          <w:szCs w:val="24"/>
          <w:lang w:val="ru-RU"/>
        </w:rPr>
        <w:t>2</w:t>
      </w:r>
      <w:r w:rsidRPr="00D039FF">
        <w:rPr>
          <w:sz w:val="24"/>
          <w:szCs w:val="24"/>
          <w:lang w:val="ru-RU"/>
        </w:rPr>
        <w:t>. Ознакомление с коллекцией оснований. 1</w:t>
      </w:r>
      <w:r>
        <w:rPr>
          <w:sz w:val="24"/>
          <w:szCs w:val="24"/>
          <w:lang w:val="ru-RU"/>
        </w:rPr>
        <w:t>3</w:t>
      </w:r>
      <w:r w:rsidRPr="00D039FF">
        <w:rPr>
          <w:sz w:val="24"/>
          <w:szCs w:val="24"/>
          <w:lang w:val="ru-RU"/>
        </w:rPr>
        <w:t>. Ознакомление с коллекцией минералов, содержащих соли. 1</w:t>
      </w:r>
      <w:r>
        <w:rPr>
          <w:sz w:val="24"/>
          <w:szCs w:val="24"/>
          <w:lang w:val="ru-RU"/>
        </w:rPr>
        <w:t>4</w:t>
      </w:r>
      <w:r w:rsidRPr="00D039FF">
        <w:rPr>
          <w:sz w:val="24"/>
          <w:szCs w:val="24"/>
          <w:lang w:val="ru-RU"/>
        </w:rPr>
        <w:t>. Испытание растворов кислот, оснований и солей индикаторами. 15. Различные случаи гидролиза солей. 1</w:t>
      </w:r>
      <w:r>
        <w:rPr>
          <w:sz w:val="24"/>
          <w:szCs w:val="24"/>
          <w:lang w:val="ru-RU"/>
        </w:rPr>
        <w:t>6</w:t>
      </w:r>
      <w:r w:rsidRPr="00D039FF">
        <w:rPr>
          <w:sz w:val="24"/>
          <w:szCs w:val="24"/>
          <w:lang w:val="ru-RU"/>
        </w:rPr>
        <w:t>. Гидролиз хлоридов и ацетатов щелочных металлов.</w:t>
      </w:r>
      <w:r w:rsidRPr="00D039FF">
        <w:rPr>
          <w:b/>
          <w:sz w:val="24"/>
          <w:szCs w:val="24"/>
          <w:lang w:val="ru-RU"/>
        </w:rPr>
        <w:t xml:space="preserve"> 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  <w:r w:rsidRPr="00D039FF">
        <w:rPr>
          <w:b/>
          <w:sz w:val="24"/>
          <w:szCs w:val="24"/>
          <w:lang w:val="ru-RU"/>
        </w:rPr>
        <w:t>Практическая работа № 2</w:t>
      </w:r>
      <w:r w:rsidRPr="00D039F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Качественные реакции на неорганические вещества и ионы.</w:t>
      </w:r>
    </w:p>
    <w:p w:rsidR="00367B32" w:rsidRPr="00D039FF" w:rsidRDefault="00367B32" w:rsidP="00367B32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Повторение (2ч)</w:t>
      </w: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B034A" w:rsidRDefault="003B034A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ru-RU"/>
        </w:rPr>
        <w:t xml:space="preserve">. </w:t>
      </w:r>
      <w:r w:rsidRPr="000C5823">
        <w:rPr>
          <w:b/>
          <w:sz w:val="24"/>
          <w:szCs w:val="24"/>
          <w:lang w:val="ru-RU"/>
        </w:rPr>
        <w:t>Тематическое планирование</w:t>
      </w:r>
      <w:r>
        <w:rPr>
          <w:b/>
          <w:sz w:val="24"/>
          <w:szCs w:val="24"/>
          <w:lang w:val="ru-RU"/>
        </w:rPr>
        <w:t xml:space="preserve"> с указанием </w:t>
      </w:r>
      <w:proofErr w:type="gramStart"/>
      <w:r>
        <w:rPr>
          <w:b/>
          <w:sz w:val="24"/>
          <w:szCs w:val="24"/>
          <w:lang w:val="ru-RU"/>
        </w:rPr>
        <w:t>количества  часов</w:t>
      </w:r>
      <w:proofErr w:type="gramEnd"/>
      <w:r>
        <w:rPr>
          <w:b/>
          <w:sz w:val="24"/>
          <w:szCs w:val="24"/>
          <w:lang w:val="ru-RU"/>
        </w:rPr>
        <w:t xml:space="preserve">, отводимых на </w:t>
      </w:r>
      <w:r>
        <w:rPr>
          <w:b/>
          <w:sz w:val="24"/>
          <w:szCs w:val="24"/>
          <w:lang w:val="ru-RU"/>
        </w:rPr>
        <w:lastRenderedPageBreak/>
        <w:t>изучение каждой темы</w:t>
      </w:r>
    </w:p>
    <w:p w:rsidR="00367B32" w:rsidRPr="000C5823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10 класс</w:t>
      </w:r>
    </w:p>
    <w:p w:rsidR="00367B32" w:rsidRDefault="00367B32" w:rsidP="00367B32">
      <w:pPr>
        <w:ind w:firstLine="709"/>
        <w:jc w:val="center"/>
        <w:rPr>
          <w:sz w:val="24"/>
          <w:szCs w:val="24"/>
          <w:lang w:val="ru-RU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417"/>
      </w:tblGrid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9B2FB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Количество часов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4A6FA0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 w:rsidRPr="009B2FB4">
              <w:rPr>
                <w:b/>
                <w:color w:val="000000" w:themeColor="text1"/>
                <w:sz w:val="24"/>
                <w:szCs w:val="24"/>
              </w:rPr>
              <w:t>Тема 1. Теория строения органических соединений (3 ч)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67B32" w:rsidRPr="004A6FA0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7B32" w:rsidRPr="004A6FA0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841E33">
              <w:rPr>
                <w:sz w:val="24"/>
                <w:szCs w:val="24"/>
              </w:rPr>
              <w:t xml:space="preserve">Научные методы познания в химии. Источники химической информации. </w:t>
            </w:r>
            <w:r w:rsidRPr="00207CB6">
              <w:rPr>
                <w:sz w:val="24"/>
                <w:szCs w:val="24"/>
              </w:rPr>
              <w:t>Появление и развитие органической химии как науки. Предмет органической химии.</w:t>
            </w:r>
          </w:p>
        </w:tc>
        <w:tc>
          <w:tcPr>
            <w:tcW w:w="1417" w:type="dxa"/>
          </w:tcPr>
          <w:p w:rsidR="00367B32" w:rsidRPr="00841E33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Основные положения теории химического строения органических соединений А.М. Бутлерова. Изомерия и изомеры.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b/>
                <w:sz w:val="24"/>
                <w:szCs w:val="24"/>
              </w:rPr>
              <w:t xml:space="preserve">Тема 2. </w:t>
            </w:r>
            <w:r w:rsidRPr="009B2FB4">
              <w:rPr>
                <w:b/>
                <w:bCs/>
                <w:iCs/>
                <w:sz w:val="24"/>
                <w:szCs w:val="24"/>
              </w:rPr>
              <w:t>Углеводороды и их природные источники (</w:t>
            </w:r>
            <w:r>
              <w:rPr>
                <w:b/>
                <w:bCs/>
                <w:iCs/>
                <w:sz w:val="24"/>
                <w:szCs w:val="24"/>
              </w:rPr>
              <w:t>8</w:t>
            </w:r>
            <w:r w:rsidRPr="009B2FB4">
              <w:rPr>
                <w:b/>
                <w:bCs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7B32" w:rsidRPr="00815E0B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: г</w:t>
            </w:r>
            <w:r w:rsidRPr="00207CB6">
              <w:rPr>
                <w:sz w:val="24"/>
                <w:szCs w:val="24"/>
              </w:rPr>
              <w:t>омологический ряд</w:t>
            </w:r>
            <w:r>
              <w:rPr>
                <w:sz w:val="24"/>
                <w:szCs w:val="24"/>
              </w:rPr>
              <w:t>, н</w:t>
            </w:r>
            <w:r w:rsidRPr="00207CB6">
              <w:rPr>
                <w:sz w:val="24"/>
                <w:szCs w:val="24"/>
              </w:rPr>
              <w:t>оменклатура</w:t>
            </w:r>
            <w:r>
              <w:rPr>
                <w:sz w:val="24"/>
                <w:szCs w:val="24"/>
              </w:rPr>
              <w:t>, и</w:t>
            </w:r>
            <w:r w:rsidRPr="00207CB6">
              <w:rPr>
                <w:sz w:val="24"/>
                <w:szCs w:val="24"/>
              </w:rPr>
              <w:t>зомерия</w:t>
            </w:r>
            <w:r>
              <w:rPr>
                <w:sz w:val="24"/>
                <w:szCs w:val="24"/>
              </w:rPr>
              <w:t>, х</w:t>
            </w:r>
            <w:r w:rsidRPr="00207CB6">
              <w:rPr>
                <w:sz w:val="24"/>
                <w:szCs w:val="24"/>
              </w:rPr>
              <w:t>имические свойства (на примере метана и этана</w:t>
            </w:r>
            <w:r>
              <w:rPr>
                <w:sz w:val="24"/>
                <w:szCs w:val="24"/>
              </w:rPr>
              <w:t>), н</w:t>
            </w:r>
            <w:r w:rsidRPr="00207CB6">
              <w:rPr>
                <w:sz w:val="24"/>
                <w:szCs w:val="24"/>
              </w:rPr>
              <w:t>ахождение в природе и применение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7B32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>: г</w:t>
            </w:r>
            <w:r w:rsidRPr="00207CB6">
              <w:rPr>
                <w:sz w:val="24"/>
                <w:szCs w:val="24"/>
              </w:rPr>
              <w:t>омологический ряд</w:t>
            </w:r>
            <w:r>
              <w:rPr>
                <w:sz w:val="24"/>
                <w:szCs w:val="24"/>
              </w:rPr>
              <w:t>, н</w:t>
            </w:r>
            <w:r w:rsidRPr="00207CB6">
              <w:rPr>
                <w:sz w:val="24"/>
                <w:szCs w:val="24"/>
              </w:rPr>
              <w:t>оменклатура</w:t>
            </w:r>
            <w:r>
              <w:rPr>
                <w:sz w:val="24"/>
                <w:szCs w:val="24"/>
              </w:rPr>
              <w:t>, и</w:t>
            </w:r>
            <w:r w:rsidRPr="00207CB6">
              <w:rPr>
                <w:sz w:val="24"/>
                <w:szCs w:val="24"/>
              </w:rPr>
              <w:t>зомерия</w:t>
            </w:r>
            <w:r>
              <w:rPr>
                <w:sz w:val="24"/>
                <w:szCs w:val="24"/>
              </w:rPr>
              <w:t>, х</w:t>
            </w:r>
            <w:r w:rsidRPr="00207CB6">
              <w:rPr>
                <w:sz w:val="24"/>
                <w:szCs w:val="24"/>
              </w:rPr>
              <w:t>имические свойства (на примере этилена)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07CB6">
              <w:rPr>
                <w:sz w:val="24"/>
                <w:szCs w:val="24"/>
              </w:rPr>
              <w:t>П</w:t>
            </w:r>
            <w:proofErr w:type="gramEnd"/>
            <w:r w:rsidRPr="00207CB6">
              <w:rPr>
                <w:sz w:val="24"/>
                <w:szCs w:val="24"/>
              </w:rPr>
              <w:t>рименение этилена.</w:t>
            </w:r>
          </w:p>
        </w:tc>
        <w:tc>
          <w:tcPr>
            <w:tcW w:w="1417" w:type="dxa"/>
          </w:tcPr>
          <w:p w:rsidR="00367B32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7CB6">
              <w:rPr>
                <w:sz w:val="24"/>
                <w:szCs w:val="24"/>
              </w:rPr>
              <w:t>Алкадиены</w:t>
            </w:r>
            <w:proofErr w:type="spellEnd"/>
            <w:r w:rsidRPr="00207CB6">
              <w:rPr>
                <w:sz w:val="24"/>
                <w:szCs w:val="24"/>
              </w:rPr>
              <w:t xml:space="preserve"> и каучуки. Натуральный и синтетический каучуки. Применение каучука и резины.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7CB6">
              <w:rPr>
                <w:sz w:val="24"/>
                <w:szCs w:val="24"/>
              </w:rPr>
              <w:t>Алкины</w:t>
            </w:r>
            <w:proofErr w:type="spellEnd"/>
            <w:r>
              <w:rPr>
                <w:sz w:val="24"/>
                <w:szCs w:val="24"/>
              </w:rPr>
              <w:t>: г</w:t>
            </w:r>
            <w:r w:rsidRPr="00207CB6">
              <w:rPr>
                <w:sz w:val="24"/>
                <w:szCs w:val="24"/>
              </w:rPr>
              <w:t>омологический ряд</w:t>
            </w:r>
            <w:r>
              <w:rPr>
                <w:sz w:val="24"/>
                <w:szCs w:val="24"/>
              </w:rPr>
              <w:t>, н</w:t>
            </w:r>
            <w:r w:rsidRPr="00207CB6">
              <w:rPr>
                <w:sz w:val="24"/>
                <w:szCs w:val="24"/>
              </w:rPr>
              <w:t>оменклатура</w:t>
            </w:r>
            <w:r>
              <w:rPr>
                <w:sz w:val="24"/>
                <w:szCs w:val="24"/>
              </w:rPr>
              <w:t>, и</w:t>
            </w:r>
            <w:r w:rsidRPr="00207CB6">
              <w:rPr>
                <w:sz w:val="24"/>
                <w:szCs w:val="24"/>
              </w:rPr>
              <w:t>зомерия</w:t>
            </w:r>
            <w:r>
              <w:rPr>
                <w:sz w:val="24"/>
                <w:szCs w:val="24"/>
              </w:rPr>
              <w:t>, х</w:t>
            </w:r>
            <w:r w:rsidRPr="00207CB6">
              <w:rPr>
                <w:sz w:val="24"/>
                <w:szCs w:val="24"/>
              </w:rPr>
              <w:t>имические свойства (на примере ацетилена</w:t>
            </w:r>
            <w:r>
              <w:rPr>
                <w:sz w:val="24"/>
                <w:szCs w:val="24"/>
              </w:rPr>
              <w:t xml:space="preserve">). </w:t>
            </w:r>
            <w:r w:rsidRPr="00207CB6">
              <w:rPr>
                <w:sz w:val="24"/>
                <w:szCs w:val="24"/>
              </w:rPr>
              <w:t>Применение ацетилена.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Арены. Бензол как представитель ароматических углеводородов. Химические свойства</w:t>
            </w:r>
            <w:r>
              <w:rPr>
                <w:sz w:val="24"/>
                <w:szCs w:val="24"/>
              </w:rPr>
              <w:t>, пр</w:t>
            </w:r>
            <w:r w:rsidRPr="00207CB6">
              <w:rPr>
                <w:sz w:val="24"/>
                <w:szCs w:val="24"/>
              </w:rPr>
              <w:t>именение бензола.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400190">
              <w:rPr>
                <w:sz w:val="24"/>
                <w:szCs w:val="24"/>
              </w:rPr>
              <w:t>Химия и энергетика. Природные источники углеводородов. Охрана окружающей среды при нефтепереработке и транспортировке нефтепродуктов.</w:t>
            </w:r>
          </w:p>
        </w:tc>
        <w:tc>
          <w:tcPr>
            <w:tcW w:w="1417" w:type="dxa"/>
          </w:tcPr>
          <w:p w:rsidR="00367B32" w:rsidRPr="00400190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Обобщение и систематизация знаний по теме «Углеводороды и их природные источники»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C42260">
              <w:rPr>
                <w:b/>
                <w:sz w:val="24"/>
                <w:szCs w:val="24"/>
              </w:rPr>
              <w:t>Контрольная работа №1</w:t>
            </w:r>
            <w:r w:rsidRPr="009B2FB4">
              <w:rPr>
                <w:sz w:val="24"/>
                <w:szCs w:val="24"/>
              </w:rPr>
              <w:t xml:space="preserve"> по теме «Углеводороды и их природные источники»</w:t>
            </w:r>
          </w:p>
        </w:tc>
        <w:tc>
          <w:tcPr>
            <w:tcW w:w="1417" w:type="dxa"/>
          </w:tcPr>
          <w:p w:rsidR="00367B32" w:rsidRPr="00C42260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 w:rsidRPr="009B2FB4">
              <w:rPr>
                <w:b/>
                <w:sz w:val="24"/>
                <w:szCs w:val="24"/>
              </w:rPr>
              <w:t>Тема 3. Кислородсодержащие органические соединения (</w:t>
            </w:r>
            <w:r>
              <w:rPr>
                <w:b/>
                <w:sz w:val="24"/>
                <w:szCs w:val="24"/>
              </w:rPr>
              <w:t>9</w:t>
            </w:r>
            <w:r w:rsidRPr="009B2FB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Спирты</w:t>
            </w:r>
            <w:r>
              <w:rPr>
                <w:sz w:val="24"/>
                <w:szCs w:val="24"/>
              </w:rPr>
              <w:t>: к</w:t>
            </w:r>
            <w:r w:rsidRPr="00207CB6">
              <w:rPr>
                <w:sz w:val="24"/>
                <w:szCs w:val="24"/>
              </w:rPr>
              <w:t>лассификация, номенклатура, изомерия</w:t>
            </w:r>
            <w:r>
              <w:rPr>
                <w:sz w:val="24"/>
                <w:szCs w:val="24"/>
              </w:rPr>
              <w:t xml:space="preserve">. </w:t>
            </w:r>
            <w:r w:rsidRPr="00207CB6">
              <w:rPr>
                <w:sz w:val="24"/>
                <w:szCs w:val="24"/>
              </w:rPr>
              <w:t>Метанол и этанол как представители предельных одноатомных спиртов</w:t>
            </w:r>
            <w:r>
              <w:rPr>
                <w:sz w:val="24"/>
                <w:szCs w:val="24"/>
              </w:rPr>
              <w:t>: х</w:t>
            </w:r>
            <w:r w:rsidRPr="00207CB6">
              <w:rPr>
                <w:sz w:val="24"/>
                <w:szCs w:val="24"/>
              </w:rPr>
              <w:t>имические свойства</w:t>
            </w:r>
            <w:r>
              <w:rPr>
                <w:sz w:val="24"/>
                <w:szCs w:val="24"/>
              </w:rPr>
              <w:t>, п</w:t>
            </w:r>
            <w:r w:rsidRPr="00207CB6">
              <w:rPr>
                <w:sz w:val="24"/>
                <w:szCs w:val="24"/>
              </w:rPr>
              <w:t>рименение</w:t>
            </w:r>
            <w:r>
              <w:rPr>
                <w:sz w:val="24"/>
                <w:szCs w:val="24"/>
              </w:rPr>
              <w:t>, ф</w:t>
            </w:r>
            <w:r w:rsidRPr="00207CB6">
              <w:rPr>
                <w:sz w:val="24"/>
                <w:szCs w:val="24"/>
              </w:rPr>
              <w:t xml:space="preserve">изиологическое действие на организм человека. Этиленгликоль и глицерин как представители предельных многоатомных спиртов. 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367B32" w:rsidRPr="004A6FA0" w:rsidRDefault="00367B32" w:rsidP="009D7B3E">
            <w:pPr>
              <w:spacing w:line="276" w:lineRule="auto"/>
              <w:rPr>
                <w:b/>
                <w:sz w:val="24"/>
                <w:szCs w:val="24"/>
              </w:rPr>
            </w:pPr>
            <w:r w:rsidRPr="004A6FA0">
              <w:rPr>
                <w:sz w:val="24"/>
                <w:szCs w:val="24"/>
              </w:rPr>
              <w:t>Фенол: строение молекулы, химические свойства, применение.</w:t>
            </w:r>
          </w:p>
        </w:tc>
        <w:tc>
          <w:tcPr>
            <w:tcW w:w="1417" w:type="dxa"/>
          </w:tcPr>
          <w:p w:rsidR="00367B32" w:rsidRPr="004A6FA0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 xml:space="preserve">Альдегиды. </w:t>
            </w:r>
            <w:proofErr w:type="spellStart"/>
            <w:r w:rsidRPr="00207CB6">
              <w:rPr>
                <w:sz w:val="24"/>
                <w:szCs w:val="24"/>
              </w:rPr>
              <w:t>Метаналь</w:t>
            </w:r>
            <w:proofErr w:type="spellEnd"/>
            <w:r w:rsidRPr="00207CB6">
              <w:rPr>
                <w:sz w:val="24"/>
                <w:szCs w:val="24"/>
              </w:rPr>
              <w:t xml:space="preserve"> (формальдегид) и </w:t>
            </w:r>
            <w:proofErr w:type="spellStart"/>
            <w:r w:rsidRPr="00207CB6">
              <w:rPr>
                <w:sz w:val="24"/>
                <w:szCs w:val="24"/>
              </w:rPr>
              <w:t>этаналь</w:t>
            </w:r>
            <w:proofErr w:type="spellEnd"/>
            <w:r w:rsidRPr="00207CB6">
              <w:rPr>
                <w:sz w:val="24"/>
                <w:szCs w:val="24"/>
              </w:rPr>
              <w:t xml:space="preserve"> (ацетальдегид) как предс</w:t>
            </w:r>
            <w:r>
              <w:rPr>
                <w:sz w:val="24"/>
                <w:szCs w:val="24"/>
              </w:rPr>
              <w:t>тавители предельных альдегидов: качественные реакции, п</w:t>
            </w:r>
            <w:r w:rsidRPr="00207CB6">
              <w:rPr>
                <w:sz w:val="24"/>
                <w:szCs w:val="24"/>
              </w:rPr>
              <w:t>рименение.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D06AFA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Карбоновые кислоты. Уксусная кислота как представитель предельных одноосновных карбоновых кислот</w:t>
            </w:r>
            <w:r>
              <w:rPr>
                <w:sz w:val="24"/>
                <w:szCs w:val="24"/>
              </w:rPr>
              <w:t>: химические свойства, п</w:t>
            </w:r>
            <w:r w:rsidRPr="00207CB6">
              <w:rPr>
                <w:sz w:val="24"/>
                <w:szCs w:val="24"/>
              </w:rPr>
              <w:t>рименение. Представление о высших карбоновых кислотах.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D06AFA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131A42">
              <w:rPr>
                <w:b/>
                <w:bCs/>
                <w:sz w:val="24"/>
                <w:szCs w:val="24"/>
              </w:rPr>
              <w:t>Практическая работа №1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42260">
              <w:rPr>
                <w:bCs/>
                <w:sz w:val="24"/>
                <w:szCs w:val="24"/>
              </w:rPr>
              <w:t>по теме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Pr="00CA3CC8">
              <w:rPr>
                <w:color w:val="auto"/>
                <w:sz w:val="24"/>
                <w:szCs w:val="24"/>
              </w:rPr>
              <w:t>Получение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уксусной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кислоты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изучение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ее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A3CC8">
              <w:rPr>
                <w:color w:val="auto"/>
                <w:sz w:val="24"/>
                <w:szCs w:val="24"/>
              </w:rPr>
              <w:t>свойств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67B32" w:rsidRPr="00131A42" w:rsidRDefault="00367B32" w:rsidP="009D7B3E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 xml:space="preserve">Сложные эфиры как продукты взаимодействия карбоновых кислот со спиртами. Применение сложных эфиров в пищевой и парфюмерной </w:t>
            </w:r>
            <w:r w:rsidRPr="00207CB6">
              <w:rPr>
                <w:sz w:val="24"/>
                <w:szCs w:val="24"/>
              </w:rPr>
              <w:lastRenderedPageBreak/>
              <w:t>промышленности.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 xml:space="preserve">Жиры как сложные эфиры глицерина и высших карбоновых кислот. Растительные и животные жиры, их состав. Применение жиров. 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Углеводы</w:t>
            </w:r>
            <w:r>
              <w:rPr>
                <w:sz w:val="24"/>
                <w:szCs w:val="24"/>
              </w:rPr>
              <w:t>: к</w:t>
            </w:r>
            <w:r w:rsidRPr="00207CB6">
              <w:rPr>
                <w:sz w:val="24"/>
                <w:szCs w:val="24"/>
              </w:rPr>
              <w:t>лассификация</w:t>
            </w:r>
            <w:r>
              <w:rPr>
                <w:sz w:val="24"/>
                <w:szCs w:val="24"/>
              </w:rPr>
              <w:t>, н</w:t>
            </w:r>
            <w:r w:rsidRPr="00207CB6">
              <w:rPr>
                <w:sz w:val="24"/>
                <w:szCs w:val="24"/>
              </w:rPr>
              <w:t xml:space="preserve">ахождение углеводов в природе. Глюкоза как </w:t>
            </w:r>
            <w:proofErr w:type="spellStart"/>
            <w:r w:rsidRPr="00207CB6">
              <w:rPr>
                <w:sz w:val="24"/>
                <w:szCs w:val="24"/>
              </w:rPr>
              <w:t>альдегидоспирт</w:t>
            </w:r>
            <w:proofErr w:type="spellEnd"/>
            <w:r w:rsidRPr="00207CB6">
              <w:rPr>
                <w:sz w:val="24"/>
                <w:szCs w:val="24"/>
              </w:rPr>
              <w:t xml:space="preserve">. Брожение глюкозы. Сахароза. 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 xml:space="preserve">Крахмал и целлюлоза как биологические полимеры. Химические свойства крахмала и целлюлозы. Применение и биологическая роль углеводов. 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A17AE9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515723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 w:rsidRPr="00515723">
              <w:rPr>
                <w:b/>
                <w:sz w:val="24"/>
                <w:szCs w:val="24"/>
              </w:rPr>
              <w:t>Тема 4. Азотсодержащие органические соединения (</w:t>
            </w:r>
            <w:r>
              <w:rPr>
                <w:b/>
                <w:sz w:val="24"/>
                <w:szCs w:val="24"/>
              </w:rPr>
              <w:t>9</w:t>
            </w:r>
            <w:r w:rsidRPr="00515723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367B32" w:rsidRPr="00515723" w:rsidRDefault="00367B32" w:rsidP="009D7B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7B32" w:rsidRPr="009B2FB4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pStyle w:val="a5"/>
              <w:jc w:val="both"/>
              <w:rPr>
                <w:sz w:val="24"/>
              </w:rPr>
            </w:pPr>
            <w:r w:rsidRPr="00480423">
              <w:rPr>
                <w:sz w:val="24"/>
              </w:rPr>
              <w:t>Амины.</w:t>
            </w:r>
            <w:r>
              <w:rPr>
                <w:sz w:val="24"/>
              </w:rPr>
              <w:t xml:space="preserve"> Метиламин как представитель алифатических аминов и анилин – как ароматических. Анилин: свойства, получение,  применение.</w:t>
            </w:r>
          </w:p>
        </w:tc>
        <w:tc>
          <w:tcPr>
            <w:tcW w:w="1417" w:type="dxa"/>
          </w:tcPr>
          <w:p w:rsidR="00367B32" w:rsidRPr="00480423" w:rsidRDefault="00367B32" w:rsidP="009D7B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 xml:space="preserve">Аминокислоты как амфотерные органические соединения. Пептидная связь. Биологическое значение </w:t>
            </w:r>
            <w:proofErr w:type="gramStart"/>
            <w:r w:rsidRPr="00CA3CC8">
              <w:rPr>
                <w:sz w:val="24"/>
                <w:szCs w:val="24"/>
              </w:rPr>
              <w:t>α</w:t>
            </w:r>
            <w:r w:rsidRPr="00207CB6">
              <w:rPr>
                <w:sz w:val="24"/>
                <w:szCs w:val="24"/>
              </w:rPr>
              <w:t>-</w:t>
            </w:r>
            <w:proofErr w:type="gramEnd"/>
            <w:r w:rsidRPr="00207CB6">
              <w:rPr>
                <w:sz w:val="24"/>
                <w:szCs w:val="24"/>
              </w:rPr>
              <w:t>аминокислот. Области применения аминокислот.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Белки как природные биополимеры</w:t>
            </w:r>
            <w:r>
              <w:rPr>
                <w:sz w:val="24"/>
                <w:szCs w:val="24"/>
              </w:rPr>
              <w:t>: с</w:t>
            </w:r>
            <w:r w:rsidRPr="00207CB6">
              <w:rPr>
                <w:sz w:val="24"/>
                <w:szCs w:val="24"/>
              </w:rPr>
              <w:t>остав и строение</w:t>
            </w:r>
            <w:r>
              <w:rPr>
                <w:sz w:val="24"/>
                <w:szCs w:val="24"/>
              </w:rPr>
              <w:t>, хи</w:t>
            </w:r>
            <w:r w:rsidRPr="00207CB6">
              <w:rPr>
                <w:sz w:val="24"/>
                <w:szCs w:val="24"/>
              </w:rPr>
              <w:t>мические свойства</w:t>
            </w:r>
            <w:r>
              <w:rPr>
                <w:sz w:val="24"/>
                <w:szCs w:val="24"/>
              </w:rPr>
              <w:t>, качественные реакции</w:t>
            </w:r>
            <w:r w:rsidRPr="00207CB6">
              <w:rPr>
                <w:sz w:val="24"/>
                <w:szCs w:val="24"/>
              </w:rPr>
              <w:t xml:space="preserve">. </w:t>
            </w:r>
            <w:r w:rsidRPr="00400190">
              <w:rPr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480423">
              <w:rPr>
                <w:bCs/>
                <w:sz w:val="24"/>
                <w:szCs w:val="24"/>
              </w:rPr>
              <w:t xml:space="preserve">Нуклеиновые кислоты как </w:t>
            </w:r>
            <w:proofErr w:type="spellStart"/>
            <w:r w:rsidRPr="00480423">
              <w:rPr>
                <w:bCs/>
                <w:sz w:val="24"/>
                <w:szCs w:val="24"/>
              </w:rPr>
              <w:t>полинуклеотиды</w:t>
            </w:r>
            <w:proofErr w:type="spellEnd"/>
            <w:r w:rsidRPr="00480423">
              <w:rPr>
                <w:bCs/>
                <w:sz w:val="24"/>
                <w:szCs w:val="24"/>
              </w:rPr>
              <w:t xml:space="preserve">. </w:t>
            </w:r>
            <w:r w:rsidRPr="00480423">
              <w:rPr>
                <w:sz w:val="24"/>
                <w:szCs w:val="24"/>
              </w:rPr>
              <w:t>РНК и ДНК в сравнении. Их роль в хранении и передаче наследственной информации.</w:t>
            </w:r>
          </w:p>
        </w:tc>
        <w:tc>
          <w:tcPr>
            <w:tcW w:w="1417" w:type="dxa"/>
          </w:tcPr>
          <w:p w:rsidR="00367B32" w:rsidRPr="00480423" w:rsidRDefault="00367B32" w:rsidP="009D7B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207CB6">
              <w:rPr>
                <w:sz w:val="24"/>
                <w:szCs w:val="24"/>
              </w:rPr>
              <w:t>Идентификация органических соединений.</w:t>
            </w:r>
            <w:r w:rsidRPr="00207CB6">
              <w:rPr>
                <w:i/>
                <w:sz w:val="24"/>
                <w:szCs w:val="24"/>
              </w:rPr>
              <w:t xml:space="preserve"> </w:t>
            </w:r>
            <w:r w:rsidRPr="00207CB6">
              <w:rPr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417" w:type="dxa"/>
          </w:tcPr>
          <w:p w:rsidR="00367B32" w:rsidRPr="00207CB6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вывод формулы органических веществ по продуктам сгорания и массовым долям элементов. </w:t>
            </w:r>
          </w:p>
        </w:tc>
        <w:tc>
          <w:tcPr>
            <w:tcW w:w="1417" w:type="dxa"/>
          </w:tcPr>
          <w:p w:rsidR="00367B32" w:rsidRDefault="00367B32" w:rsidP="009D7B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C42260">
              <w:rPr>
                <w:bCs/>
                <w:sz w:val="24"/>
                <w:szCs w:val="24"/>
              </w:rPr>
              <w:t>по теме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C42260">
              <w:rPr>
                <w:bCs/>
                <w:sz w:val="24"/>
                <w:szCs w:val="24"/>
              </w:rPr>
              <w:t>Решение</w:t>
            </w:r>
            <w:r w:rsidRPr="009B2FB4">
              <w:rPr>
                <w:bCs/>
                <w:sz w:val="24"/>
                <w:szCs w:val="24"/>
              </w:rPr>
              <w:t xml:space="preserve"> экспериментальных задач </w:t>
            </w:r>
            <w:r>
              <w:rPr>
                <w:bCs/>
                <w:sz w:val="24"/>
                <w:szCs w:val="24"/>
              </w:rPr>
              <w:t>на распознавание</w:t>
            </w:r>
            <w:r w:rsidRPr="009B2FB4">
              <w:rPr>
                <w:bCs/>
                <w:sz w:val="24"/>
                <w:szCs w:val="24"/>
              </w:rPr>
              <w:t xml:space="preserve"> органических </w:t>
            </w:r>
            <w:r>
              <w:rPr>
                <w:bCs/>
                <w:sz w:val="24"/>
                <w:szCs w:val="24"/>
              </w:rPr>
              <w:t xml:space="preserve">веществ» </w:t>
            </w:r>
            <w:r w:rsidRPr="009B2FB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67B32" w:rsidRPr="00515723" w:rsidRDefault="00367B32" w:rsidP="009D7B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Обобщение и систематизация знаний по теме «Кислоро</w:t>
            </w:r>
            <w:proofErr w:type="gramStart"/>
            <w:r w:rsidRPr="009B2FB4">
              <w:rPr>
                <w:sz w:val="24"/>
                <w:szCs w:val="24"/>
              </w:rPr>
              <w:t>д-</w:t>
            </w:r>
            <w:proofErr w:type="gramEnd"/>
            <w:r w:rsidRPr="009B2FB4">
              <w:rPr>
                <w:sz w:val="24"/>
                <w:szCs w:val="24"/>
              </w:rPr>
              <w:t xml:space="preserve"> и азотсодержащие органические соединения»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56658C">
              <w:rPr>
                <w:b/>
                <w:sz w:val="24"/>
                <w:szCs w:val="24"/>
              </w:rPr>
              <w:t>Контрольная работа №2</w:t>
            </w:r>
            <w:r w:rsidRPr="009B2FB4">
              <w:rPr>
                <w:sz w:val="24"/>
                <w:szCs w:val="24"/>
              </w:rPr>
              <w:t xml:space="preserve"> по теме «Кислоро</w:t>
            </w:r>
            <w:proofErr w:type="gramStart"/>
            <w:r w:rsidRPr="009B2FB4">
              <w:rPr>
                <w:sz w:val="24"/>
                <w:szCs w:val="24"/>
              </w:rPr>
              <w:t>д-</w:t>
            </w:r>
            <w:proofErr w:type="gramEnd"/>
            <w:r w:rsidRPr="009B2FB4">
              <w:rPr>
                <w:sz w:val="24"/>
                <w:szCs w:val="24"/>
              </w:rPr>
              <w:t xml:space="preserve"> и азотсодержащие органические соединения»</w:t>
            </w:r>
          </w:p>
        </w:tc>
        <w:tc>
          <w:tcPr>
            <w:tcW w:w="1417" w:type="dxa"/>
          </w:tcPr>
          <w:p w:rsidR="00367B32" w:rsidRPr="0056658C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b/>
                <w:bCs/>
                <w:sz w:val="24"/>
                <w:szCs w:val="24"/>
              </w:rPr>
              <w:t>Тема 5. Химия и жизнь (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B2FB4"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Пластмассы и волокна</w:t>
            </w:r>
          </w:p>
        </w:tc>
        <w:tc>
          <w:tcPr>
            <w:tcW w:w="14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 w:rsidRPr="00480423">
              <w:rPr>
                <w:sz w:val="24"/>
                <w:szCs w:val="24"/>
              </w:rPr>
              <w:t>Химия и здоровье. Лекарства</w:t>
            </w:r>
            <w:r>
              <w:rPr>
                <w:sz w:val="24"/>
                <w:szCs w:val="24"/>
              </w:rPr>
              <w:t xml:space="preserve">. </w:t>
            </w:r>
            <w:r w:rsidRPr="00480423">
              <w:rPr>
                <w:sz w:val="24"/>
                <w:szCs w:val="24"/>
              </w:rPr>
              <w:t xml:space="preserve">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</w:t>
            </w:r>
          </w:p>
        </w:tc>
        <w:tc>
          <w:tcPr>
            <w:tcW w:w="1417" w:type="dxa"/>
          </w:tcPr>
          <w:p w:rsidR="00367B32" w:rsidRPr="00480423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765B0" w:rsidTr="00367B32">
        <w:tc>
          <w:tcPr>
            <w:tcW w:w="817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 w:rsidRPr="003765B0"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Витамины. </w:t>
            </w:r>
            <w:r w:rsidRPr="00514C11">
              <w:rPr>
                <w:sz w:val="24"/>
                <w:szCs w:val="24"/>
              </w:rPr>
              <w:t>Рациональное питание.</w:t>
            </w:r>
          </w:p>
        </w:tc>
        <w:tc>
          <w:tcPr>
            <w:tcW w:w="1417" w:type="dxa"/>
          </w:tcPr>
          <w:p w:rsidR="00367B32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765B0" w:rsidTr="00367B32">
        <w:tc>
          <w:tcPr>
            <w:tcW w:w="817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 w:rsidRPr="003765B0"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Ферменты</w:t>
            </w:r>
          </w:p>
        </w:tc>
        <w:tc>
          <w:tcPr>
            <w:tcW w:w="1417" w:type="dxa"/>
          </w:tcPr>
          <w:p w:rsidR="00367B32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9B2FB4" w:rsidTr="00367B32">
        <w:trPr>
          <w:trHeight w:val="437"/>
        </w:trPr>
        <w:tc>
          <w:tcPr>
            <w:tcW w:w="817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 w:rsidRPr="003765B0"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367B32" w:rsidRPr="003765B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</w:t>
            </w:r>
          </w:p>
        </w:tc>
        <w:tc>
          <w:tcPr>
            <w:tcW w:w="1417" w:type="dxa"/>
          </w:tcPr>
          <w:p w:rsidR="00367B32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67B32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367B32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</w:p>
    <w:p w:rsidR="00367B32" w:rsidRPr="00D039FF" w:rsidRDefault="00367B32" w:rsidP="00367B32">
      <w:pPr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11 класс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559"/>
      </w:tblGrid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9B2FB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367B32" w:rsidRPr="009B2FB4" w:rsidRDefault="00367B32" w:rsidP="009D7B3E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Количество часов</w:t>
            </w:r>
          </w:p>
        </w:tc>
      </w:tr>
      <w:tr w:rsidR="00367B32" w:rsidRPr="002B2348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4A6FA0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 w:rsidRPr="009B2FB4">
              <w:rPr>
                <w:b/>
                <w:color w:val="000000" w:themeColor="text1"/>
                <w:sz w:val="24"/>
                <w:szCs w:val="24"/>
              </w:rPr>
              <w:t xml:space="preserve">Тема 1. </w:t>
            </w:r>
            <w:r w:rsidRPr="00DE2267">
              <w:rPr>
                <w:b/>
                <w:sz w:val="24"/>
                <w:szCs w:val="24"/>
              </w:rPr>
              <w:t>Периодический закон и строение атома (</w:t>
            </w:r>
            <w:r>
              <w:rPr>
                <w:b/>
                <w:sz w:val="24"/>
                <w:szCs w:val="24"/>
              </w:rPr>
              <w:t>3</w:t>
            </w:r>
            <w:r w:rsidRPr="00DE226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</w:tr>
      <w:tr w:rsidR="00367B32" w:rsidRPr="00F3528C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7B32" w:rsidRPr="004A6FA0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E16E9A">
              <w:rPr>
                <w:sz w:val="24"/>
                <w:szCs w:val="24"/>
              </w:rPr>
              <w:t>Современная модель строения атома.</w:t>
            </w:r>
            <w:r>
              <w:rPr>
                <w:sz w:val="24"/>
                <w:szCs w:val="24"/>
              </w:rPr>
              <w:t xml:space="preserve"> Ядро атома. Электронная оболочка. </w:t>
            </w:r>
          </w:p>
        </w:tc>
        <w:tc>
          <w:tcPr>
            <w:tcW w:w="1559" w:type="dxa"/>
          </w:tcPr>
          <w:p w:rsidR="00367B32" w:rsidRPr="004A6FA0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E9A">
              <w:rPr>
                <w:sz w:val="24"/>
                <w:szCs w:val="24"/>
              </w:rPr>
              <w:t xml:space="preserve">Электронная конфигурация атома. </w:t>
            </w:r>
            <w:r w:rsidRPr="007B240B">
              <w:rPr>
                <w:sz w:val="24"/>
                <w:szCs w:val="24"/>
              </w:rPr>
              <w:t>Классификация химических элементов (</w:t>
            </w:r>
            <w:r w:rsidRPr="00CA3CC8">
              <w:rPr>
                <w:sz w:val="24"/>
                <w:szCs w:val="24"/>
              </w:rPr>
              <w:t>s</w:t>
            </w:r>
            <w:r w:rsidRPr="007B240B">
              <w:rPr>
                <w:sz w:val="24"/>
                <w:szCs w:val="24"/>
              </w:rPr>
              <w:t xml:space="preserve">-, </w:t>
            </w:r>
            <w:r w:rsidRPr="00CA3CC8">
              <w:rPr>
                <w:sz w:val="24"/>
                <w:szCs w:val="24"/>
              </w:rPr>
              <w:t>p</w:t>
            </w:r>
            <w:r w:rsidRPr="007B240B">
              <w:rPr>
                <w:sz w:val="24"/>
                <w:szCs w:val="24"/>
              </w:rPr>
              <w:t xml:space="preserve">-, </w:t>
            </w:r>
            <w:r w:rsidRPr="00CA3CC8">
              <w:rPr>
                <w:sz w:val="24"/>
                <w:szCs w:val="24"/>
              </w:rPr>
              <w:t>d</w:t>
            </w:r>
            <w:r w:rsidRPr="007B240B">
              <w:rPr>
                <w:sz w:val="24"/>
                <w:szCs w:val="24"/>
              </w:rPr>
              <w:t xml:space="preserve">-элементы).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67B32" w:rsidRPr="00F3528C" w:rsidRDefault="00367B32" w:rsidP="009D7B3E">
            <w:pPr>
              <w:jc w:val="both"/>
              <w:rPr>
                <w:sz w:val="24"/>
                <w:szCs w:val="24"/>
              </w:rPr>
            </w:pPr>
            <w:r w:rsidRPr="00147492">
              <w:rPr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F3528C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2267">
              <w:rPr>
                <w:b/>
                <w:sz w:val="24"/>
                <w:szCs w:val="24"/>
              </w:rPr>
              <w:t>Тема 2. Строение вещества</w:t>
            </w:r>
            <w:r>
              <w:rPr>
                <w:b/>
                <w:sz w:val="24"/>
                <w:szCs w:val="24"/>
              </w:rPr>
              <w:t xml:space="preserve"> (10 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</w:tr>
      <w:tr w:rsidR="00367B32" w:rsidRPr="00815E0B" w:rsidTr="00367B32">
        <w:tc>
          <w:tcPr>
            <w:tcW w:w="817" w:type="dxa"/>
          </w:tcPr>
          <w:p w:rsidR="00367B32" w:rsidRPr="004A6FA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 xml:space="preserve">Электронная природа химической связи. </w:t>
            </w:r>
            <w:proofErr w:type="spellStart"/>
            <w:r w:rsidRPr="007B240B">
              <w:rPr>
                <w:sz w:val="24"/>
                <w:szCs w:val="24"/>
              </w:rPr>
              <w:t>Электроотрицательность</w:t>
            </w:r>
            <w:proofErr w:type="spellEnd"/>
            <w:r w:rsidRPr="007B240B">
              <w:rPr>
                <w:sz w:val="24"/>
                <w:szCs w:val="24"/>
              </w:rPr>
              <w:t>.</w:t>
            </w:r>
            <w:r w:rsidRPr="007B240B">
              <w:rPr>
                <w:i/>
                <w:sz w:val="24"/>
                <w:szCs w:val="24"/>
              </w:rPr>
              <w:t xml:space="preserve"> </w:t>
            </w:r>
            <w:r w:rsidRPr="007B240B">
              <w:rPr>
                <w:sz w:val="24"/>
                <w:szCs w:val="24"/>
              </w:rPr>
              <w:t>Виды химической связи (</w:t>
            </w:r>
            <w:proofErr w:type="gramStart"/>
            <w:r w:rsidRPr="007B240B">
              <w:rPr>
                <w:sz w:val="24"/>
                <w:szCs w:val="24"/>
              </w:rPr>
              <w:t>ковалентная</w:t>
            </w:r>
            <w:proofErr w:type="gramEnd"/>
            <w:r w:rsidRPr="007B240B">
              <w:rPr>
                <w:sz w:val="24"/>
                <w:szCs w:val="24"/>
              </w:rPr>
              <w:t>, ионная, металлическая, водородная) и механизмы ее образования.</w:t>
            </w:r>
          </w:p>
        </w:tc>
        <w:tc>
          <w:tcPr>
            <w:tcW w:w="1559" w:type="dxa"/>
          </w:tcPr>
          <w:p w:rsidR="00367B32" w:rsidRPr="004A6FA0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ковалентной связи. Ковалентная полярная и неполярная связи.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Ионная химическая связь. Катионы и анионы. Металлическая химическая связь.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F507D5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Агрегатные состояния вещества. Газы. Жидкости. Водородная связь.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1970C4">
              <w:rPr>
                <w:sz w:val="24"/>
                <w:szCs w:val="24"/>
              </w:rPr>
              <w:t>Типы кристаллических решеток (</w:t>
            </w:r>
            <w:proofErr w:type="gramStart"/>
            <w:r w:rsidRPr="001970C4">
              <w:rPr>
                <w:sz w:val="24"/>
                <w:szCs w:val="24"/>
              </w:rPr>
              <w:t>атомная</w:t>
            </w:r>
            <w:proofErr w:type="gramEnd"/>
            <w:r w:rsidRPr="001970C4">
              <w:rPr>
                <w:sz w:val="24"/>
                <w:szCs w:val="24"/>
              </w:rPr>
              <w:t>, молекулярная, ионная, металлическая).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вещества и смеси. Массовая и объемная доли компонентов в смеси. Растворы.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EF25B1">
              <w:rPr>
                <w:sz w:val="24"/>
                <w:szCs w:val="24"/>
              </w:rPr>
              <w:t>Дисперсные системы.</w:t>
            </w:r>
            <w:r w:rsidRPr="007B240B">
              <w:rPr>
                <w:i/>
                <w:sz w:val="24"/>
                <w:szCs w:val="24"/>
              </w:rPr>
              <w:t xml:space="preserve"> </w:t>
            </w:r>
            <w:r w:rsidRPr="00EF25B1">
              <w:rPr>
                <w:sz w:val="24"/>
                <w:szCs w:val="24"/>
              </w:rPr>
              <w:t>Классификация дисперсных систем.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C6767E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DE2267">
              <w:rPr>
                <w:b/>
                <w:sz w:val="24"/>
                <w:szCs w:val="24"/>
              </w:rPr>
              <w:t>Практическая работа №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658C">
              <w:rPr>
                <w:sz w:val="24"/>
                <w:szCs w:val="24"/>
              </w:rPr>
              <w:t>по теме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DE2267">
              <w:rPr>
                <w:sz w:val="24"/>
                <w:szCs w:val="24"/>
              </w:rPr>
              <w:t>Получение, соби</w:t>
            </w:r>
            <w:r w:rsidRPr="00DE2267">
              <w:rPr>
                <w:sz w:val="24"/>
                <w:szCs w:val="24"/>
              </w:rPr>
              <w:softHyphen/>
              <w:t>рание и распознавание</w:t>
            </w:r>
            <w:r>
              <w:rPr>
                <w:sz w:val="24"/>
                <w:szCs w:val="24"/>
              </w:rPr>
              <w:t xml:space="preserve"> газов»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367B32" w:rsidRPr="002A7A7E" w:rsidRDefault="00367B32" w:rsidP="009D7B3E">
            <w:pPr>
              <w:jc w:val="both"/>
              <w:rPr>
                <w:sz w:val="24"/>
                <w:szCs w:val="24"/>
              </w:rPr>
            </w:pPr>
            <w:r w:rsidRPr="002A7A7E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по теме «Строение атома. Строение вещества»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F507D5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367B32" w:rsidRPr="00DE2267" w:rsidRDefault="00367B32" w:rsidP="009D7B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 </w:t>
            </w:r>
            <w:r w:rsidRPr="0056658C">
              <w:rPr>
                <w:sz w:val="24"/>
                <w:szCs w:val="24"/>
              </w:rPr>
              <w:t>по теме «Строение атома. Строение вещества»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C42260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ind w:firstLine="851"/>
              <w:rPr>
                <w:sz w:val="24"/>
                <w:szCs w:val="24"/>
              </w:rPr>
            </w:pPr>
            <w:r w:rsidRPr="009E794F">
              <w:rPr>
                <w:b/>
                <w:sz w:val="24"/>
                <w:szCs w:val="24"/>
              </w:rPr>
              <w:t>Тема 3. Химические реакции(</w:t>
            </w:r>
            <w:r>
              <w:rPr>
                <w:b/>
                <w:sz w:val="24"/>
                <w:szCs w:val="24"/>
              </w:rPr>
              <w:t>19 ч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9E794F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 xml:space="preserve">Химические реакции. </w:t>
            </w:r>
            <w:r>
              <w:rPr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367B32" w:rsidRPr="004A6FA0" w:rsidRDefault="00367B32" w:rsidP="009D7B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химических реакций. Экз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 эндотермические реакции. Термохимические уравнения. 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 xml:space="preserve">Скорость реакции, ее зависимость от различных факторов. Роль катализаторов в природе и промышленном производстве. 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>Обратимость реакций. Химическое равновесие и его смещение под действием различных факторов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367B32" w:rsidRPr="00C6767E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электролитической диссоциации. Реакции в растворах электролитов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Н раствора как показатель кислотности среды.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Кислоты в свете теории электролитической диссоциации. Общие свойства неорганических и органических кислот. 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367B32" w:rsidRPr="0035589A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в свете теории электролитической диссоциации, их классификация и общие свойства. </w:t>
            </w:r>
          </w:p>
        </w:tc>
        <w:tc>
          <w:tcPr>
            <w:tcW w:w="1559" w:type="dxa"/>
          </w:tcPr>
          <w:p w:rsidR="00367B32" w:rsidRPr="0035589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 в свете теории электролитической диссоциации, их классификация и общие свойства. 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367B32" w:rsidRPr="00D06AFA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>Гидролиз солей. Значение гидролиза в биологических обменных процессах.</w:t>
            </w:r>
            <w:r w:rsidRPr="007B240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367B32" w:rsidRPr="007B240B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1559" w:type="dxa"/>
          </w:tcPr>
          <w:p w:rsidR="00367B32" w:rsidRPr="00D06AF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>Окислительно-восстановительные свойства простых веществ – металлов главных и побочных подгрупп (медь, железо)</w:t>
            </w:r>
            <w:r>
              <w:rPr>
                <w:sz w:val="24"/>
                <w:szCs w:val="24"/>
              </w:rPr>
              <w:t xml:space="preserve">. </w:t>
            </w:r>
            <w:r w:rsidRPr="007B240B">
              <w:rPr>
                <w:sz w:val="24"/>
                <w:szCs w:val="24"/>
              </w:rPr>
              <w:t xml:space="preserve">Коррозия металлов: виды коррозии, способы защиты металлов от коррозии. 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367B32" w:rsidRPr="0035589A" w:rsidRDefault="00367B32" w:rsidP="009D7B3E">
            <w:pPr>
              <w:pStyle w:val="a5"/>
              <w:jc w:val="both"/>
              <w:rPr>
                <w:b/>
                <w:sz w:val="24"/>
              </w:rPr>
            </w:pPr>
            <w:proofErr w:type="gramStart"/>
            <w:r w:rsidRPr="0035589A">
              <w:rPr>
                <w:sz w:val="24"/>
              </w:rPr>
              <w:t>Окислительно-восстановительные свойства простых веществ – неметаллов: водорода, кислорода, галогенов, серы, азота, фосфора, углерода, кремния.</w:t>
            </w:r>
            <w:proofErr w:type="gramEnd"/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367B32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 xml:space="preserve">Окислительно-восстановительные реакции в природе, производственных процессах и жизнедеятельности организмов. </w:t>
            </w:r>
            <w:r w:rsidRPr="00BC7481">
              <w:rPr>
                <w:sz w:val="24"/>
                <w:szCs w:val="24"/>
              </w:rPr>
              <w:t>Электролиз растворов и расплавов.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515723">
              <w:rPr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367B32" w:rsidRPr="007B240B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химическим уравнениям.</w:t>
            </w:r>
          </w:p>
        </w:tc>
        <w:tc>
          <w:tcPr>
            <w:tcW w:w="1559" w:type="dxa"/>
          </w:tcPr>
          <w:p w:rsidR="00367B32" w:rsidRPr="00DA0B0A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C6767E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 w:rsidRPr="00D039FF">
              <w:rPr>
                <w:b/>
                <w:sz w:val="24"/>
                <w:szCs w:val="24"/>
              </w:rPr>
              <w:t>Практическая работа №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2260">
              <w:rPr>
                <w:sz w:val="24"/>
                <w:szCs w:val="24"/>
              </w:rPr>
              <w:t>по теме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Качественные реакции на неорганические вещества и ионы»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 w:rsidRPr="009B2FB4">
              <w:rPr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«Химические реакции»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C4226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367B32" w:rsidRPr="00515723" w:rsidRDefault="00367B32" w:rsidP="009D7B3E">
            <w:pPr>
              <w:spacing w:line="276" w:lineRule="auto"/>
              <w:rPr>
                <w:sz w:val="24"/>
                <w:szCs w:val="24"/>
              </w:rPr>
            </w:pPr>
            <w:r w:rsidRPr="00C42260">
              <w:rPr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sz w:val="24"/>
                <w:szCs w:val="24"/>
              </w:rPr>
              <w:t>по теме: «Химические реакции»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C4226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367B32" w:rsidRPr="00C6767E" w:rsidRDefault="00367B32" w:rsidP="009D7B3E">
            <w:pPr>
              <w:spacing w:line="276" w:lineRule="auto"/>
              <w:jc w:val="both"/>
              <w:rPr>
                <w:sz w:val="24"/>
              </w:rPr>
            </w:pPr>
            <w:r w:rsidRPr="007B240B">
              <w:rPr>
                <w:sz w:val="24"/>
                <w:szCs w:val="24"/>
              </w:rPr>
              <w:t>Химия в повседневной жизни. Правила безопасной работы с едкими, горючими и токсичными веществами, средствами бытовой химии.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815E0B" w:rsidTr="00367B32">
        <w:tc>
          <w:tcPr>
            <w:tcW w:w="817" w:type="dxa"/>
          </w:tcPr>
          <w:p w:rsidR="00367B32" w:rsidRPr="00C4226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240B">
              <w:rPr>
                <w:sz w:val="24"/>
                <w:szCs w:val="24"/>
              </w:rPr>
              <w:t>Химия и сельское хозяйство</w:t>
            </w:r>
            <w:r>
              <w:rPr>
                <w:sz w:val="24"/>
                <w:szCs w:val="24"/>
              </w:rPr>
              <w:t xml:space="preserve">. </w:t>
            </w:r>
            <w:r w:rsidRPr="007B240B">
              <w:rPr>
                <w:sz w:val="24"/>
                <w:szCs w:val="24"/>
              </w:rPr>
              <w:t xml:space="preserve">Химия в строительстве. Химия и экология. Охрана гидросферы, почвы, атмосферы, флоры и фауны от химического </w:t>
            </w:r>
            <w:r w:rsidRPr="007B240B">
              <w:rPr>
                <w:sz w:val="24"/>
                <w:szCs w:val="24"/>
              </w:rPr>
              <w:lastRenderedPageBreak/>
              <w:t>загрязнения.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67B32" w:rsidRPr="009B2FB4" w:rsidTr="00367B32">
        <w:tc>
          <w:tcPr>
            <w:tcW w:w="817" w:type="dxa"/>
          </w:tcPr>
          <w:p w:rsidR="00367B32" w:rsidRPr="00C4226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367B32" w:rsidRPr="00515723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7B32" w:rsidRPr="00A93A1F" w:rsidTr="00367B32">
        <w:tc>
          <w:tcPr>
            <w:tcW w:w="817" w:type="dxa"/>
          </w:tcPr>
          <w:p w:rsidR="00367B32" w:rsidRPr="00C42260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367B32" w:rsidRPr="009B2FB4" w:rsidRDefault="00367B32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367B32" w:rsidRPr="009B2FB4" w:rsidRDefault="003B034A" w:rsidP="009D7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67B32" w:rsidRPr="00207CB6" w:rsidRDefault="00367B32" w:rsidP="00367B32">
      <w:pPr>
        <w:ind w:firstLine="709"/>
        <w:jc w:val="both"/>
        <w:rPr>
          <w:sz w:val="24"/>
          <w:szCs w:val="24"/>
          <w:lang w:val="ru-RU"/>
        </w:rPr>
      </w:pPr>
    </w:p>
    <w:p w:rsidR="00081DB6" w:rsidRPr="00D14CE7" w:rsidRDefault="00081DB6" w:rsidP="00367B32">
      <w:pPr>
        <w:pStyle w:val="a9"/>
        <w:jc w:val="center"/>
        <w:rPr>
          <w:sz w:val="24"/>
          <w:szCs w:val="24"/>
        </w:rPr>
      </w:pPr>
    </w:p>
    <w:sectPr w:rsidR="00081DB6" w:rsidRPr="00D14CE7" w:rsidSect="0086030B">
      <w:pgSz w:w="11907" w:h="16839" w:code="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4795E"/>
    <w:lvl w:ilvl="0">
      <w:numFmt w:val="bullet"/>
      <w:lvlText w:val="*"/>
      <w:lvlJc w:val="left"/>
    </w:lvl>
  </w:abstractNum>
  <w:abstractNum w:abstractNumId="1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169"/>
    <w:multiLevelType w:val="hybridMultilevel"/>
    <w:tmpl w:val="5552BB50"/>
    <w:lvl w:ilvl="0" w:tplc="A0D20F20">
      <w:start w:val="1"/>
      <w:numFmt w:val="bullet"/>
      <w:lvlText w:val="■"/>
      <w:lvlJc w:val="left"/>
      <w:pPr>
        <w:ind w:left="1177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1" w:tplc="AA145C48">
      <w:start w:val="1"/>
      <w:numFmt w:val="bullet"/>
      <w:lvlText w:val="•"/>
      <w:lvlJc w:val="left"/>
      <w:pPr>
        <w:ind w:left="1719" w:hanging="267"/>
      </w:pPr>
      <w:rPr>
        <w:rFonts w:hint="default"/>
      </w:rPr>
    </w:lvl>
    <w:lvl w:ilvl="2" w:tplc="9DCAD656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434B05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AE580030">
      <w:start w:val="1"/>
      <w:numFmt w:val="bullet"/>
      <w:lvlText w:val="•"/>
      <w:lvlJc w:val="left"/>
      <w:pPr>
        <w:ind w:left="3338" w:hanging="267"/>
      </w:pPr>
      <w:rPr>
        <w:rFonts w:hint="default"/>
      </w:rPr>
    </w:lvl>
    <w:lvl w:ilvl="5" w:tplc="6B60CFEE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63C6078E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3A58D3A2">
      <w:start w:val="1"/>
      <w:numFmt w:val="bullet"/>
      <w:lvlText w:val="•"/>
      <w:lvlJc w:val="left"/>
      <w:pPr>
        <w:ind w:left="4957" w:hanging="267"/>
      </w:pPr>
      <w:rPr>
        <w:rFonts w:hint="default"/>
      </w:rPr>
    </w:lvl>
    <w:lvl w:ilvl="8" w:tplc="AA585BD0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3">
    <w:nsid w:val="0CE73509"/>
    <w:multiLevelType w:val="singleLevel"/>
    <w:tmpl w:val="CD2249F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F85053D"/>
    <w:multiLevelType w:val="hybridMultilevel"/>
    <w:tmpl w:val="2DB844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6">
    <w:nsid w:val="15AC1D50"/>
    <w:multiLevelType w:val="hybridMultilevel"/>
    <w:tmpl w:val="7B10A216"/>
    <w:lvl w:ilvl="0" w:tplc="B526054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DAF2F79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A2B0A2B8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DCCAC9AC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62389E52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3DBCA430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6BD6570E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4F921DC4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43EE5176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7">
    <w:nsid w:val="1629626A"/>
    <w:multiLevelType w:val="hybridMultilevel"/>
    <w:tmpl w:val="8944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B0E"/>
    <w:multiLevelType w:val="hybridMultilevel"/>
    <w:tmpl w:val="C00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C93350"/>
    <w:multiLevelType w:val="hybridMultilevel"/>
    <w:tmpl w:val="A7805C10"/>
    <w:lvl w:ilvl="0" w:tplc="36663A0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 w:hint="default"/>
        <w:color w:val="231F20"/>
        <w:spacing w:val="-13"/>
        <w:w w:val="105"/>
        <w:sz w:val="21"/>
        <w:szCs w:val="21"/>
      </w:rPr>
    </w:lvl>
    <w:lvl w:ilvl="1" w:tplc="71AA173E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2" w:tplc="F1725B7A">
      <w:start w:val="1"/>
      <w:numFmt w:val="bullet"/>
      <w:lvlText w:val="■"/>
      <w:lvlJc w:val="left"/>
      <w:pPr>
        <w:ind w:left="911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C408E208">
      <w:start w:val="1"/>
      <w:numFmt w:val="bullet"/>
      <w:lvlText w:val="•"/>
      <w:lvlJc w:val="left"/>
      <w:pPr>
        <w:ind w:left="1627" w:hanging="267"/>
      </w:pPr>
      <w:rPr>
        <w:rFonts w:hint="default"/>
      </w:rPr>
    </w:lvl>
    <w:lvl w:ilvl="4" w:tplc="1126316C">
      <w:start w:val="1"/>
      <w:numFmt w:val="bullet"/>
      <w:lvlText w:val="•"/>
      <w:lvlJc w:val="left"/>
      <w:pPr>
        <w:ind w:left="2334" w:hanging="267"/>
      </w:pPr>
      <w:rPr>
        <w:rFonts w:hint="default"/>
      </w:rPr>
    </w:lvl>
    <w:lvl w:ilvl="5" w:tplc="55D8A9D2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6" w:tplc="6CAA1D90">
      <w:start w:val="1"/>
      <w:numFmt w:val="bullet"/>
      <w:lvlText w:val="•"/>
      <w:lvlJc w:val="left"/>
      <w:pPr>
        <w:ind w:left="3748" w:hanging="267"/>
      </w:pPr>
      <w:rPr>
        <w:rFonts w:hint="default"/>
      </w:rPr>
    </w:lvl>
    <w:lvl w:ilvl="7" w:tplc="86E8EF20">
      <w:start w:val="1"/>
      <w:numFmt w:val="bullet"/>
      <w:lvlText w:val="•"/>
      <w:lvlJc w:val="left"/>
      <w:pPr>
        <w:ind w:left="4455" w:hanging="267"/>
      </w:pPr>
      <w:rPr>
        <w:rFonts w:hint="default"/>
      </w:rPr>
    </w:lvl>
    <w:lvl w:ilvl="8" w:tplc="63841C6C">
      <w:start w:val="1"/>
      <w:numFmt w:val="bullet"/>
      <w:lvlText w:val="•"/>
      <w:lvlJc w:val="left"/>
      <w:pPr>
        <w:ind w:left="5162" w:hanging="267"/>
      </w:pPr>
      <w:rPr>
        <w:rFonts w:hint="default"/>
      </w:rPr>
    </w:lvl>
  </w:abstractNum>
  <w:abstractNum w:abstractNumId="12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13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14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CF68A4C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EF040946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5" w:tplc="1A5A6548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F0D0D9FC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2F9E3168">
      <w:start w:val="1"/>
      <w:numFmt w:val="bullet"/>
      <w:lvlText w:val="•"/>
      <w:lvlJc w:val="left"/>
      <w:pPr>
        <w:ind w:left="4958" w:hanging="267"/>
      </w:pPr>
      <w:rPr>
        <w:rFonts w:hint="default"/>
      </w:rPr>
    </w:lvl>
    <w:lvl w:ilvl="8" w:tplc="AAD88C94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15">
    <w:nsid w:val="45BD32EB"/>
    <w:multiLevelType w:val="singleLevel"/>
    <w:tmpl w:val="3F9A5A9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17">
    <w:nsid w:val="508D0639"/>
    <w:multiLevelType w:val="singleLevel"/>
    <w:tmpl w:val="BC28D78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55920CBA"/>
    <w:multiLevelType w:val="hybridMultilevel"/>
    <w:tmpl w:val="DDBABF46"/>
    <w:lvl w:ilvl="0" w:tplc="52F642DA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3BD6CFC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22AECBF2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A34299AA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8B68A546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0B761656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503A2E22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237EDB56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2AFEDBB4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19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  <w:rPr>
        <w:rFonts w:hint="default"/>
      </w:rPr>
    </w:lvl>
    <w:lvl w:ilvl="2" w:tplc="5F049922">
      <w:start w:val="1"/>
      <w:numFmt w:val="bullet"/>
      <w:lvlText w:val="•"/>
      <w:lvlJc w:val="left"/>
      <w:pPr>
        <w:ind w:left="1411" w:hanging="262"/>
      </w:pPr>
      <w:rPr>
        <w:rFonts w:hint="default"/>
      </w:rPr>
    </w:lvl>
    <w:lvl w:ilvl="3" w:tplc="5B9850DE">
      <w:start w:val="1"/>
      <w:numFmt w:val="bullet"/>
      <w:lvlText w:val="•"/>
      <w:lvlJc w:val="left"/>
      <w:pPr>
        <w:ind w:left="2057" w:hanging="262"/>
      </w:pPr>
      <w:rPr>
        <w:rFonts w:hint="default"/>
      </w:rPr>
    </w:lvl>
    <w:lvl w:ilvl="4" w:tplc="AE6865D4">
      <w:start w:val="1"/>
      <w:numFmt w:val="bullet"/>
      <w:lvlText w:val="•"/>
      <w:lvlJc w:val="left"/>
      <w:pPr>
        <w:ind w:left="2702" w:hanging="262"/>
      </w:pPr>
      <w:rPr>
        <w:rFonts w:hint="default"/>
      </w:rPr>
    </w:lvl>
    <w:lvl w:ilvl="5" w:tplc="CC7A0220">
      <w:start w:val="1"/>
      <w:numFmt w:val="bullet"/>
      <w:lvlText w:val="•"/>
      <w:lvlJc w:val="left"/>
      <w:pPr>
        <w:ind w:left="3348" w:hanging="262"/>
      </w:pPr>
      <w:rPr>
        <w:rFonts w:hint="default"/>
      </w:rPr>
    </w:lvl>
    <w:lvl w:ilvl="6" w:tplc="DECE47DA">
      <w:start w:val="1"/>
      <w:numFmt w:val="bullet"/>
      <w:lvlText w:val="•"/>
      <w:lvlJc w:val="left"/>
      <w:pPr>
        <w:ind w:left="3994" w:hanging="262"/>
      </w:pPr>
      <w:rPr>
        <w:rFonts w:hint="default"/>
      </w:rPr>
    </w:lvl>
    <w:lvl w:ilvl="7" w:tplc="E3D4D27A">
      <w:start w:val="1"/>
      <w:numFmt w:val="bullet"/>
      <w:lvlText w:val="•"/>
      <w:lvlJc w:val="left"/>
      <w:pPr>
        <w:ind w:left="4639" w:hanging="262"/>
      </w:pPr>
      <w:rPr>
        <w:rFonts w:hint="default"/>
      </w:rPr>
    </w:lvl>
    <w:lvl w:ilvl="8" w:tplc="40E61BD6">
      <w:start w:val="1"/>
      <w:numFmt w:val="bullet"/>
      <w:lvlText w:val="•"/>
      <w:lvlJc w:val="left"/>
      <w:pPr>
        <w:ind w:left="5285" w:hanging="262"/>
      </w:pPr>
      <w:rPr>
        <w:rFonts w:hint="default"/>
      </w:rPr>
    </w:lvl>
  </w:abstractNum>
  <w:abstractNum w:abstractNumId="20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CBBEF4B8">
      <w:start w:val="1"/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B978AF1E">
      <w:start w:val="1"/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9392C5F6">
      <w:start w:val="1"/>
      <w:numFmt w:val="bullet"/>
      <w:lvlText w:val="•"/>
      <w:lvlJc w:val="left"/>
      <w:pPr>
        <w:ind w:left="2690" w:hanging="227"/>
      </w:pPr>
      <w:rPr>
        <w:rFonts w:hint="default"/>
      </w:rPr>
    </w:lvl>
    <w:lvl w:ilvl="5" w:tplc="F6827DFA">
      <w:start w:val="1"/>
      <w:numFmt w:val="bullet"/>
      <w:lvlText w:val="•"/>
      <w:lvlJc w:val="left"/>
      <w:pPr>
        <w:ind w:left="3338" w:hanging="227"/>
      </w:pPr>
      <w:rPr>
        <w:rFonts w:hint="default"/>
      </w:rPr>
    </w:lvl>
    <w:lvl w:ilvl="6" w:tplc="54FA5160">
      <w:start w:val="1"/>
      <w:numFmt w:val="bullet"/>
      <w:lvlText w:val="•"/>
      <w:lvlJc w:val="left"/>
      <w:pPr>
        <w:ind w:left="3986" w:hanging="227"/>
      </w:pPr>
      <w:rPr>
        <w:rFonts w:hint="default"/>
      </w:rPr>
    </w:lvl>
    <w:lvl w:ilvl="7" w:tplc="22B6141E">
      <w:start w:val="1"/>
      <w:numFmt w:val="bullet"/>
      <w:lvlText w:val="•"/>
      <w:lvlJc w:val="left"/>
      <w:pPr>
        <w:ind w:left="4633" w:hanging="227"/>
      </w:pPr>
      <w:rPr>
        <w:rFonts w:hint="default"/>
      </w:rPr>
    </w:lvl>
    <w:lvl w:ilvl="8" w:tplc="334669CA">
      <w:start w:val="1"/>
      <w:numFmt w:val="bullet"/>
      <w:lvlText w:val="•"/>
      <w:lvlJc w:val="left"/>
      <w:pPr>
        <w:ind w:left="5281" w:hanging="227"/>
      </w:pPr>
      <w:rPr>
        <w:rFonts w:hint="default"/>
      </w:rPr>
    </w:lvl>
  </w:abstractNum>
  <w:abstractNum w:abstractNumId="21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  <w:rPr>
        <w:rFonts w:hint="default"/>
      </w:rPr>
    </w:lvl>
    <w:lvl w:ilvl="2" w:tplc="769CE390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3" w:tplc="AB7EB1C0">
      <w:start w:val="1"/>
      <w:numFmt w:val="bullet"/>
      <w:lvlText w:val="•"/>
      <w:lvlJc w:val="left"/>
      <w:pPr>
        <w:ind w:left="2057" w:hanging="224"/>
      </w:pPr>
      <w:rPr>
        <w:rFonts w:hint="default"/>
      </w:rPr>
    </w:lvl>
    <w:lvl w:ilvl="4" w:tplc="C824802C">
      <w:start w:val="1"/>
      <w:numFmt w:val="bullet"/>
      <w:lvlText w:val="•"/>
      <w:lvlJc w:val="left"/>
      <w:pPr>
        <w:ind w:left="2702" w:hanging="224"/>
      </w:pPr>
      <w:rPr>
        <w:rFonts w:hint="default"/>
      </w:rPr>
    </w:lvl>
    <w:lvl w:ilvl="5" w:tplc="85A208DC">
      <w:start w:val="1"/>
      <w:numFmt w:val="bullet"/>
      <w:lvlText w:val="•"/>
      <w:lvlJc w:val="left"/>
      <w:pPr>
        <w:ind w:left="3348" w:hanging="224"/>
      </w:pPr>
      <w:rPr>
        <w:rFonts w:hint="default"/>
      </w:rPr>
    </w:lvl>
    <w:lvl w:ilvl="6" w:tplc="2FCC2A1A">
      <w:start w:val="1"/>
      <w:numFmt w:val="bullet"/>
      <w:lvlText w:val="•"/>
      <w:lvlJc w:val="left"/>
      <w:pPr>
        <w:ind w:left="3994" w:hanging="224"/>
      </w:pPr>
      <w:rPr>
        <w:rFonts w:hint="default"/>
      </w:rPr>
    </w:lvl>
    <w:lvl w:ilvl="7" w:tplc="7C96E7D8">
      <w:start w:val="1"/>
      <w:numFmt w:val="bullet"/>
      <w:lvlText w:val="•"/>
      <w:lvlJc w:val="left"/>
      <w:pPr>
        <w:ind w:left="4639" w:hanging="224"/>
      </w:pPr>
      <w:rPr>
        <w:rFonts w:hint="default"/>
      </w:rPr>
    </w:lvl>
    <w:lvl w:ilvl="8" w:tplc="FD08AC90">
      <w:start w:val="1"/>
      <w:numFmt w:val="bullet"/>
      <w:lvlText w:val="•"/>
      <w:lvlJc w:val="left"/>
      <w:pPr>
        <w:ind w:left="5285" w:hanging="224"/>
      </w:pPr>
      <w:rPr>
        <w:rFonts w:hint="default"/>
      </w:rPr>
    </w:lvl>
  </w:abstractNum>
  <w:abstractNum w:abstractNumId="22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23">
    <w:nsid w:val="65FD75D7"/>
    <w:multiLevelType w:val="singleLevel"/>
    <w:tmpl w:val="27E4B57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">
    <w:nsid w:val="6ED10680"/>
    <w:multiLevelType w:val="hybridMultilevel"/>
    <w:tmpl w:val="39FE3326"/>
    <w:lvl w:ilvl="0" w:tplc="92BCBD0A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DC1A4FF6">
      <w:start w:val="1"/>
      <w:numFmt w:val="bullet"/>
      <w:lvlText w:val="•"/>
      <w:lvlJc w:val="left"/>
      <w:pPr>
        <w:ind w:left="765" w:hanging="250"/>
      </w:pPr>
      <w:rPr>
        <w:rFonts w:hint="default"/>
      </w:rPr>
    </w:lvl>
    <w:lvl w:ilvl="2" w:tplc="0E5AE53C">
      <w:start w:val="1"/>
      <w:numFmt w:val="bullet"/>
      <w:lvlText w:val="•"/>
      <w:lvlJc w:val="left"/>
      <w:pPr>
        <w:ind w:left="1411" w:hanging="250"/>
      </w:pPr>
      <w:rPr>
        <w:rFonts w:hint="default"/>
      </w:rPr>
    </w:lvl>
    <w:lvl w:ilvl="3" w:tplc="DEE2235C">
      <w:start w:val="1"/>
      <w:numFmt w:val="bullet"/>
      <w:lvlText w:val="•"/>
      <w:lvlJc w:val="left"/>
      <w:pPr>
        <w:ind w:left="2057" w:hanging="250"/>
      </w:pPr>
      <w:rPr>
        <w:rFonts w:hint="default"/>
      </w:rPr>
    </w:lvl>
    <w:lvl w:ilvl="4" w:tplc="F468C246">
      <w:start w:val="1"/>
      <w:numFmt w:val="bullet"/>
      <w:lvlText w:val="•"/>
      <w:lvlJc w:val="left"/>
      <w:pPr>
        <w:ind w:left="2702" w:hanging="250"/>
      </w:pPr>
      <w:rPr>
        <w:rFonts w:hint="default"/>
      </w:rPr>
    </w:lvl>
    <w:lvl w:ilvl="5" w:tplc="98F8CFC2">
      <w:start w:val="1"/>
      <w:numFmt w:val="bullet"/>
      <w:lvlText w:val="•"/>
      <w:lvlJc w:val="left"/>
      <w:pPr>
        <w:ind w:left="3348" w:hanging="250"/>
      </w:pPr>
      <w:rPr>
        <w:rFonts w:hint="default"/>
      </w:rPr>
    </w:lvl>
    <w:lvl w:ilvl="6" w:tplc="ECC02446">
      <w:start w:val="1"/>
      <w:numFmt w:val="bullet"/>
      <w:lvlText w:val="•"/>
      <w:lvlJc w:val="left"/>
      <w:pPr>
        <w:ind w:left="3994" w:hanging="250"/>
      </w:pPr>
      <w:rPr>
        <w:rFonts w:hint="default"/>
      </w:rPr>
    </w:lvl>
    <w:lvl w:ilvl="7" w:tplc="D37840BE">
      <w:start w:val="1"/>
      <w:numFmt w:val="bullet"/>
      <w:lvlText w:val="•"/>
      <w:lvlJc w:val="left"/>
      <w:pPr>
        <w:ind w:left="4639" w:hanging="250"/>
      </w:pPr>
      <w:rPr>
        <w:rFonts w:hint="default"/>
      </w:rPr>
    </w:lvl>
    <w:lvl w:ilvl="8" w:tplc="11C28152">
      <w:start w:val="1"/>
      <w:numFmt w:val="bullet"/>
      <w:lvlText w:val="•"/>
      <w:lvlJc w:val="left"/>
      <w:pPr>
        <w:ind w:left="5285" w:hanging="250"/>
      </w:pPr>
      <w:rPr>
        <w:rFonts w:hint="default"/>
      </w:rPr>
    </w:lvl>
  </w:abstractNum>
  <w:abstractNum w:abstractNumId="25">
    <w:nsid w:val="744A16E2"/>
    <w:multiLevelType w:val="hybridMultilevel"/>
    <w:tmpl w:val="57A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D0043"/>
    <w:multiLevelType w:val="singleLevel"/>
    <w:tmpl w:val="69F8B1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7">
    <w:nsid w:val="7BB53513"/>
    <w:multiLevelType w:val="hybridMultilevel"/>
    <w:tmpl w:val="B6788E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FF4DF4"/>
    <w:multiLevelType w:val="multilevel"/>
    <w:tmpl w:val="7B5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8"/>
  </w:num>
  <w:num w:numId="5">
    <w:abstractNumId w:val="6"/>
  </w:num>
  <w:num w:numId="6">
    <w:abstractNumId w:val="12"/>
  </w:num>
  <w:num w:numId="7">
    <w:abstractNumId w:val="29"/>
  </w:num>
  <w:num w:numId="8">
    <w:abstractNumId w:val="13"/>
  </w:num>
  <w:num w:numId="9">
    <w:abstractNumId w:val="9"/>
  </w:num>
  <w:num w:numId="10">
    <w:abstractNumId w:val="22"/>
  </w:num>
  <w:num w:numId="11">
    <w:abstractNumId w:val="24"/>
  </w:num>
  <w:num w:numId="12">
    <w:abstractNumId w:val="21"/>
  </w:num>
  <w:num w:numId="13">
    <w:abstractNumId w:val="16"/>
  </w:num>
  <w:num w:numId="14">
    <w:abstractNumId w:val="2"/>
  </w:num>
  <w:num w:numId="15">
    <w:abstractNumId w:val="20"/>
  </w:num>
  <w:num w:numId="16">
    <w:abstractNumId w:val="1"/>
  </w:num>
  <w:num w:numId="17">
    <w:abstractNumId w:val="8"/>
  </w:num>
  <w:num w:numId="18">
    <w:abstractNumId w:val="25"/>
  </w:num>
  <w:num w:numId="19">
    <w:abstractNumId w:val="28"/>
  </w:num>
  <w:num w:numId="20">
    <w:abstractNumId w:val="7"/>
  </w:num>
  <w:num w:numId="21">
    <w:abstractNumId w:val="4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5"/>
  </w:num>
  <w:num w:numId="26">
    <w:abstractNumId w:val="23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39D1"/>
    <w:rsid w:val="00011BBC"/>
    <w:rsid w:val="000234E4"/>
    <w:rsid w:val="00033811"/>
    <w:rsid w:val="00042AFC"/>
    <w:rsid w:val="00066933"/>
    <w:rsid w:val="00081DB6"/>
    <w:rsid w:val="00087A37"/>
    <w:rsid w:val="000A5C19"/>
    <w:rsid w:val="000E0B52"/>
    <w:rsid w:val="000F0B0F"/>
    <w:rsid w:val="00105585"/>
    <w:rsid w:val="00116FE2"/>
    <w:rsid w:val="001177C0"/>
    <w:rsid w:val="001443B9"/>
    <w:rsid w:val="00163769"/>
    <w:rsid w:val="001A1682"/>
    <w:rsid w:val="001D1552"/>
    <w:rsid w:val="001F79DC"/>
    <w:rsid w:val="00200259"/>
    <w:rsid w:val="00260DA8"/>
    <w:rsid w:val="00272ED1"/>
    <w:rsid w:val="00273B2F"/>
    <w:rsid w:val="0028042C"/>
    <w:rsid w:val="00284FAC"/>
    <w:rsid w:val="00291998"/>
    <w:rsid w:val="0029358E"/>
    <w:rsid w:val="00295A1A"/>
    <w:rsid w:val="002A0545"/>
    <w:rsid w:val="002B2348"/>
    <w:rsid w:val="002E669B"/>
    <w:rsid w:val="002F61B2"/>
    <w:rsid w:val="00300E9B"/>
    <w:rsid w:val="0031006C"/>
    <w:rsid w:val="00340544"/>
    <w:rsid w:val="00354E9F"/>
    <w:rsid w:val="00367B32"/>
    <w:rsid w:val="0037354F"/>
    <w:rsid w:val="003847F5"/>
    <w:rsid w:val="00396748"/>
    <w:rsid w:val="003A19D6"/>
    <w:rsid w:val="003B034A"/>
    <w:rsid w:val="003B45C3"/>
    <w:rsid w:val="003C27CB"/>
    <w:rsid w:val="003F009A"/>
    <w:rsid w:val="004050AA"/>
    <w:rsid w:val="00406237"/>
    <w:rsid w:val="00450060"/>
    <w:rsid w:val="00482F31"/>
    <w:rsid w:val="004A11A9"/>
    <w:rsid w:val="004A6EC4"/>
    <w:rsid w:val="00507328"/>
    <w:rsid w:val="00510094"/>
    <w:rsid w:val="00552BAC"/>
    <w:rsid w:val="00564A87"/>
    <w:rsid w:val="00570243"/>
    <w:rsid w:val="00570D42"/>
    <w:rsid w:val="0057341C"/>
    <w:rsid w:val="005A3480"/>
    <w:rsid w:val="005B3622"/>
    <w:rsid w:val="005C6917"/>
    <w:rsid w:val="005D184C"/>
    <w:rsid w:val="005D29E7"/>
    <w:rsid w:val="005E0346"/>
    <w:rsid w:val="005E39D1"/>
    <w:rsid w:val="005F0418"/>
    <w:rsid w:val="005F3AD2"/>
    <w:rsid w:val="005F74F3"/>
    <w:rsid w:val="00617EAD"/>
    <w:rsid w:val="006238C3"/>
    <w:rsid w:val="006301FD"/>
    <w:rsid w:val="006420A5"/>
    <w:rsid w:val="006655C7"/>
    <w:rsid w:val="00667B84"/>
    <w:rsid w:val="00667F5D"/>
    <w:rsid w:val="00675D8A"/>
    <w:rsid w:val="006A3A2D"/>
    <w:rsid w:val="006B108C"/>
    <w:rsid w:val="006F20EE"/>
    <w:rsid w:val="00701299"/>
    <w:rsid w:val="007067AF"/>
    <w:rsid w:val="007171D6"/>
    <w:rsid w:val="007449B3"/>
    <w:rsid w:val="00753B81"/>
    <w:rsid w:val="00757260"/>
    <w:rsid w:val="00765832"/>
    <w:rsid w:val="00777831"/>
    <w:rsid w:val="007A44A8"/>
    <w:rsid w:val="007A4AE2"/>
    <w:rsid w:val="007B0D8C"/>
    <w:rsid w:val="007C4F8C"/>
    <w:rsid w:val="007C74BA"/>
    <w:rsid w:val="007F75D4"/>
    <w:rsid w:val="00803366"/>
    <w:rsid w:val="0086030B"/>
    <w:rsid w:val="008A0AA3"/>
    <w:rsid w:val="008A563B"/>
    <w:rsid w:val="008E0317"/>
    <w:rsid w:val="008E0FD5"/>
    <w:rsid w:val="008E30C8"/>
    <w:rsid w:val="00900C58"/>
    <w:rsid w:val="009078D4"/>
    <w:rsid w:val="009128CD"/>
    <w:rsid w:val="00942B6C"/>
    <w:rsid w:val="00964A31"/>
    <w:rsid w:val="00967289"/>
    <w:rsid w:val="009804C5"/>
    <w:rsid w:val="00981188"/>
    <w:rsid w:val="009C45E2"/>
    <w:rsid w:val="009E1E5A"/>
    <w:rsid w:val="00A34EAC"/>
    <w:rsid w:val="00A450B9"/>
    <w:rsid w:val="00A502B4"/>
    <w:rsid w:val="00A53F1C"/>
    <w:rsid w:val="00A606D4"/>
    <w:rsid w:val="00A65197"/>
    <w:rsid w:val="00A72848"/>
    <w:rsid w:val="00A73088"/>
    <w:rsid w:val="00A96A5F"/>
    <w:rsid w:val="00A97D69"/>
    <w:rsid w:val="00A97F59"/>
    <w:rsid w:val="00AD1C09"/>
    <w:rsid w:val="00AE3DF2"/>
    <w:rsid w:val="00B57626"/>
    <w:rsid w:val="00B7172F"/>
    <w:rsid w:val="00BE00C1"/>
    <w:rsid w:val="00C74A1B"/>
    <w:rsid w:val="00C774D0"/>
    <w:rsid w:val="00C90BA7"/>
    <w:rsid w:val="00CB097B"/>
    <w:rsid w:val="00CC5D45"/>
    <w:rsid w:val="00D062AE"/>
    <w:rsid w:val="00D14CE7"/>
    <w:rsid w:val="00D66970"/>
    <w:rsid w:val="00DA63D4"/>
    <w:rsid w:val="00DB4481"/>
    <w:rsid w:val="00DC764C"/>
    <w:rsid w:val="00DE26DE"/>
    <w:rsid w:val="00E16D5A"/>
    <w:rsid w:val="00E41BB1"/>
    <w:rsid w:val="00E45AE4"/>
    <w:rsid w:val="00E52844"/>
    <w:rsid w:val="00E67849"/>
    <w:rsid w:val="00E756AB"/>
    <w:rsid w:val="00E769BB"/>
    <w:rsid w:val="00E805AC"/>
    <w:rsid w:val="00E8498B"/>
    <w:rsid w:val="00E93B8C"/>
    <w:rsid w:val="00EF6A6A"/>
    <w:rsid w:val="00F32BBB"/>
    <w:rsid w:val="00F83121"/>
    <w:rsid w:val="00F94557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163769"/>
    <w:rPr>
      <w:rFonts w:ascii="Times New Roman" w:eastAsia="Times New Roman" w:hAnsi="Times New Roman" w:cs="Times New Roman"/>
    </w:rPr>
  </w:style>
  <w:style w:type="paragraph" w:styleId="1">
    <w:name w:val="heading 1"/>
    <w:basedOn w:val="a1"/>
    <w:uiPriority w:val="1"/>
    <w:qFormat/>
    <w:rsid w:val="00163769"/>
    <w:pPr>
      <w:ind w:left="904" w:right="69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1"/>
    <w:uiPriority w:val="1"/>
    <w:qFormat/>
    <w:rsid w:val="00163769"/>
    <w:pPr>
      <w:ind w:left="90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1"/>
    <w:uiPriority w:val="1"/>
    <w:qFormat/>
    <w:rsid w:val="00163769"/>
    <w:pPr>
      <w:ind w:left="110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4">
    <w:name w:val="heading 4"/>
    <w:basedOn w:val="a1"/>
    <w:uiPriority w:val="1"/>
    <w:qFormat/>
    <w:rsid w:val="00163769"/>
    <w:pPr>
      <w:spacing w:line="232" w:lineRule="exact"/>
      <w:ind w:left="117" w:right="69"/>
      <w:outlineLvl w:val="3"/>
    </w:pPr>
    <w:rPr>
      <w:rFonts w:ascii="Georgia" w:eastAsia="Georgia" w:hAnsi="Georgia" w:cs="Georgia"/>
      <w:b/>
      <w:bCs/>
      <w:i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1"/>
    <w:uiPriority w:val="1"/>
    <w:qFormat/>
    <w:rsid w:val="00163769"/>
    <w:pPr>
      <w:spacing w:before="112"/>
      <w:ind w:left="650"/>
    </w:pPr>
    <w:rPr>
      <w:sz w:val="21"/>
      <w:szCs w:val="21"/>
    </w:rPr>
  </w:style>
  <w:style w:type="paragraph" w:styleId="a5">
    <w:name w:val="Body Text"/>
    <w:basedOn w:val="a1"/>
    <w:uiPriority w:val="1"/>
    <w:qFormat/>
    <w:rsid w:val="00163769"/>
    <w:rPr>
      <w:sz w:val="21"/>
      <w:szCs w:val="21"/>
    </w:rPr>
  </w:style>
  <w:style w:type="paragraph" w:styleId="a6">
    <w:name w:val="List Paragraph"/>
    <w:basedOn w:val="a1"/>
    <w:uiPriority w:val="1"/>
    <w:qFormat/>
    <w:rsid w:val="00163769"/>
    <w:pPr>
      <w:spacing w:line="226" w:lineRule="exact"/>
      <w:ind w:left="110" w:right="108" w:firstLine="397"/>
      <w:jc w:val="both"/>
    </w:pPr>
  </w:style>
  <w:style w:type="paragraph" w:customStyle="1" w:styleId="TableParagraph">
    <w:name w:val="Table Paragraph"/>
    <w:basedOn w:val="a1"/>
    <w:uiPriority w:val="1"/>
    <w:qFormat/>
    <w:rsid w:val="00163769"/>
    <w:pPr>
      <w:ind w:left="108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3C27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2"/>
    <w:rsid w:val="009804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BE00C1"/>
    <w:pPr>
      <w:widowControl/>
    </w:pPr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1"/>
    <w:rsid w:val="00BE00C1"/>
    <w:pPr>
      <w:widowControl/>
    </w:pPr>
    <w:rPr>
      <w:sz w:val="24"/>
      <w:szCs w:val="24"/>
      <w:lang w:val="ru-RU" w:eastAsia="ru-RU"/>
    </w:rPr>
  </w:style>
  <w:style w:type="character" w:styleId="a7">
    <w:name w:val="Emphasis"/>
    <w:qFormat/>
    <w:rsid w:val="006A3A2D"/>
    <w:rPr>
      <w:i/>
      <w:iCs/>
    </w:rPr>
  </w:style>
  <w:style w:type="character" w:styleId="a8">
    <w:name w:val="Hyperlink"/>
    <w:basedOn w:val="a2"/>
    <w:uiPriority w:val="99"/>
    <w:unhideWhenUsed/>
    <w:rsid w:val="006A3A2D"/>
    <w:rPr>
      <w:color w:val="0000FF" w:themeColor="hyperlink"/>
      <w:u w:val="single"/>
    </w:rPr>
  </w:style>
  <w:style w:type="paragraph" w:styleId="HTML">
    <w:name w:val="HTML Preformatted"/>
    <w:basedOn w:val="a1"/>
    <w:link w:val="HTML0"/>
    <w:unhideWhenUsed/>
    <w:rsid w:val="008A0A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8A0A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1D1552"/>
    <w:pPr>
      <w:widowControl/>
    </w:pPr>
    <w:rPr>
      <w:rFonts w:ascii="Georgia" w:eastAsia="Georgia" w:hAnsi="Georgia" w:cs="Times New Roman"/>
      <w:lang w:val="ru-RU"/>
    </w:rPr>
  </w:style>
  <w:style w:type="paragraph" w:customStyle="1" w:styleId="a0">
    <w:name w:val="Перечень"/>
    <w:basedOn w:val="a1"/>
    <w:next w:val="a1"/>
    <w:link w:val="aa"/>
    <w:qFormat/>
    <w:rsid w:val="00564A87"/>
    <w:pPr>
      <w:widowControl/>
      <w:numPr>
        <w:numId w:val="29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0"/>
    <w:rsid w:val="00564A8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b">
    <w:name w:val="Гипертекстовая ссылка"/>
    <w:basedOn w:val="a2"/>
    <w:uiPriority w:val="99"/>
    <w:rsid w:val="0028042C"/>
    <w:rPr>
      <w:color w:val="106BBE"/>
    </w:rPr>
  </w:style>
  <w:style w:type="paragraph" w:customStyle="1" w:styleId="ac">
    <w:name w:val="Комментарий"/>
    <w:basedOn w:val="a1"/>
    <w:next w:val="a1"/>
    <w:uiPriority w:val="99"/>
    <w:rsid w:val="0028042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d">
    <w:name w:val="Информация о версии"/>
    <w:basedOn w:val="ac"/>
    <w:next w:val="a1"/>
    <w:uiPriority w:val="99"/>
    <w:rsid w:val="0028042C"/>
    <w:rPr>
      <w:i/>
      <w:iCs/>
    </w:rPr>
  </w:style>
  <w:style w:type="paragraph" w:customStyle="1" w:styleId="Style1">
    <w:name w:val="Style 1"/>
    <w:uiPriority w:val="99"/>
    <w:rsid w:val="00367B32"/>
    <w:pPr>
      <w:autoSpaceDE w:val="0"/>
      <w:autoSpaceDN w:val="0"/>
      <w:spacing w:line="264" w:lineRule="auto"/>
      <w:jc w:val="both"/>
    </w:pPr>
    <w:rPr>
      <w:rFonts w:ascii="Tahoma" w:eastAsiaTheme="minorEastAsia" w:hAnsi="Tahoma" w:cs="Tahoma"/>
      <w:sz w:val="18"/>
      <w:szCs w:val="18"/>
      <w:lang w:eastAsia="ru-RU"/>
    </w:rPr>
  </w:style>
  <w:style w:type="table" w:styleId="ae">
    <w:name w:val="Table Grid"/>
    <w:basedOn w:val="a3"/>
    <w:rsid w:val="00367B3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 номер"/>
    <w:basedOn w:val="a1"/>
    <w:next w:val="a1"/>
    <w:qFormat/>
    <w:rsid w:val="00367B32"/>
    <w:pPr>
      <w:widowControl/>
      <w:numPr>
        <w:numId w:val="30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7A23-28E8-4FFF-BDA4-47129A5F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Семья</cp:lastModifiedBy>
  <cp:revision>8</cp:revision>
  <dcterms:created xsi:type="dcterms:W3CDTF">2019-01-13T08:33:00Z</dcterms:created>
  <dcterms:modified xsi:type="dcterms:W3CDTF">2019-01-16T12:43:00Z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2017-06-24T00:00:00Z</vt:filetime>
  </property>
</Properties>
</file>