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bookmarkStart w:id="0" w:name="_GoBack"/>
      <w:r>
        <w:rPr>
          <w:rFonts w:ascii="Times New Roman" w:eastAsia="Calibri" w:hAnsi="Times New Roman" w:cs="Times New Roman"/>
          <w:b/>
          <w:bCs/>
          <w:noProof/>
          <w:sz w:val="28"/>
          <w:szCs w:val="28"/>
        </w:rPr>
        <w:drawing>
          <wp:anchor distT="0" distB="0" distL="114300" distR="114300" simplePos="0" relativeHeight="251659264" behindDoc="1" locked="0" layoutInCell="1" allowOverlap="1" wp14:anchorId="1377C8E7" wp14:editId="75630DC5">
            <wp:simplePos x="0" y="0"/>
            <wp:positionH relativeFrom="column">
              <wp:posOffset>-285750</wp:posOffset>
            </wp:positionH>
            <wp:positionV relativeFrom="paragraph">
              <wp:posOffset>-525145</wp:posOffset>
            </wp:positionV>
            <wp:extent cx="7778012" cy="10706100"/>
            <wp:effectExtent l="0" t="0" r="0" b="0"/>
            <wp:wrapNone/>
            <wp:docPr id="1" name="Рисунок 1" descr="E:\Обложки\10-11 фгос\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бложки\10-11 фгос\Литератур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1253" cy="1071056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3308A1" w:rsidRDefault="003308A1" w:rsidP="00EA316B">
      <w:pPr>
        <w:spacing w:after="0" w:line="360" w:lineRule="auto"/>
        <w:ind w:left="360" w:firstLine="348"/>
        <w:jc w:val="center"/>
        <w:rPr>
          <w:rFonts w:ascii="Times New Roman" w:eastAsia="Calibri" w:hAnsi="Times New Roman" w:cs="Times New Roman"/>
          <w:b/>
          <w:bCs/>
          <w:sz w:val="28"/>
          <w:szCs w:val="28"/>
        </w:rPr>
      </w:pPr>
    </w:p>
    <w:p w:rsidR="00EA316B" w:rsidRPr="00C626DF" w:rsidRDefault="00EA316B" w:rsidP="00EA316B">
      <w:pPr>
        <w:spacing w:after="0" w:line="360" w:lineRule="auto"/>
        <w:ind w:left="360" w:firstLine="348"/>
        <w:jc w:val="center"/>
        <w:rPr>
          <w:rFonts w:ascii="Times New Roman" w:eastAsia="Calibri" w:hAnsi="Times New Roman" w:cs="Times New Roman"/>
          <w:b/>
          <w:bCs/>
          <w:sz w:val="28"/>
          <w:szCs w:val="28"/>
        </w:rPr>
      </w:pPr>
      <w:r w:rsidRPr="00C626DF">
        <w:rPr>
          <w:rFonts w:ascii="Times New Roman" w:eastAsia="Calibri" w:hAnsi="Times New Roman" w:cs="Times New Roman"/>
          <w:b/>
          <w:bCs/>
          <w:sz w:val="28"/>
          <w:szCs w:val="28"/>
        </w:rPr>
        <w:lastRenderedPageBreak/>
        <w:t>Пояснительная записка</w:t>
      </w:r>
    </w:p>
    <w:p w:rsidR="00EA316B" w:rsidRDefault="00EA316B" w:rsidP="00EA316B">
      <w:pPr>
        <w:spacing w:line="360" w:lineRule="auto"/>
        <w:jc w:val="both"/>
        <w:rPr>
          <w:rFonts w:ascii="Times New Roman" w:eastAsia="Calibri" w:hAnsi="Times New Roman" w:cs="Times New Roman"/>
          <w:bCs/>
          <w:sz w:val="24"/>
          <w:szCs w:val="24"/>
        </w:rPr>
      </w:pPr>
      <w:r w:rsidRPr="00E936AD">
        <w:rPr>
          <w:rFonts w:ascii="Times New Roman" w:eastAsia="Calibri" w:hAnsi="Times New Roman" w:cs="Times New Roman"/>
          <w:bCs/>
          <w:sz w:val="24"/>
          <w:szCs w:val="24"/>
        </w:rPr>
        <w:t xml:space="preserve">Рабочая программа по литературе  для 10 </w:t>
      </w:r>
      <w:r w:rsidR="00513846" w:rsidRPr="00E936AD">
        <w:rPr>
          <w:rFonts w:ascii="Times New Roman" w:eastAsia="Calibri" w:hAnsi="Times New Roman" w:cs="Times New Roman"/>
          <w:bCs/>
          <w:sz w:val="24"/>
          <w:szCs w:val="24"/>
        </w:rPr>
        <w:t>-11 классов</w:t>
      </w:r>
      <w:r w:rsidRPr="00E936AD">
        <w:rPr>
          <w:rFonts w:ascii="Times New Roman" w:eastAsia="Calibri" w:hAnsi="Times New Roman" w:cs="Times New Roman"/>
          <w:bCs/>
          <w:sz w:val="24"/>
          <w:szCs w:val="24"/>
        </w:rPr>
        <w:t xml:space="preserve"> составлена на основе </w:t>
      </w:r>
      <w:r w:rsidR="000C585F" w:rsidRPr="00E936AD">
        <w:rPr>
          <w:rFonts w:ascii="Times New Roman" w:eastAsia="Calibri" w:hAnsi="Times New Roman" w:cs="Times New Roman"/>
          <w:bCs/>
          <w:sz w:val="24"/>
          <w:szCs w:val="24"/>
        </w:rPr>
        <w:t>требований к результатам</w:t>
      </w:r>
      <w:r w:rsidR="000C585F">
        <w:rPr>
          <w:rFonts w:ascii="Times New Roman CYR" w:hAnsi="Times New Roman CYR" w:cs="Times New Roman CYR"/>
          <w:sz w:val="24"/>
          <w:szCs w:val="24"/>
        </w:rPr>
        <w:t xml:space="preserve"> освоения основной образовательной программы среднего общего образования МБОУ «</w:t>
      </w:r>
      <w:proofErr w:type="spellStart"/>
      <w:r w:rsidR="000C585F">
        <w:rPr>
          <w:rFonts w:ascii="Times New Roman CYR" w:hAnsi="Times New Roman CYR" w:cs="Times New Roman CYR"/>
          <w:sz w:val="24"/>
          <w:szCs w:val="24"/>
        </w:rPr>
        <w:t>Ижморской</w:t>
      </w:r>
      <w:proofErr w:type="spellEnd"/>
      <w:r w:rsidR="000C585F">
        <w:rPr>
          <w:rFonts w:ascii="Times New Roman CYR" w:hAnsi="Times New Roman CYR" w:cs="Times New Roman CYR"/>
          <w:sz w:val="24"/>
          <w:szCs w:val="24"/>
        </w:rPr>
        <w:t xml:space="preserve"> СОШ №1» с учетом программ, включённых в её структуру.</w:t>
      </w:r>
    </w:p>
    <w:p w:rsidR="00F6513B" w:rsidRDefault="00447310" w:rsidP="00447310">
      <w:pPr>
        <w:jc w:val="both"/>
        <w:rPr>
          <w:rFonts w:ascii="Times New Roman" w:hAnsi="Times New Roman" w:cs="Times New Roman"/>
          <w:sz w:val="24"/>
          <w:szCs w:val="24"/>
        </w:rPr>
      </w:pPr>
      <w:r>
        <w:rPr>
          <w:rFonts w:ascii="Times New Roman" w:hAnsi="Times New Roman" w:cs="Times New Roman"/>
          <w:sz w:val="24"/>
          <w:szCs w:val="24"/>
        </w:rPr>
        <w:t>Программа обеспечена</w:t>
      </w:r>
      <w:r w:rsidR="00ED578C" w:rsidRPr="00ED578C">
        <w:rPr>
          <w:rFonts w:ascii="Times New Roman" w:hAnsi="Times New Roman" w:cs="Times New Roman"/>
          <w:sz w:val="24"/>
          <w:szCs w:val="24"/>
        </w:rPr>
        <w:t xml:space="preserve"> учебником для общеобразовательных школ: </w:t>
      </w:r>
    </w:p>
    <w:p w:rsidR="00F6513B" w:rsidRDefault="00ED578C" w:rsidP="00447310">
      <w:pPr>
        <w:jc w:val="both"/>
        <w:rPr>
          <w:rFonts w:ascii="Times New Roman" w:hAnsi="Times New Roman" w:cs="Times New Roman"/>
          <w:sz w:val="24"/>
          <w:szCs w:val="24"/>
        </w:rPr>
      </w:pPr>
      <w:r w:rsidRPr="00ED578C">
        <w:rPr>
          <w:rFonts w:ascii="Times New Roman" w:hAnsi="Times New Roman" w:cs="Times New Roman"/>
          <w:sz w:val="24"/>
          <w:szCs w:val="24"/>
        </w:rPr>
        <w:t>Лебедев Ю. В. Литература:</w:t>
      </w:r>
      <w:r w:rsidR="00513846">
        <w:rPr>
          <w:rFonts w:ascii="Times New Roman" w:hAnsi="Times New Roman" w:cs="Times New Roman"/>
          <w:sz w:val="24"/>
          <w:szCs w:val="24"/>
        </w:rPr>
        <w:t>10 класс:</w:t>
      </w:r>
      <w:r w:rsidRPr="00ED578C">
        <w:rPr>
          <w:rFonts w:ascii="Times New Roman" w:hAnsi="Times New Roman" w:cs="Times New Roman"/>
          <w:sz w:val="24"/>
          <w:szCs w:val="24"/>
        </w:rPr>
        <w:t xml:space="preserve"> Учебник: в 2-частях. Москва: Просвещение</w:t>
      </w:r>
      <w:proofErr w:type="gramStart"/>
      <w:r w:rsidRPr="00ED578C">
        <w:rPr>
          <w:rFonts w:ascii="Times New Roman" w:hAnsi="Times New Roman" w:cs="Times New Roman"/>
          <w:sz w:val="24"/>
          <w:szCs w:val="24"/>
        </w:rPr>
        <w:t>.</w:t>
      </w:r>
      <w:r w:rsidR="00513846">
        <w:rPr>
          <w:rFonts w:ascii="Times New Roman" w:hAnsi="Times New Roman" w:cs="Times New Roman"/>
          <w:sz w:val="24"/>
          <w:szCs w:val="24"/>
        </w:rPr>
        <w:t>,</w:t>
      </w:r>
      <w:r w:rsidR="00F6513B">
        <w:rPr>
          <w:rFonts w:ascii="Times New Roman" w:hAnsi="Times New Roman" w:cs="Times New Roman"/>
          <w:sz w:val="24"/>
          <w:szCs w:val="24"/>
        </w:rPr>
        <w:t xml:space="preserve"> </w:t>
      </w:r>
      <w:proofErr w:type="gramEnd"/>
    </w:p>
    <w:p w:rsidR="00513846" w:rsidRPr="00513846" w:rsidRDefault="00513846" w:rsidP="00447310">
      <w:pPr>
        <w:jc w:val="both"/>
        <w:rPr>
          <w:rFonts w:ascii="Times New Roman" w:hAnsi="Times New Roman" w:cs="Times New Roman"/>
          <w:sz w:val="24"/>
          <w:szCs w:val="24"/>
        </w:rPr>
      </w:pPr>
      <w:r w:rsidRPr="00513846">
        <w:rPr>
          <w:rFonts w:ascii="Times New Roman" w:hAnsi="Times New Roman" w:cs="Times New Roman"/>
          <w:sz w:val="24"/>
          <w:szCs w:val="24"/>
        </w:rPr>
        <w:t>Литература: 11 класс: Учебник: В 2 ч. / Под ред. В.</w:t>
      </w:r>
      <w:r w:rsidR="00447310">
        <w:rPr>
          <w:rFonts w:ascii="Times New Roman" w:hAnsi="Times New Roman" w:cs="Times New Roman"/>
          <w:sz w:val="24"/>
          <w:szCs w:val="24"/>
        </w:rPr>
        <w:t xml:space="preserve"> П. Журавлева – М.: Просвещение</w:t>
      </w:r>
    </w:p>
    <w:p w:rsidR="00EA316B" w:rsidRPr="00C17246" w:rsidRDefault="00EA316B" w:rsidP="00EA316B">
      <w:pPr>
        <w:pStyle w:val="21"/>
        <w:spacing w:before="0" w:beforeAutospacing="0" w:after="0" w:afterAutospacing="0"/>
        <w:jc w:val="both"/>
        <w:rPr>
          <w:rFonts w:ascii="Times New Roman" w:hAnsi="Times New Roman" w:cs="Times New Roman"/>
          <w:sz w:val="24"/>
          <w:szCs w:val="24"/>
        </w:rPr>
      </w:pPr>
    </w:p>
    <w:p w:rsidR="00EA316B" w:rsidRPr="000C585F" w:rsidRDefault="00447310" w:rsidP="000C585F">
      <w:pPr>
        <w:jc w:val="center"/>
        <w:rPr>
          <w:rFonts w:ascii="Times New Roman" w:hAnsi="Times New Roman"/>
          <w:b/>
          <w:sz w:val="24"/>
          <w:szCs w:val="24"/>
        </w:rPr>
      </w:pPr>
      <w:r w:rsidRPr="000C585F">
        <w:rPr>
          <w:rFonts w:ascii="Times New Roman" w:hAnsi="Times New Roman"/>
          <w:b/>
          <w:sz w:val="24"/>
          <w:szCs w:val="24"/>
        </w:rPr>
        <w:t>Планируемые результаты освоения учебного предмета «Литература»</w:t>
      </w:r>
    </w:p>
    <w:p w:rsidR="00EA316B" w:rsidRPr="00257DCA" w:rsidRDefault="00F6513B" w:rsidP="00EA316B">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Личностные результаты</w:t>
      </w:r>
      <w:r w:rsidR="00A54C87" w:rsidRPr="00257DCA">
        <w:rPr>
          <w:rFonts w:ascii="Times New Roman" w:eastAsia="Times New Roman" w:hAnsi="Times New Roman" w:cs="Times New Roman"/>
          <w:bCs/>
          <w:sz w:val="24"/>
          <w:szCs w:val="24"/>
        </w:rPr>
        <w:t>:</w:t>
      </w:r>
    </w:p>
    <w:p w:rsidR="00257DCA" w:rsidRPr="00257DCA" w:rsidRDefault="00257DCA" w:rsidP="00257DCA">
      <w:pPr>
        <w:spacing w:line="360" w:lineRule="auto"/>
        <w:rPr>
          <w:rFonts w:ascii="Times New Roman" w:eastAsia="Times New Roman" w:hAnsi="Times New Roman" w:cs="Times New Roman"/>
          <w:bCs/>
          <w:sz w:val="24"/>
          <w:szCs w:val="24"/>
        </w:rPr>
      </w:pPr>
      <w:bookmarkStart w:id="1" w:name="sub_9"/>
      <w:r w:rsidRPr="00257DCA">
        <w:rPr>
          <w:rFonts w:ascii="Times New Roman" w:eastAsia="Times New Roman" w:hAnsi="Times New Roman" w:cs="Times New Roman"/>
          <w:bCs/>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57DCA" w:rsidRPr="00257DCA" w:rsidRDefault="00257DCA" w:rsidP="00257DCA">
      <w:pPr>
        <w:spacing w:line="360" w:lineRule="auto"/>
        <w:rPr>
          <w:rFonts w:ascii="Times New Roman" w:eastAsia="Times New Roman" w:hAnsi="Times New Roman" w:cs="Times New Roman"/>
          <w:bCs/>
          <w:sz w:val="24"/>
          <w:szCs w:val="24"/>
        </w:rPr>
      </w:pPr>
      <w:bookmarkStart w:id="2" w:name="sub_10"/>
      <w:bookmarkEnd w:id="1"/>
      <w:r w:rsidRPr="00257DCA">
        <w:rPr>
          <w:rFonts w:ascii="Times New Roman" w:eastAsia="Times New Roman" w:hAnsi="Times New Roman" w:cs="Times New Roman"/>
          <w:bCs/>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57DCA" w:rsidRPr="00257DCA" w:rsidRDefault="00257DCA" w:rsidP="00257DCA">
      <w:pPr>
        <w:spacing w:line="360" w:lineRule="auto"/>
        <w:rPr>
          <w:rFonts w:ascii="Times New Roman" w:eastAsia="Times New Roman" w:hAnsi="Times New Roman" w:cs="Times New Roman"/>
          <w:bCs/>
          <w:sz w:val="24"/>
          <w:szCs w:val="24"/>
        </w:rPr>
      </w:pPr>
      <w:bookmarkStart w:id="3" w:name="sub_11"/>
      <w:bookmarkEnd w:id="2"/>
      <w:r w:rsidRPr="00257DCA">
        <w:rPr>
          <w:rFonts w:ascii="Times New Roman" w:eastAsia="Times New Roman" w:hAnsi="Times New Roman" w:cs="Times New Roman"/>
          <w:bCs/>
          <w:sz w:val="24"/>
          <w:szCs w:val="24"/>
        </w:rPr>
        <w:t>3) готовность к служению Отечеству, его защите;</w:t>
      </w:r>
    </w:p>
    <w:p w:rsidR="00257DCA" w:rsidRPr="00257DCA" w:rsidRDefault="00257DCA" w:rsidP="00257DCA">
      <w:pPr>
        <w:spacing w:line="360" w:lineRule="auto"/>
        <w:rPr>
          <w:rFonts w:ascii="Times New Roman" w:eastAsia="Times New Roman" w:hAnsi="Times New Roman" w:cs="Times New Roman"/>
          <w:bCs/>
          <w:sz w:val="24"/>
          <w:szCs w:val="24"/>
        </w:rPr>
      </w:pPr>
      <w:bookmarkStart w:id="4" w:name="sub_12"/>
      <w:bookmarkEnd w:id="3"/>
      <w:r w:rsidRPr="00257DCA">
        <w:rPr>
          <w:rFonts w:ascii="Times New Roman" w:eastAsia="Times New Roman" w:hAnsi="Times New Roman" w:cs="Times New Roman"/>
          <w:bCs/>
          <w:sz w:val="24"/>
          <w:szCs w:val="24"/>
        </w:rPr>
        <w:t xml:space="preserve">4) </w:t>
      </w:r>
      <w:proofErr w:type="spellStart"/>
      <w:r w:rsidRPr="00257DCA">
        <w:rPr>
          <w:rFonts w:ascii="Times New Roman" w:eastAsia="Times New Roman" w:hAnsi="Times New Roman" w:cs="Times New Roman"/>
          <w:bCs/>
          <w:sz w:val="24"/>
          <w:szCs w:val="24"/>
        </w:rPr>
        <w:t>сформированность</w:t>
      </w:r>
      <w:proofErr w:type="spellEnd"/>
      <w:r w:rsidRPr="00257DCA">
        <w:rPr>
          <w:rFonts w:ascii="Times New Roman" w:eastAsia="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57DCA" w:rsidRPr="00257DCA" w:rsidRDefault="00257DCA" w:rsidP="00257DCA">
      <w:pPr>
        <w:spacing w:line="360" w:lineRule="auto"/>
        <w:rPr>
          <w:rFonts w:ascii="Times New Roman" w:eastAsia="Times New Roman" w:hAnsi="Times New Roman" w:cs="Times New Roman"/>
          <w:bCs/>
          <w:sz w:val="24"/>
          <w:szCs w:val="24"/>
        </w:rPr>
      </w:pPr>
      <w:bookmarkStart w:id="5" w:name="sub_13"/>
      <w:bookmarkEnd w:id="4"/>
      <w:r w:rsidRPr="00257DCA">
        <w:rPr>
          <w:rFonts w:ascii="Times New Roman" w:eastAsia="Times New Roman" w:hAnsi="Times New Roman" w:cs="Times New Roman"/>
          <w:bCs/>
          <w:sz w:val="24"/>
          <w:szCs w:val="24"/>
        </w:rPr>
        <w:t xml:space="preserve">5) </w:t>
      </w:r>
      <w:proofErr w:type="spellStart"/>
      <w:r w:rsidRPr="00257DCA">
        <w:rPr>
          <w:rFonts w:ascii="Times New Roman" w:eastAsia="Times New Roman" w:hAnsi="Times New Roman" w:cs="Times New Roman"/>
          <w:bCs/>
          <w:sz w:val="24"/>
          <w:szCs w:val="24"/>
        </w:rPr>
        <w:t>сформированность</w:t>
      </w:r>
      <w:proofErr w:type="spellEnd"/>
      <w:r w:rsidRPr="00257DCA">
        <w:rPr>
          <w:rFonts w:ascii="Times New Roman" w:eastAsia="Times New Roman" w:hAnsi="Times New Roman" w:cs="Times New Roman"/>
          <w:bCs/>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5"/>
    <w:p w:rsidR="00257DCA" w:rsidRPr="00257DCA" w:rsidRDefault="00257DCA" w:rsidP="00257DCA">
      <w:pPr>
        <w:spacing w:line="360" w:lineRule="auto"/>
        <w:rPr>
          <w:rFonts w:ascii="Times New Roman" w:eastAsia="Times New Roman" w:hAnsi="Times New Roman" w:cs="Times New Roman"/>
          <w:bCs/>
          <w:sz w:val="24"/>
          <w:szCs w:val="24"/>
        </w:rPr>
      </w:pPr>
      <w:r w:rsidRPr="00257DCA">
        <w:rPr>
          <w:rFonts w:ascii="Times New Roman" w:eastAsia="Times New Roman" w:hAnsi="Times New Roman" w:cs="Times New Roman"/>
          <w:bCs/>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57DCA" w:rsidRPr="00257DCA" w:rsidRDefault="00257DCA" w:rsidP="00257DCA">
      <w:pPr>
        <w:spacing w:line="360" w:lineRule="auto"/>
        <w:rPr>
          <w:rFonts w:ascii="Times New Roman" w:eastAsia="Times New Roman" w:hAnsi="Times New Roman" w:cs="Times New Roman"/>
          <w:bCs/>
          <w:sz w:val="24"/>
          <w:szCs w:val="24"/>
        </w:rPr>
      </w:pPr>
      <w:bookmarkStart w:id="6" w:name="sub_15"/>
      <w:r w:rsidRPr="00257DCA">
        <w:rPr>
          <w:rFonts w:ascii="Times New Roman" w:eastAsia="Times New Roman" w:hAnsi="Times New Roman" w:cs="Times New Roman"/>
          <w:bCs/>
          <w:sz w:val="24"/>
          <w:szCs w:val="24"/>
        </w:rPr>
        <w:lastRenderedPageBreak/>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57DCA" w:rsidRPr="00257DCA" w:rsidRDefault="00257DCA" w:rsidP="00257DCA">
      <w:pPr>
        <w:spacing w:line="360" w:lineRule="auto"/>
        <w:rPr>
          <w:rFonts w:ascii="Times New Roman" w:eastAsia="Times New Roman" w:hAnsi="Times New Roman" w:cs="Times New Roman"/>
          <w:bCs/>
          <w:sz w:val="24"/>
          <w:szCs w:val="24"/>
        </w:rPr>
      </w:pPr>
      <w:bookmarkStart w:id="7" w:name="sub_16"/>
      <w:bookmarkEnd w:id="6"/>
      <w:r w:rsidRPr="00257DCA">
        <w:rPr>
          <w:rFonts w:ascii="Times New Roman" w:eastAsia="Times New Roman" w:hAnsi="Times New Roman" w:cs="Times New Roman"/>
          <w:bCs/>
          <w:sz w:val="24"/>
          <w:szCs w:val="24"/>
        </w:rPr>
        <w:t>8) нравственное сознание и поведение на основе усвоения общечеловеческих ценностей;</w:t>
      </w:r>
    </w:p>
    <w:p w:rsidR="00257DCA" w:rsidRPr="00257DCA" w:rsidRDefault="00257DCA" w:rsidP="00257DCA">
      <w:pPr>
        <w:spacing w:line="360" w:lineRule="auto"/>
        <w:rPr>
          <w:rFonts w:ascii="Times New Roman" w:eastAsia="Times New Roman" w:hAnsi="Times New Roman" w:cs="Times New Roman"/>
          <w:bCs/>
          <w:sz w:val="24"/>
          <w:szCs w:val="24"/>
        </w:rPr>
      </w:pPr>
      <w:bookmarkStart w:id="8" w:name="sub_17"/>
      <w:bookmarkEnd w:id="7"/>
      <w:r w:rsidRPr="00257DCA">
        <w:rPr>
          <w:rFonts w:ascii="Times New Roman" w:eastAsia="Times New Roman" w:hAnsi="Times New Roman" w:cs="Times New Roman"/>
          <w:bCs/>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57DCA" w:rsidRPr="00257DCA" w:rsidRDefault="00257DCA" w:rsidP="00257DCA">
      <w:pPr>
        <w:spacing w:line="360" w:lineRule="auto"/>
        <w:rPr>
          <w:rFonts w:ascii="Times New Roman" w:eastAsia="Times New Roman" w:hAnsi="Times New Roman" w:cs="Times New Roman"/>
          <w:bCs/>
          <w:sz w:val="24"/>
          <w:szCs w:val="24"/>
        </w:rPr>
      </w:pPr>
      <w:bookmarkStart w:id="9" w:name="sub_18"/>
      <w:bookmarkEnd w:id="8"/>
      <w:r w:rsidRPr="00257DCA">
        <w:rPr>
          <w:rFonts w:ascii="Times New Roman" w:eastAsia="Times New Roman" w:hAnsi="Times New Roman" w:cs="Times New Roman"/>
          <w:bCs/>
          <w:sz w:val="24"/>
          <w:szCs w:val="24"/>
        </w:rPr>
        <w:t>10) эстетическое отношение к миру, включая эстетику быта, научного и технического творчества, спорта, общественных отношений;</w:t>
      </w:r>
    </w:p>
    <w:p w:rsidR="00257DCA" w:rsidRPr="00257DCA" w:rsidRDefault="00257DCA" w:rsidP="00257DCA">
      <w:pPr>
        <w:spacing w:line="360" w:lineRule="auto"/>
        <w:rPr>
          <w:rFonts w:ascii="Times New Roman" w:eastAsia="Times New Roman" w:hAnsi="Times New Roman" w:cs="Times New Roman"/>
          <w:bCs/>
          <w:sz w:val="24"/>
          <w:szCs w:val="24"/>
        </w:rPr>
      </w:pPr>
      <w:bookmarkStart w:id="10" w:name="sub_19"/>
      <w:bookmarkEnd w:id="9"/>
      <w:r w:rsidRPr="00257DCA">
        <w:rPr>
          <w:rFonts w:ascii="Times New Roman" w:eastAsia="Times New Roman" w:hAnsi="Times New Roman" w:cs="Times New Roman"/>
          <w:bCs/>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57DCA" w:rsidRPr="00257DCA" w:rsidRDefault="00257DCA" w:rsidP="00257DCA">
      <w:pPr>
        <w:spacing w:line="360" w:lineRule="auto"/>
        <w:rPr>
          <w:rFonts w:ascii="Times New Roman" w:eastAsia="Times New Roman" w:hAnsi="Times New Roman" w:cs="Times New Roman"/>
          <w:bCs/>
          <w:sz w:val="24"/>
          <w:szCs w:val="24"/>
        </w:rPr>
      </w:pPr>
      <w:bookmarkStart w:id="11" w:name="sub_20"/>
      <w:bookmarkEnd w:id="10"/>
      <w:r w:rsidRPr="00257DCA">
        <w:rPr>
          <w:rFonts w:ascii="Times New Roman" w:eastAsia="Times New Roman" w:hAnsi="Times New Roman" w:cs="Times New Roman"/>
          <w:bCs/>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57DCA" w:rsidRPr="00257DCA" w:rsidRDefault="00257DCA" w:rsidP="00257DCA">
      <w:pPr>
        <w:spacing w:line="360" w:lineRule="auto"/>
        <w:rPr>
          <w:rFonts w:ascii="Times New Roman" w:eastAsia="Times New Roman" w:hAnsi="Times New Roman" w:cs="Times New Roman"/>
          <w:bCs/>
          <w:sz w:val="24"/>
          <w:szCs w:val="24"/>
        </w:rPr>
      </w:pPr>
      <w:bookmarkStart w:id="12" w:name="sub_21"/>
      <w:bookmarkEnd w:id="11"/>
      <w:proofErr w:type="gramStart"/>
      <w:r w:rsidRPr="00257DCA">
        <w:rPr>
          <w:rFonts w:ascii="Times New Roman" w:eastAsia="Times New Roman" w:hAnsi="Times New Roman" w:cs="Times New Roman"/>
          <w:bCs/>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257DCA" w:rsidRPr="00257DCA" w:rsidRDefault="00257DCA" w:rsidP="00257DCA">
      <w:pPr>
        <w:spacing w:line="360" w:lineRule="auto"/>
        <w:rPr>
          <w:rFonts w:ascii="Times New Roman" w:eastAsia="Times New Roman" w:hAnsi="Times New Roman" w:cs="Times New Roman"/>
          <w:bCs/>
          <w:sz w:val="24"/>
          <w:szCs w:val="24"/>
        </w:rPr>
      </w:pPr>
      <w:bookmarkStart w:id="13" w:name="sub_22"/>
      <w:bookmarkEnd w:id="12"/>
      <w:r w:rsidRPr="00257DCA">
        <w:rPr>
          <w:rFonts w:ascii="Times New Roman" w:eastAsia="Times New Roman" w:hAnsi="Times New Roman" w:cs="Times New Roman"/>
          <w:bCs/>
          <w:sz w:val="24"/>
          <w:szCs w:val="24"/>
        </w:rPr>
        <w:t xml:space="preserve">14) </w:t>
      </w:r>
      <w:proofErr w:type="spellStart"/>
      <w:r w:rsidRPr="00257DCA">
        <w:rPr>
          <w:rFonts w:ascii="Times New Roman" w:eastAsia="Times New Roman" w:hAnsi="Times New Roman" w:cs="Times New Roman"/>
          <w:bCs/>
          <w:sz w:val="24"/>
          <w:szCs w:val="24"/>
        </w:rPr>
        <w:t>сформированность</w:t>
      </w:r>
      <w:proofErr w:type="spellEnd"/>
      <w:r w:rsidRPr="00257DCA">
        <w:rPr>
          <w:rFonts w:ascii="Times New Roman" w:eastAsia="Times New Roman" w:hAnsi="Times New Roman" w:cs="Times New Roman"/>
          <w:bCs/>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57DCA" w:rsidRPr="00257DCA" w:rsidRDefault="00257DCA" w:rsidP="00257DCA">
      <w:pPr>
        <w:spacing w:line="360" w:lineRule="auto"/>
        <w:rPr>
          <w:rFonts w:ascii="Times New Roman" w:eastAsia="Times New Roman" w:hAnsi="Times New Roman" w:cs="Times New Roman"/>
          <w:bCs/>
          <w:sz w:val="24"/>
          <w:szCs w:val="24"/>
        </w:rPr>
      </w:pPr>
      <w:bookmarkStart w:id="14" w:name="sub_23"/>
      <w:bookmarkEnd w:id="13"/>
      <w:r w:rsidRPr="00257DCA">
        <w:rPr>
          <w:rFonts w:ascii="Times New Roman" w:eastAsia="Times New Roman" w:hAnsi="Times New Roman" w:cs="Times New Roman"/>
          <w:bCs/>
          <w:sz w:val="24"/>
          <w:szCs w:val="24"/>
        </w:rPr>
        <w:t>15) ответственное отношение к созданию семьи на основе осознанного принятия ценностей семейной жизни.</w:t>
      </w:r>
    </w:p>
    <w:bookmarkEnd w:id="14"/>
    <w:p w:rsidR="00257DCA" w:rsidRDefault="00257DCA" w:rsidP="00EA316B">
      <w:pPr>
        <w:spacing w:line="360" w:lineRule="auto"/>
        <w:rPr>
          <w:rFonts w:ascii="Times New Roman" w:eastAsia="Times New Roman" w:hAnsi="Times New Roman" w:cs="Times New Roman"/>
          <w:b/>
          <w:bCs/>
          <w:sz w:val="24"/>
          <w:szCs w:val="24"/>
        </w:rPr>
      </w:pPr>
    </w:p>
    <w:p w:rsidR="00EA316B" w:rsidRDefault="00EA316B" w:rsidP="00EA316B">
      <w:pPr>
        <w:widowControl w:val="0"/>
        <w:spacing w:line="360" w:lineRule="auto"/>
        <w:rPr>
          <w:rFonts w:ascii="Times New Roman" w:eastAsia="Times New Roman" w:hAnsi="Times New Roman" w:cs="Times New Roman"/>
          <w:b/>
          <w:bCs/>
          <w:snapToGrid w:val="0"/>
          <w:sz w:val="24"/>
          <w:szCs w:val="24"/>
        </w:rPr>
      </w:pPr>
      <w:proofErr w:type="spellStart"/>
      <w:r w:rsidRPr="00A05E1D">
        <w:rPr>
          <w:rFonts w:ascii="Times New Roman" w:eastAsia="Times New Roman" w:hAnsi="Times New Roman" w:cs="Times New Roman"/>
          <w:b/>
          <w:bCs/>
          <w:snapToGrid w:val="0"/>
          <w:sz w:val="24"/>
          <w:szCs w:val="24"/>
        </w:rPr>
        <w:t>Ме</w:t>
      </w:r>
      <w:r w:rsidR="00F6513B">
        <w:rPr>
          <w:rFonts w:ascii="Times New Roman" w:eastAsia="Times New Roman" w:hAnsi="Times New Roman" w:cs="Times New Roman"/>
          <w:b/>
          <w:bCs/>
          <w:snapToGrid w:val="0"/>
          <w:sz w:val="24"/>
          <w:szCs w:val="24"/>
        </w:rPr>
        <w:t>тапредметные</w:t>
      </w:r>
      <w:proofErr w:type="spellEnd"/>
      <w:r w:rsidR="00F6513B">
        <w:rPr>
          <w:rFonts w:ascii="Times New Roman" w:eastAsia="Times New Roman" w:hAnsi="Times New Roman" w:cs="Times New Roman"/>
          <w:b/>
          <w:bCs/>
          <w:snapToGrid w:val="0"/>
          <w:sz w:val="24"/>
          <w:szCs w:val="24"/>
        </w:rPr>
        <w:t xml:space="preserve"> результаты</w:t>
      </w:r>
      <w:r w:rsidR="00A54C87">
        <w:rPr>
          <w:rFonts w:ascii="Times New Roman" w:eastAsia="Times New Roman" w:hAnsi="Times New Roman" w:cs="Times New Roman"/>
          <w:b/>
          <w:bCs/>
          <w:snapToGrid w:val="0"/>
          <w:sz w:val="24"/>
          <w:szCs w:val="24"/>
        </w:rPr>
        <w:t>:</w:t>
      </w:r>
    </w:p>
    <w:p w:rsidR="00257DCA" w:rsidRPr="00257DCA" w:rsidRDefault="00257DCA" w:rsidP="00257DCA">
      <w:pPr>
        <w:widowControl w:val="0"/>
        <w:spacing w:line="360" w:lineRule="auto"/>
        <w:rPr>
          <w:rFonts w:ascii="Times New Roman" w:eastAsia="Times New Roman" w:hAnsi="Times New Roman" w:cs="Times New Roman"/>
          <w:bCs/>
          <w:snapToGrid w:val="0"/>
          <w:sz w:val="24"/>
          <w:szCs w:val="24"/>
        </w:rPr>
      </w:pPr>
      <w:bookmarkStart w:id="15" w:name="sub_25"/>
      <w:r w:rsidRPr="00257DCA">
        <w:rPr>
          <w:rFonts w:ascii="Times New Roman" w:eastAsia="Times New Roman" w:hAnsi="Times New Roman" w:cs="Times New Roman"/>
          <w:bCs/>
          <w:snapToGrid w:val="0"/>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57DCA" w:rsidRPr="00257DCA" w:rsidRDefault="00257DCA" w:rsidP="00257DCA">
      <w:pPr>
        <w:widowControl w:val="0"/>
        <w:spacing w:line="360" w:lineRule="auto"/>
        <w:rPr>
          <w:rFonts w:ascii="Times New Roman" w:eastAsia="Times New Roman" w:hAnsi="Times New Roman" w:cs="Times New Roman"/>
          <w:bCs/>
          <w:snapToGrid w:val="0"/>
          <w:sz w:val="24"/>
          <w:szCs w:val="24"/>
        </w:rPr>
      </w:pPr>
      <w:bookmarkStart w:id="16" w:name="sub_26"/>
      <w:bookmarkEnd w:id="15"/>
      <w:r w:rsidRPr="00257DCA">
        <w:rPr>
          <w:rFonts w:ascii="Times New Roman" w:eastAsia="Times New Roman" w:hAnsi="Times New Roman" w:cs="Times New Roman"/>
          <w:bCs/>
          <w:snapToGrid w:val="0"/>
          <w:sz w:val="24"/>
          <w:szCs w:val="24"/>
        </w:rPr>
        <w:t xml:space="preserve">2) умение продуктивно общаться и взаимодействовать в процессе совместной деятельности, </w:t>
      </w:r>
      <w:r w:rsidRPr="00257DCA">
        <w:rPr>
          <w:rFonts w:ascii="Times New Roman" w:eastAsia="Times New Roman" w:hAnsi="Times New Roman" w:cs="Times New Roman"/>
          <w:bCs/>
          <w:snapToGrid w:val="0"/>
          <w:sz w:val="24"/>
          <w:szCs w:val="24"/>
        </w:rPr>
        <w:lastRenderedPageBreak/>
        <w:t>учитывать позиции других участников деятельности, эффективно разрешать конфликты;</w:t>
      </w:r>
    </w:p>
    <w:p w:rsidR="00257DCA" w:rsidRPr="00257DCA" w:rsidRDefault="00257DCA" w:rsidP="00257DCA">
      <w:pPr>
        <w:widowControl w:val="0"/>
        <w:spacing w:line="360" w:lineRule="auto"/>
        <w:rPr>
          <w:rFonts w:ascii="Times New Roman" w:eastAsia="Times New Roman" w:hAnsi="Times New Roman" w:cs="Times New Roman"/>
          <w:bCs/>
          <w:snapToGrid w:val="0"/>
          <w:sz w:val="24"/>
          <w:szCs w:val="24"/>
        </w:rPr>
      </w:pPr>
      <w:bookmarkStart w:id="17" w:name="sub_27"/>
      <w:bookmarkEnd w:id="16"/>
      <w:r w:rsidRPr="00257DCA">
        <w:rPr>
          <w:rFonts w:ascii="Times New Roman" w:eastAsia="Times New Roman" w:hAnsi="Times New Roman" w:cs="Times New Roman"/>
          <w:bCs/>
          <w:snapToGrid w:val="0"/>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57DCA" w:rsidRPr="00257DCA" w:rsidRDefault="00257DCA" w:rsidP="00257DCA">
      <w:pPr>
        <w:widowControl w:val="0"/>
        <w:spacing w:line="360" w:lineRule="auto"/>
        <w:rPr>
          <w:rFonts w:ascii="Times New Roman" w:eastAsia="Times New Roman" w:hAnsi="Times New Roman" w:cs="Times New Roman"/>
          <w:bCs/>
          <w:snapToGrid w:val="0"/>
          <w:sz w:val="24"/>
          <w:szCs w:val="24"/>
        </w:rPr>
      </w:pPr>
      <w:bookmarkStart w:id="18" w:name="sub_28"/>
      <w:bookmarkEnd w:id="17"/>
      <w:r w:rsidRPr="00257DCA">
        <w:rPr>
          <w:rFonts w:ascii="Times New Roman" w:eastAsia="Times New Roman" w:hAnsi="Times New Roman" w:cs="Times New Roman"/>
          <w:bCs/>
          <w:snapToGrid w:val="0"/>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57DCA" w:rsidRPr="00257DCA" w:rsidRDefault="00257DCA" w:rsidP="00257DCA">
      <w:pPr>
        <w:widowControl w:val="0"/>
        <w:spacing w:line="360" w:lineRule="auto"/>
        <w:rPr>
          <w:rFonts w:ascii="Times New Roman" w:eastAsia="Times New Roman" w:hAnsi="Times New Roman" w:cs="Times New Roman"/>
          <w:bCs/>
          <w:snapToGrid w:val="0"/>
          <w:sz w:val="24"/>
          <w:szCs w:val="24"/>
        </w:rPr>
      </w:pPr>
      <w:bookmarkStart w:id="19" w:name="sub_29"/>
      <w:bookmarkEnd w:id="18"/>
      <w:r w:rsidRPr="00257DCA">
        <w:rPr>
          <w:rFonts w:ascii="Times New Roman" w:eastAsia="Times New Roman" w:hAnsi="Times New Roman" w:cs="Times New Roman"/>
          <w:bCs/>
          <w:snapToGrid w:val="0"/>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57DCA" w:rsidRPr="00257DCA" w:rsidRDefault="00257DCA" w:rsidP="00257DCA">
      <w:pPr>
        <w:widowControl w:val="0"/>
        <w:spacing w:line="360" w:lineRule="auto"/>
        <w:rPr>
          <w:rFonts w:ascii="Times New Roman" w:eastAsia="Times New Roman" w:hAnsi="Times New Roman" w:cs="Times New Roman"/>
          <w:bCs/>
          <w:snapToGrid w:val="0"/>
          <w:sz w:val="24"/>
          <w:szCs w:val="24"/>
        </w:rPr>
      </w:pPr>
      <w:bookmarkStart w:id="20" w:name="sub_30"/>
      <w:bookmarkEnd w:id="19"/>
      <w:r w:rsidRPr="00257DCA">
        <w:rPr>
          <w:rFonts w:ascii="Times New Roman" w:eastAsia="Times New Roman" w:hAnsi="Times New Roman" w:cs="Times New Roman"/>
          <w:bCs/>
          <w:snapToGrid w:val="0"/>
          <w:sz w:val="24"/>
          <w:szCs w:val="24"/>
        </w:rPr>
        <w:t>6) умение определять назначение и функции различных социальных институтов;</w:t>
      </w:r>
    </w:p>
    <w:p w:rsidR="00257DCA" w:rsidRPr="00257DCA" w:rsidRDefault="00257DCA" w:rsidP="00257DCA">
      <w:pPr>
        <w:widowControl w:val="0"/>
        <w:spacing w:line="360" w:lineRule="auto"/>
        <w:rPr>
          <w:rFonts w:ascii="Times New Roman" w:eastAsia="Times New Roman" w:hAnsi="Times New Roman" w:cs="Times New Roman"/>
          <w:bCs/>
          <w:snapToGrid w:val="0"/>
          <w:sz w:val="24"/>
          <w:szCs w:val="24"/>
        </w:rPr>
      </w:pPr>
      <w:bookmarkStart w:id="21" w:name="sub_31"/>
      <w:bookmarkEnd w:id="20"/>
      <w:r w:rsidRPr="00257DCA">
        <w:rPr>
          <w:rFonts w:ascii="Times New Roman" w:eastAsia="Times New Roman" w:hAnsi="Times New Roman" w:cs="Times New Roman"/>
          <w:bCs/>
          <w:snapToGrid w:val="0"/>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257DCA" w:rsidRPr="00257DCA" w:rsidRDefault="00257DCA" w:rsidP="00257DCA">
      <w:pPr>
        <w:widowControl w:val="0"/>
        <w:spacing w:line="360" w:lineRule="auto"/>
        <w:rPr>
          <w:rFonts w:ascii="Times New Roman" w:eastAsia="Times New Roman" w:hAnsi="Times New Roman" w:cs="Times New Roman"/>
          <w:bCs/>
          <w:snapToGrid w:val="0"/>
          <w:sz w:val="24"/>
          <w:szCs w:val="24"/>
        </w:rPr>
      </w:pPr>
      <w:bookmarkStart w:id="22" w:name="sub_32"/>
      <w:bookmarkEnd w:id="21"/>
      <w:r w:rsidRPr="00257DCA">
        <w:rPr>
          <w:rFonts w:ascii="Times New Roman" w:eastAsia="Times New Roman" w:hAnsi="Times New Roman" w:cs="Times New Roman"/>
          <w:bCs/>
          <w:snapToGrid w:val="0"/>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rsidR="00257DCA" w:rsidRPr="00257DCA" w:rsidRDefault="00257DCA" w:rsidP="00257DCA">
      <w:pPr>
        <w:widowControl w:val="0"/>
        <w:spacing w:line="360" w:lineRule="auto"/>
        <w:rPr>
          <w:rFonts w:ascii="Times New Roman" w:eastAsia="Times New Roman" w:hAnsi="Times New Roman" w:cs="Times New Roman"/>
          <w:bCs/>
          <w:snapToGrid w:val="0"/>
          <w:sz w:val="24"/>
          <w:szCs w:val="24"/>
        </w:rPr>
      </w:pPr>
      <w:bookmarkStart w:id="23" w:name="sub_33"/>
      <w:bookmarkEnd w:id="22"/>
      <w:r w:rsidRPr="00257DCA">
        <w:rPr>
          <w:rFonts w:ascii="Times New Roman" w:eastAsia="Times New Roman" w:hAnsi="Times New Roman" w:cs="Times New Roman"/>
          <w:bCs/>
          <w:snapToGrid w:val="0"/>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bookmarkEnd w:id="23"/>
    <w:p w:rsidR="00257DCA" w:rsidRPr="00257DCA" w:rsidRDefault="00257DCA" w:rsidP="00EA316B">
      <w:pPr>
        <w:widowControl w:val="0"/>
        <w:spacing w:line="360" w:lineRule="auto"/>
        <w:rPr>
          <w:rFonts w:ascii="Times New Roman" w:eastAsia="Times New Roman" w:hAnsi="Times New Roman" w:cs="Times New Roman"/>
          <w:bCs/>
          <w:snapToGrid w:val="0"/>
          <w:sz w:val="24"/>
          <w:szCs w:val="24"/>
        </w:rPr>
      </w:pPr>
    </w:p>
    <w:p w:rsidR="00EA316B" w:rsidRDefault="00EA316B" w:rsidP="00D064CB">
      <w:pPr>
        <w:widowControl w:val="0"/>
        <w:spacing w:line="360" w:lineRule="auto"/>
        <w:ind w:left="284"/>
        <w:rPr>
          <w:rFonts w:ascii="Times New Roman" w:hAnsi="Times New Roman"/>
          <w:b/>
          <w:bCs/>
          <w:snapToGrid w:val="0"/>
          <w:sz w:val="24"/>
          <w:szCs w:val="24"/>
        </w:rPr>
      </w:pPr>
      <w:r w:rsidRPr="00D064CB">
        <w:rPr>
          <w:rFonts w:ascii="Times New Roman" w:hAnsi="Times New Roman"/>
          <w:b/>
          <w:bCs/>
          <w:snapToGrid w:val="0"/>
          <w:sz w:val="24"/>
          <w:szCs w:val="24"/>
        </w:rPr>
        <w:t xml:space="preserve">Предметные результаты </w:t>
      </w:r>
      <w:r w:rsidR="00163CD2">
        <w:rPr>
          <w:rFonts w:ascii="Times New Roman" w:hAnsi="Times New Roman"/>
          <w:b/>
          <w:bCs/>
          <w:snapToGrid w:val="0"/>
          <w:sz w:val="24"/>
          <w:szCs w:val="24"/>
        </w:rPr>
        <w:t>освоения учебного предмета «Литература»</w:t>
      </w:r>
    </w:p>
    <w:p w:rsidR="00FB3B09" w:rsidRPr="00163CD2" w:rsidRDefault="00FB3B09" w:rsidP="00D064CB">
      <w:pPr>
        <w:widowControl w:val="0"/>
        <w:spacing w:line="360" w:lineRule="auto"/>
        <w:ind w:left="284"/>
        <w:rPr>
          <w:rFonts w:ascii="Times New Roman" w:hAnsi="Times New Roman"/>
          <w:bCs/>
          <w:i/>
          <w:snapToGrid w:val="0"/>
          <w:sz w:val="24"/>
          <w:szCs w:val="24"/>
        </w:rPr>
      </w:pPr>
      <w:r w:rsidRPr="00163CD2">
        <w:rPr>
          <w:rFonts w:ascii="Times New Roman" w:hAnsi="Times New Roman"/>
          <w:bCs/>
          <w:i/>
          <w:snapToGrid w:val="0"/>
          <w:sz w:val="24"/>
          <w:szCs w:val="24"/>
        </w:rPr>
        <w:t>Предметные результаты, отражающие освоение предмета «Родная литература» выделены курсивом.</w:t>
      </w:r>
    </w:p>
    <w:p w:rsidR="002726E9" w:rsidRPr="002726E9" w:rsidRDefault="002726E9" w:rsidP="002726E9">
      <w:pPr>
        <w:widowControl w:val="0"/>
        <w:spacing w:line="360" w:lineRule="auto"/>
        <w:ind w:left="284"/>
        <w:rPr>
          <w:rFonts w:ascii="Times New Roman" w:hAnsi="Times New Roman"/>
          <w:bCs/>
          <w:snapToGrid w:val="0"/>
          <w:sz w:val="24"/>
          <w:szCs w:val="24"/>
        </w:rPr>
      </w:pPr>
      <w:bookmarkStart w:id="24" w:name="sub_91101"/>
      <w:r w:rsidRPr="002726E9">
        <w:rPr>
          <w:rFonts w:ascii="Times New Roman" w:hAnsi="Times New Roman"/>
          <w:bCs/>
          <w:snapToGrid w:val="0"/>
          <w:sz w:val="24"/>
          <w:szCs w:val="24"/>
        </w:rPr>
        <w:t xml:space="preserve">1) </w:t>
      </w:r>
      <w:proofErr w:type="spellStart"/>
      <w:r w:rsidRPr="002726E9">
        <w:rPr>
          <w:rFonts w:ascii="Times New Roman" w:hAnsi="Times New Roman"/>
          <w:bCs/>
          <w:snapToGrid w:val="0"/>
          <w:sz w:val="24"/>
          <w:szCs w:val="24"/>
        </w:rPr>
        <w:t>сформированность</w:t>
      </w:r>
      <w:proofErr w:type="spellEnd"/>
      <w:r w:rsidRPr="002726E9">
        <w:rPr>
          <w:rFonts w:ascii="Times New Roman" w:hAnsi="Times New Roman"/>
          <w:bCs/>
          <w:snapToGrid w:val="0"/>
          <w:sz w:val="24"/>
          <w:szCs w:val="24"/>
        </w:rPr>
        <w:t xml:space="preserve"> понятий о нормах русского литературного языка</w:t>
      </w:r>
      <w:r>
        <w:rPr>
          <w:rFonts w:ascii="Times New Roman" w:hAnsi="Times New Roman"/>
          <w:bCs/>
          <w:snapToGrid w:val="0"/>
          <w:sz w:val="24"/>
          <w:szCs w:val="24"/>
        </w:rPr>
        <w:t>, родного языка</w:t>
      </w:r>
      <w:r w:rsidRPr="002726E9">
        <w:rPr>
          <w:rFonts w:ascii="Times New Roman" w:hAnsi="Times New Roman"/>
          <w:bCs/>
          <w:snapToGrid w:val="0"/>
          <w:sz w:val="24"/>
          <w:szCs w:val="24"/>
        </w:rPr>
        <w:t xml:space="preserve"> и применение знаний о них в речевой практике;</w:t>
      </w:r>
    </w:p>
    <w:p w:rsidR="002726E9" w:rsidRPr="002726E9" w:rsidRDefault="002726E9" w:rsidP="002726E9">
      <w:pPr>
        <w:widowControl w:val="0"/>
        <w:spacing w:line="360" w:lineRule="auto"/>
        <w:ind w:left="284"/>
        <w:rPr>
          <w:rFonts w:ascii="Times New Roman" w:hAnsi="Times New Roman"/>
          <w:bCs/>
          <w:snapToGrid w:val="0"/>
          <w:sz w:val="24"/>
          <w:szCs w:val="24"/>
        </w:rPr>
      </w:pPr>
      <w:bookmarkStart w:id="25" w:name="sub_91102"/>
      <w:bookmarkEnd w:id="24"/>
      <w:r w:rsidRPr="002726E9">
        <w:rPr>
          <w:rFonts w:ascii="Times New Roman" w:hAnsi="Times New Roman"/>
          <w:bCs/>
          <w:snapToGrid w:val="0"/>
          <w:sz w:val="24"/>
          <w:szCs w:val="24"/>
        </w:rPr>
        <w:t>2) владение навыками самоанализа и самооценки на основе наблюдений за собственной речью;</w:t>
      </w:r>
    </w:p>
    <w:p w:rsidR="002726E9" w:rsidRPr="002726E9" w:rsidRDefault="002726E9" w:rsidP="002726E9">
      <w:pPr>
        <w:widowControl w:val="0"/>
        <w:spacing w:line="360" w:lineRule="auto"/>
        <w:ind w:left="284"/>
        <w:rPr>
          <w:rFonts w:ascii="Times New Roman" w:hAnsi="Times New Roman"/>
          <w:bCs/>
          <w:snapToGrid w:val="0"/>
          <w:sz w:val="24"/>
          <w:szCs w:val="24"/>
        </w:rPr>
      </w:pPr>
      <w:bookmarkStart w:id="26" w:name="sub_91103"/>
      <w:bookmarkEnd w:id="25"/>
      <w:r w:rsidRPr="002726E9">
        <w:rPr>
          <w:rFonts w:ascii="Times New Roman" w:hAnsi="Times New Roman"/>
          <w:bCs/>
          <w:snapToGrid w:val="0"/>
          <w:sz w:val="24"/>
          <w:szCs w:val="24"/>
        </w:rPr>
        <w:t>3) владение умением анализировать текст с точки зрения наличия в нем явной и скрытой, основной и второстепенной информации;</w:t>
      </w:r>
    </w:p>
    <w:p w:rsidR="002726E9" w:rsidRPr="002726E9" w:rsidRDefault="002726E9" w:rsidP="002726E9">
      <w:pPr>
        <w:widowControl w:val="0"/>
        <w:spacing w:line="360" w:lineRule="auto"/>
        <w:ind w:left="284"/>
        <w:rPr>
          <w:rFonts w:ascii="Times New Roman" w:hAnsi="Times New Roman"/>
          <w:bCs/>
          <w:snapToGrid w:val="0"/>
          <w:sz w:val="24"/>
          <w:szCs w:val="24"/>
        </w:rPr>
      </w:pPr>
      <w:bookmarkStart w:id="27" w:name="sub_91104"/>
      <w:bookmarkEnd w:id="26"/>
      <w:r w:rsidRPr="002726E9">
        <w:rPr>
          <w:rFonts w:ascii="Times New Roman" w:hAnsi="Times New Roman"/>
          <w:bCs/>
          <w:snapToGrid w:val="0"/>
          <w:sz w:val="24"/>
          <w:szCs w:val="24"/>
        </w:rPr>
        <w:lastRenderedPageBreak/>
        <w:t>4) владение умением представлять тексты в виде тезисов, конспектов, аннотаций, рефератов, сочинений различных жанров;</w:t>
      </w:r>
    </w:p>
    <w:p w:rsidR="002726E9" w:rsidRPr="002726E9" w:rsidRDefault="002726E9" w:rsidP="002726E9">
      <w:pPr>
        <w:widowControl w:val="0"/>
        <w:spacing w:line="360" w:lineRule="auto"/>
        <w:ind w:left="284"/>
        <w:rPr>
          <w:rFonts w:ascii="Times New Roman" w:hAnsi="Times New Roman"/>
          <w:bCs/>
          <w:snapToGrid w:val="0"/>
          <w:sz w:val="24"/>
          <w:szCs w:val="24"/>
        </w:rPr>
      </w:pPr>
      <w:bookmarkStart w:id="28" w:name="sub_91105"/>
      <w:bookmarkEnd w:id="27"/>
      <w:r w:rsidRPr="002726E9">
        <w:rPr>
          <w:rFonts w:ascii="Times New Roman" w:hAnsi="Times New Roman"/>
          <w:bCs/>
          <w:snapToGrid w:val="0"/>
          <w:sz w:val="24"/>
          <w:szCs w:val="24"/>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2726E9" w:rsidRPr="002726E9" w:rsidRDefault="002726E9" w:rsidP="002726E9">
      <w:pPr>
        <w:widowControl w:val="0"/>
        <w:spacing w:line="360" w:lineRule="auto"/>
        <w:ind w:left="284"/>
        <w:rPr>
          <w:rFonts w:ascii="Times New Roman" w:hAnsi="Times New Roman"/>
          <w:bCs/>
          <w:snapToGrid w:val="0"/>
          <w:sz w:val="24"/>
          <w:szCs w:val="24"/>
        </w:rPr>
      </w:pPr>
      <w:bookmarkStart w:id="29" w:name="sub_91106"/>
      <w:bookmarkEnd w:id="28"/>
      <w:r w:rsidRPr="002726E9">
        <w:rPr>
          <w:rFonts w:ascii="Times New Roman" w:hAnsi="Times New Roman"/>
          <w:bCs/>
          <w:snapToGrid w:val="0"/>
          <w:sz w:val="24"/>
          <w:szCs w:val="24"/>
        </w:rPr>
        <w:t xml:space="preserve">6) </w:t>
      </w:r>
      <w:proofErr w:type="spellStart"/>
      <w:r w:rsidRPr="002726E9">
        <w:rPr>
          <w:rFonts w:ascii="Times New Roman" w:hAnsi="Times New Roman"/>
          <w:bCs/>
          <w:snapToGrid w:val="0"/>
          <w:sz w:val="24"/>
          <w:szCs w:val="24"/>
        </w:rPr>
        <w:t>сформированность</w:t>
      </w:r>
      <w:proofErr w:type="spellEnd"/>
      <w:r w:rsidRPr="002726E9">
        <w:rPr>
          <w:rFonts w:ascii="Times New Roman" w:hAnsi="Times New Roman"/>
          <w:bCs/>
          <w:snapToGrid w:val="0"/>
          <w:sz w:val="24"/>
          <w:szCs w:val="24"/>
        </w:rPr>
        <w:t xml:space="preserve"> представлений об изобразительно-выразительных возможностях русского языка;</w:t>
      </w:r>
    </w:p>
    <w:p w:rsidR="002726E9" w:rsidRPr="002726E9" w:rsidRDefault="002726E9" w:rsidP="002726E9">
      <w:pPr>
        <w:widowControl w:val="0"/>
        <w:spacing w:line="360" w:lineRule="auto"/>
        <w:ind w:left="284"/>
        <w:rPr>
          <w:rFonts w:ascii="Times New Roman" w:hAnsi="Times New Roman"/>
          <w:bCs/>
          <w:snapToGrid w:val="0"/>
          <w:sz w:val="24"/>
          <w:szCs w:val="24"/>
        </w:rPr>
      </w:pPr>
      <w:bookmarkStart w:id="30" w:name="sub_91107"/>
      <w:bookmarkEnd w:id="29"/>
      <w:r w:rsidRPr="002726E9">
        <w:rPr>
          <w:rFonts w:ascii="Times New Roman" w:hAnsi="Times New Roman"/>
          <w:bCs/>
          <w:snapToGrid w:val="0"/>
          <w:sz w:val="24"/>
          <w:szCs w:val="24"/>
        </w:rPr>
        <w:t xml:space="preserve">7) </w:t>
      </w:r>
      <w:proofErr w:type="spellStart"/>
      <w:r w:rsidRPr="002726E9">
        <w:rPr>
          <w:rFonts w:ascii="Times New Roman" w:hAnsi="Times New Roman"/>
          <w:bCs/>
          <w:snapToGrid w:val="0"/>
          <w:sz w:val="24"/>
          <w:szCs w:val="24"/>
        </w:rPr>
        <w:t>сформированность</w:t>
      </w:r>
      <w:proofErr w:type="spellEnd"/>
      <w:r w:rsidRPr="002726E9">
        <w:rPr>
          <w:rFonts w:ascii="Times New Roman" w:hAnsi="Times New Roman"/>
          <w:bCs/>
          <w:snapToGrid w:val="0"/>
          <w:sz w:val="24"/>
          <w:szCs w:val="24"/>
        </w:rPr>
        <w:t xml:space="preserve"> умений учитывать исторический, историко-культурный контекст и конте</w:t>
      </w:r>
      <w:proofErr w:type="gramStart"/>
      <w:r w:rsidRPr="002726E9">
        <w:rPr>
          <w:rFonts w:ascii="Times New Roman" w:hAnsi="Times New Roman"/>
          <w:bCs/>
          <w:snapToGrid w:val="0"/>
          <w:sz w:val="24"/>
          <w:szCs w:val="24"/>
        </w:rPr>
        <w:t>кст тв</w:t>
      </w:r>
      <w:proofErr w:type="gramEnd"/>
      <w:r w:rsidRPr="002726E9">
        <w:rPr>
          <w:rFonts w:ascii="Times New Roman" w:hAnsi="Times New Roman"/>
          <w:bCs/>
          <w:snapToGrid w:val="0"/>
          <w:sz w:val="24"/>
          <w:szCs w:val="24"/>
        </w:rPr>
        <w:t>орчества писателя в процессе анализа художественного произведения;</w:t>
      </w:r>
    </w:p>
    <w:p w:rsidR="002726E9" w:rsidRPr="002726E9" w:rsidRDefault="002726E9" w:rsidP="002726E9">
      <w:pPr>
        <w:widowControl w:val="0"/>
        <w:spacing w:line="360" w:lineRule="auto"/>
        <w:ind w:left="284"/>
        <w:rPr>
          <w:rFonts w:ascii="Times New Roman" w:hAnsi="Times New Roman"/>
          <w:bCs/>
          <w:snapToGrid w:val="0"/>
          <w:sz w:val="24"/>
          <w:szCs w:val="24"/>
        </w:rPr>
      </w:pPr>
      <w:bookmarkStart w:id="31" w:name="sub_91108"/>
      <w:bookmarkEnd w:id="30"/>
      <w:r w:rsidRPr="002726E9">
        <w:rPr>
          <w:rFonts w:ascii="Times New Roman" w:hAnsi="Times New Roman"/>
          <w:bCs/>
          <w:snapToGrid w:val="0"/>
          <w:sz w:val="24"/>
          <w:szCs w:val="24"/>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726E9" w:rsidRPr="002726E9" w:rsidRDefault="002726E9" w:rsidP="002726E9">
      <w:pPr>
        <w:widowControl w:val="0"/>
        <w:spacing w:line="360" w:lineRule="auto"/>
        <w:ind w:left="284"/>
        <w:rPr>
          <w:rFonts w:ascii="Times New Roman" w:hAnsi="Times New Roman"/>
          <w:bCs/>
          <w:snapToGrid w:val="0"/>
          <w:sz w:val="24"/>
          <w:szCs w:val="24"/>
        </w:rPr>
      </w:pPr>
      <w:bookmarkStart w:id="32" w:name="sub_91109"/>
      <w:bookmarkEnd w:id="31"/>
      <w:r w:rsidRPr="002726E9">
        <w:rPr>
          <w:rFonts w:ascii="Times New Roman" w:hAnsi="Times New Roman"/>
          <w:bCs/>
          <w:snapToGrid w:val="0"/>
          <w:sz w:val="24"/>
          <w:szCs w:val="24"/>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bookmarkEnd w:id="32"/>
    <w:p w:rsidR="002726E9" w:rsidRDefault="002726E9" w:rsidP="002726E9">
      <w:pPr>
        <w:widowControl w:val="0"/>
        <w:spacing w:line="360" w:lineRule="auto"/>
        <w:ind w:left="284"/>
        <w:rPr>
          <w:rFonts w:ascii="Times New Roman" w:hAnsi="Times New Roman"/>
          <w:bCs/>
          <w:snapToGrid w:val="0"/>
          <w:sz w:val="24"/>
          <w:szCs w:val="24"/>
        </w:rPr>
      </w:pPr>
      <w:r w:rsidRPr="002726E9">
        <w:rPr>
          <w:rFonts w:ascii="Times New Roman" w:hAnsi="Times New Roman"/>
          <w:bCs/>
          <w:snapToGrid w:val="0"/>
          <w:sz w:val="24"/>
          <w:szCs w:val="24"/>
        </w:rPr>
        <w:t xml:space="preserve">10) </w:t>
      </w:r>
      <w:proofErr w:type="spellStart"/>
      <w:r w:rsidRPr="002726E9">
        <w:rPr>
          <w:rFonts w:ascii="Times New Roman" w:hAnsi="Times New Roman"/>
          <w:bCs/>
          <w:snapToGrid w:val="0"/>
          <w:sz w:val="24"/>
          <w:szCs w:val="24"/>
        </w:rPr>
        <w:t>сформированность</w:t>
      </w:r>
      <w:proofErr w:type="spellEnd"/>
      <w:r w:rsidRPr="002726E9">
        <w:rPr>
          <w:rFonts w:ascii="Times New Roman" w:hAnsi="Times New Roman"/>
          <w:bCs/>
          <w:snapToGrid w:val="0"/>
          <w:sz w:val="24"/>
          <w:szCs w:val="24"/>
        </w:rPr>
        <w:t xml:space="preserve"> представлений о системе стилей языка художественной литературы</w:t>
      </w:r>
    </w:p>
    <w:p w:rsidR="00E8197A" w:rsidRPr="00E8197A" w:rsidRDefault="00E8197A" w:rsidP="00E8197A">
      <w:pPr>
        <w:widowControl w:val="0"/>
        <w:spacing w:line="360" w:lineRule="auto"/>
        <w:ind w:left="284"/>
        <w:rPr>
          <w:rFonts w:ascii="Times New Roman" w:hAnsi="Times New Roman"/>
          <w:bCs/>
          <w:snapToGrid w:val="0"/>
          <w:sz w:val="24"/>
          <w:szCs w:val="24"/>
        </w:rPr>
      </w:pPr>
      <w:r>
        <w:rPr>
          <w:rFonts w:ascii="Times New Roman" w:hAnsi="Times New Roman"/>
          <w:bCs/>
          <w:snapToGrid w:val="0"/>
          <w:sz w:val="24"/>
          <w:szCs w:val="24"/>
        </w:rPr>
        <w:t xml:space="preserve">11)    </w:t>
      </w:r>
      <w:proofErr w:type="spellStart"/>
      <w:r w:rsidRPr="000C585F">
        <w:rPr>
          <w:rFonts w:ascii="Times New Roman" w:hAnsi="Times New Roman"/>
          <w:bCs/>
          <w:i/>
          <w:snapToGrid w:val="0"/>
          <w:sz w:val="24"/>
          <w:szCs w:val="24"/>
        </w:rPr>
        <w:t>сформированность</w:t>
      </w:r>
      <w:proofErr w:type="spellEnd"/>
      <w:r w:rsidRPr="000C585F">
        <w:rPr>
          <w:rFonts w:ascii="Times New Roman" w:hAnsi="Times New Roman"/>
          <w:bCs/>
          <w:i/>
          <w:snapToGrid w:val="0"/>
          <w:sz w:val="24"/>
          <w:szCs w:val="24"/>
        </w:rPr>
        <w:t xml:space="preserve"> понимания родной литературы как одной из основных национально-культурных ценностей народа, как особого способа познания жизни;</w:t>
      </w:r>
    </w:p>
    <w:p w:rsidR="00E8197A" w:rsidRPr="00E8197A" w:rsidRDefault="00E8197A" w:rsidP="00E8197A">
      <w:pPr>
        <w:widowControl w:val="0"/>
        <w:spacing w:line="360" w:lineRule="auto"/>
        <w:ind w:left="284"/>
        <w:rPr>
          <w:rFonts w:ascii="Times New Roman" w:hAnsi="Times New Roman"/>
          <w:bCs/>
          <w:snapToGrid w:val="0"/>
          <w:sz w:val="24"/>
          <w:szCs w:val="24"/>
        </w:rPr>
      </w:pPr>
      <w:bookmarkStart w:id="33" w:name="sub_9210"/>
      <w:r>
        <w:rPr>
          <w:rFonts w:ascii="Times New Roman" w:hAnsi="Times New Roman"/>
          <w:bCs/>
          <w:snapToGrid w:val="0"/>
          <w:sz w:val="24"/>
          <w:szCs w:val="24"/>
        </w:rPr>
        <w:t>12</w:t>
      </w:r>
      <w:r w:rsidRPr="00E8197A">
        <w:rPr>
          <w:rFonts w:ascii="Times New Roman" w:hAnsi="Times New Roman"/>
          <w:bCs/>
          <w:snapToGrid w:val="0"/>
          <w:sz w:val="24"/>
          <w:szCs w:val="24"/>
        </w:rPr>
        <w:t xml:space="preserve">) </w:t>
      </w:r>
      <w:r w:rsidRPr="000C585F">
        <w:rPr>
          <w:rFonts w:ascii="Times New Roman" w:hAnsi="Times New Roman"/>
          <w:bCs/>
          <w:i/>
          <w:snapToGrid w:val="0"/>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E8197A" w:rsidRPr="00E8197A" w:rsidRDefault="00E8197A" w:rsidP="00E8197A">
      <w:pPr>
        <w:widowControl w:val="0"/>
        <w:spacing w:line="360" w:lineRule="auto"/>
        <w:ind w:left="284"/>
        <w:rPr>
          <w:rFonts w:ascii="Times New Roman" w:hAnsi="Times New Roman"/>
          <w:bCs/>
          <w:snapToGrid w:val="0"/>
          <w:sz w:val="24"/>
          <w:szCs w:val="24"/>
        </w:rPr>
      </w:pPr>
      <w:bookmarkStart w:id="34" w:name="sub_9211"/>
      <w:bookmarkEnd w:id="33"/>
      <w:r>
        <w:rPr>
          <w:rFonts w:ascii="Times New Roman" w:hAnsi="Times New Roman"/>
          <w:bCs/>
          <w:snapToGrid w:val="0"/>
          <w:sz w:val="24"/>
          <w:szCs w:val="24"/>
        </w:rPr>
        <w:t>13</w:t>
      </w:r>
      <w:r w:rsidRPr="00E8197A">
        <w:rPr>
          <w:rFonts w:ascii="Times New Roman" w:hAnsi="Times New Roman"/>
          <w:bCs/>
          <w:snapToGrid w:val="0"/>
          <w:sz w:val="24"/>
          <w:szCs w:val="24"/>
        </w:rPr>
        <w:t xml:space="preserve">) </w:t>
      </w:r>
      <w:proofErr w:type="spellStart"/>
      <w:r w:rsidRPr="000C585F">
        <w:rPr>
          <w:rFonts w:ascii="Times New Roman" w:hAnsi="Times New Roman"/>
          <w:bCs/>
          <w:i/>
          <w:snapToGrid w:val="0"/>
          <w:sz w:val="24"/>
          <w:szCs w:val="24"/>
        </w:rPr>
        <w:t>сформированность</w:t>
      </w:r>
      <w:proofErr w:type="spellEnd"/>
      <w:r w:rsidRPr="000C585F">
        <w:rPr>
          <w:rFonts w:ascii="Times New Roman" w:hAnsi="Times New Roman"/>
          <w:bCs/>
          <w:i/>
          <w:snapToGrid w:val="0"/>
          <w:sz w:val="24"/>
          <w:szCs w:val="24"/>
        </w:rPr>
        <w:t xml:space="preserve"> навыков понимания литературных художественных произведений, отражающих разные этнокультурные традиции.</w:t>
      </w:r>
    </w:p>
    <w:bookmarkEnd w:id="34"/>
    <w:p w:rsidR="00E8197A" w:rsidRPr="002726E9" w:rsidRDefault="00E8197A" w:rsidP="002726E9">
      <w:pPr>
        <w:widowControl w:val="0"/>
        <w:spacing w:line="360" w:lineRule="auto"/>
        <w:ind w:left="284"/>
        <w:rPr>
          <w:rFonts w:ascii="Times New Roman" w:hAnsi="Times New Roman"/>
          <w:bCs/>
          <w:snapToGrid w:val="0"/>
          <w:sz w:val="24"/>
          <w:szCs w:val="24"/>
        </w:rPr>
      </w:pPr>
    </w:p>
    <w:p w:rsidR="00EA316B" w:rsidRDefault="00E04BE9" w:rsidP="00E04BE9">
      <w:pPr>
        <w:jc w:val="center"/>
        <w:rPr>
          <w:rFonts w:ascii="Times New Roman" w:hAnsi="Times New Roman"/>
          <w:b/>
          <w:i/>
          <w:snapToGrid w:val="0"/>
          <w:sz w:val="28"/>
          <w:szCs w:val="28"/>
        </w:rPr>
      </w:pPr>
      <w:r>
        <w:rPr>
          <w:rFonts w:ascii="Times New Roman" w:hAnsi="Times New Roman"/>
          <w:b/>
          <w:i/>
          <w:snapToGrid w:val="0"/>
          <w:sz w:val="28"/>
          <w:szCs w:val="28"/>
        </w:rPr>
        <w:t>С</w:t>
      </w:r>
      <w:r w:rsidR="00EA316B" w:rsidRPr="00042B49">
        <w:rPr>
          <w:rFonts w:ascii="Times New Roman" w:hAnsi="Times New Roman"/>
          <w:b/>
          <w:i/>
          <w:snapToGrid w:val="0"/>
          <w:sz w:val="28"/>
          <w:szCs w:val="28"/>
        </w:rPr>
        <w:t>одержание программы</w:t>
      </w:r>
    </w:p>
    <w:p w:rsidR="00EA316B" w:rsidRDefault="00563AE5" w:rsidP="00EA316B">
      <w:pPr>
        <w:spacing w:line="360" w:lineRule="auto"/>
        <w:jc w:val="center"/>
        <w:rPr>
          <w:rFonts w:ascii="Times New Roman" w:hAnsi="Times New Roman"/>
          <w:b/>
          <w:i/>
          <w:snapToGrid w:val="0"/>
          <w:sz w:val="28"/>
          <w:szCs w:val="28"/>
        </w:rPr>
      </w:pPr>
      <w:r>
        <w:rPr>
          <w:rFonts w:ascii="Times New Roman" w:hAnsi="Times New Roman"/>
          <w:b/>
          <w:i/>
          <w:snapToGrid w:val="0"/>
          <w:sz w:val="28"/>
          <w:szCs w:val="28"/>
        </w:rPr>
        <w:t>10</w:t>
      </w:r>
      <w:r w:rsidR="00EA316B">
        <w:rPr>
          <w:rFonts w:ascii="Times New Roman" w:hAnsi="Times New Roman"/>
          <w:b/>
          <w:i/>
          <w:snapToGrid w:val="0"/>
          <w:sz w:val="28"/>
          <w:szCs w:val="28"/>
        </w:rPr>
        <w:t xml:space="preserve"> клас</w:t>
      </w:r>
      <w:r w:rsidR="00513846">
        <w:rPr>
          <w:rFonts w:ascii="Times New Roman" w:hAnsi="Times New Roman"/>
          <w:b/>
          <w:i/>
          <w:snapToGrid w:val="0"/>
          <w:sz w:val="28"/>
          <w:szCs w:val="28"/>
        </w:rPr>
        <w:t>с</w:t>
      </w:r>
    </w:p>
    <w:p w:rsidR="00EA316B" w:rsidRDefault="00563AE5" w:rsidP="00EA316B">
      <w:pPr>
        <w:spacing w:line="360" w:lineRule="auto"/>
        <w:jc w:val="center"/>
        <w:rPr>
          <w:rFonts w:ascii="Times New Roman" w:hAnsi="Times New Roman"/>
          <w:b/>
          <w:i/>
          <w:snapToGrid w:val="0"/>
          <w:sz w:val="28"/>
          <w:szCs w:val="28"/>
        </w:rPr>
      </w:pPr>
      <w:r>
        <w:rPr>
          <w:rFonts w:ascii="Times New Roman" w:hAnsi="Times New Roman"/>
          <w:b/>
          <w:i/>
          <w:snapToGrid w:val="0"/>
          <w:sz w:val="28"/>
          <w:szCs w:val="28"/>
        </w:rPr>
        <w:t>(102 часа, 3</w:t>
      </w:r>
      <w:r w:rsidR="00EA316B">
        <w:rPr>
          <w:rFonts w:ascii="Times New Roman" w:hAnsi="Times New Roman"/>
          <w:b/>
          <w:i/>
          <w:snapToGrid w:val="0"/>
          <w:sz w:val="28"/>
          <w:szCs w:val="28"/>
        </w:rPr>
        <w:t xml:space="preserve"> часа в неделю)</w:t>
      </w:r>
    </w:p>
    <w:p w:rsidR="00F10382" w:rsidRPr="00F10382" w:rsidRDefault="00F10382" w:rsidP="00F10382">
      <w:pPr>
        <w:rPr>
          <w:rFonts w:ascii="Times New Roman" w:hAnsi="Times New Roman"/>
          <w:i/>
          <w:sz w:val="28"/>
          <w:szCs w:val="28"/>
        </w:rPr>
      </w:pPr>
      <w:r w:rsidRPr="00F10382">
        <w:rPr>
          <w:rFonts w:ascii="Times New Roman" w:hAnsi="Times New Roman"/>
          <w:i/>
          <w:sz w:val="28"/>
          <w:szCs w:val="28"/>
        </w:rPr>
        <w:t>Содержание предметной области «Родной язык и родная литература» выделено курсивом</w:t>
      </w:r>
    </w:p>
    <w:p w:rsidR="00F10382" w:rsidRDefault="00F10382" w:rsidP="00F10382">
      <w:pPr>
        <w:spacing w:line="360" w:lineRule="auto"/>
        <w:rPr>
          <w:rFonts w:ascii="Times New Roman" w:hAnsi="Times New Roman"/>
          <w:b/>
          <w:i/>
          <w:snapToGrid w:val="0"/>
          <w:sz w:val="28"/>
          <w:szCs w:val="28"/>
        </w:rPr>
      </w:pPr>
    </w:p>
    <w:p w:rsidR="00B9577E" w:rsidRDefault="00A0093D" w:rsidP="00A0093D">
      <w:pPr>
        <w:spacing w:after="0"/>
        <w:jc w:val="both"/>
        <w:rPr>
          <w:rFonts w:ascii="Times New Roman" w:hAnsi="Times New Roman" w:cs="Times New Roman"/>
          <w:sz w:val="24"/>
          <w:szCs w:val="24"/>
        </w:rPr>
      </w:pPr>
      <w:r w:rsidRPr="00142684">
        <w:rPr>
          <w:rFonts w:ascii="Times New Roman" w:hAnsi="Times New Roman" w:cs="Times New Roman"/>
          <w:b/>
          <w:sz w:val="24"/>
          <w:szCs w:val="24"/>
        </w:rPr>
        <w:lastRenderedPageBreak/>
        <w:t>Раздел 1.</w:t>
      </w:r>
      <w:r w:rsidRPr="00B9577E">
        <w:rPr>
          <w:rFonts w:ascii="Times New Roman" w:hAnsi="Times New Roman" w:cs="Times New Roman"/>
          <w:b/>
          <w:sz w:val="24"/>
          <w:szCs w:val="24"/>
        </w:rPr>
        <w:t>Введение</w:t>
      </w:r>
      <w:r>
        <w:rPr>
          <w:rFonts w:ascii="Times New Roman" w:hAnsi="Times New Roman" w:cs="Times New Roman"/>
          <w:sz w:val="24"/>
          <w:szCs w:val="24"/>
        </w:rPr>
        <w:t xml:space="preserve"> (1 ч.): </w:t>
      </w:r>
    </w:p>
    <w:p w:rsidR="00A0093D" w:rsidRDefault="00A0093D" w:rsidP="00A0093D">
      <w:pPr>
        <w:spacing w:after="0"/>
        <w:jc w:val="both"/>
        <w:rPr>
          <w:rFonts w:ascii="Times New Roman" w:hAnsi="Times New Roman" w:cs="Times New Roman"/>
          <w:sz w:val="24"/>
          <w:szCs w:val="24"/>
        </w:rPr>
      </w:pPr>
      <w:r w:rsidRPr="00121B6E">
        <w:rPr>
          <w:rFonts w:ascii="Times New Roman" w:hAnsi="Times New Roman" w:cs="Times New Roman"/>
          <w:sz w:val="24"/>
          <w:szCs w:val="24"/>
        </w:rPr>
        <w:t xml:space="preserve">Введение. Русская литература </w:t>
      </w:r>
      <w:r w:rsidRPr="00121B6E">
        <w:rPr>
          <w:rFonts w:ascii="Times New Roman" w:hAnsi="Times New Roman" w:cs="Times New Roman"/>
          <w:sz w:val="24"/>
          <w:szCs w:val="24"/>
          <w:lang w:val="en-US"/>
        </w:rPr>
        <w:t>XIX</w:t>
      </w:r>
      <w:r w:rsidRPr="00121B6E">
        <w:rPr>
          <w:rFonts w:ascii="Times New Roman" w:hAnsi="Times New Roman" w:cs="Times New Roman"/>
          <w:sz w:val="24"/>
          <w:szCs w:val="24"/>
        </w:rPr>
        <w:t xml:space="preserve"> века в контексте мировой культуры.</w:t>
      </w:r>
    </w:p>
    <w:p w:rsidR="00B9577E" w:rsidRDefault="00A0093D" w:rsidP="00A0093D">
      <w:pPr>
        <w:jc w:val="both"/>
        <w:rPr>
          <w:rFonts w:ascii="Times New Roman" w:hAnsi="Times New Roman" w:cs="Times New Roman"/>
          <w:sz w:val="24"/>
          <w:szCs w:val="24"/>
        </w:rPr>
      </w:pPr>
      <w:r>
        <w:rPr>
          <w:rFonts w:ascii="Times New Roman" w:hAnsi="Times New Roman" w:cs="Times New Roman"/>
          <w:b/>
          <w:sz w:val="24"/>
          <w:szCs w:val="24"/>
        </w:rPr>
        <w:t>Раздел 2.</w:t>
      </w:r>
      <w:r w:rsidRPr="00B9577E">
        <w:rPr>
          <w:rFonts w:ascii="Times New Roman" w:hAnsi="Times New Roman" w:cs="Times New Roman"/>
          <w:b/>
          <w:sz w:val="24"/>
          <w:szCs w:val="24"/>
        </w:rPr>
        <w:t xml:space="preserve">Литература первой половины </w:t>
      </w:r>
      <w:r w:rsidRPr="00B9577E">
        <w:rPr>
          <w:rFonts w:ascii="Times New Roman" w:hAnsi="Times New Roman" w:cs="Times New Roman"/>
          <w:b/>
          <w:sz w:val="24"/>
          <w:szCs w:val="24"/>
          <w:lang w:val="en-US"/>
        </w:rPr>
        <w:t>XIX</w:t>
      </w:r>
      <w:r w:rsidRPr="00B9577E">
        <w:rPr>
          <w:rFonts w:ascii="Times New Roman" w:hAnsi="Times New Roman" w:cs="Times New Roman"/>
          <w:b/>
          <w:sz w:val="24"/>
          <w:szCs w:val="24"/>
        </w:rPr>
        <w:t xml:space="preserve"> века</w:t>
      </w:r>
      <w:r w:rsidRPr="00615835">
        <w:rPr>
          <w:rFonts w:ascii="Times New Roman" w:hAnsi="Times New Roman" w:cs="Times New Roman"/>
          <w:sz w:val="24"/>
          <w:szCs w:val="24"/>
        </w:rPr>
        <w:t xml:space="preserve"> (8 ч.</w:t>
      </w:r>
      <w:r w:rsidR="008B5BE7">
        <w:rPr>
          <w:rFonts w:ascii="Times New Roman" w:hAnsi="Times New Roman" w:cs="Times New Roman"/>
          <w:sz w:val="24"/>
          <w:szCs w:val="24"/>
        </w:rPr>
        <w:t xml:space="preserve"> + 1 ч.</w:t>
      </w:r>
      <w:r w:rsidRPr="00615835">
        <w:rPr>
          <w:rFonts w:ascii="Times New Roman" w:hAnsi="Times New Roman" w:cs="Times New Roman"/>
          <w:sz w:val="24"/>
          <w:szCs w:val="24"/>
        </w:rPr>
        <w:t xml:space="preserve">): </w:t>
      </w:r>
    </w:p>
    <w:p w:rsidR="00A0093D" w:rsidRDefault="00A0093D" w:rsidP="00A0093D">
      <w:pPr>
        <w:jc w:val="both"/>
        <w:rPr>
          <w:rFonts w:ascii="Times New Roman" w:hAnsi="Times New Roman" w:cs="Times New Roman"/>
          <w:sz w:val="24"/>
          <w:szCs w:val="24"/>
        </w:rPr>
      </w:pPr>
      <w:r>
        <w:rPr>
          <w:rFonts w:ascii="Times New Roman" w:hAnsi="Times New Roman" w:cs="Times New Roman"/>
          <w:sz w:val="24"/>
          <w:szCs w:val="24"/>
        </w:rPr>
        <w:t>Русская л</w:t>
      </w:r>
      <w:r w:rsidRPr="009A5CC5">
        <w:rPr>
          <w:rFonts w:ascii="Times New Roman" w:hAnsi="Times New Roman" w:cs="Times New Roman"/>
          <w:sz w:val="24"/>
          <w:szCs w:val="24"/>
        </w:rPr>
        <w:t xml:space="preserve">итература первой половины </w:t>
      </w:r>
      <w:r w:rsidRPr="009A5CC5">
        <w:rPr>
          <w:rFonts w:ascii="Times New Roman" w:hAnsi="Times New Roman" w:cs="Times New Roman"/>
          <w:sz w:val="24"/>
          <w:szCs w:val="24"/>
          <w:lang w:val="en-US"/>
        </w:rPr>
        <w:t>XIX</w:t>
      </w:r>
      <w:proofErr w:type="spellStart"/>
      <w:r w:rsidRPr="009A5CC5">
        <w:rPr>
          <w:rFonts w:ascii="Times New Roman" w:hAnsi="Times New Roman" w:cs="Times New Roman"/>
          <w:sz w:val="24"/>
          <w:szCs w:val="24"/>
        </w:rPr>
        <w:t>века.А.С</w:t>
      </w:r>
      <w:proofErr w:type="spellEnd"/>
      <w:r w:rsidRPr="009A5CC5">
        <w:rPr>
          <w:rFonts w:ascii="Times New Roman" w:hAnsi="Times New Roman" w:cs="Times New Roman"/>
          <w:sz w:val="24"/>
          <w:szCs w:val="24"/>
        </w:rPr>
        <w:t>. Пушкин</w:t>
      </w:r>
      <w:r>
        <w:rPr>
          <w:rFonts w:ascii="Times New Roman" w:hAnsi="Times New Roman" w:cs="Times New Roman"/>
          <w:sz w:val="24"/>
          <w:szCs w:val="24"/>
        </w:rPr>
        <w:t>: к</w:t>
      </w:r>
      <w:r w:rsidRPr="00DB0E33">
        <w:rPr>
          <w:rFonts w:ascii="Times New Roman" w:hAnsi="Times New Roman" w:cs="Times New Roman"/>
          <w:sz w:val="24"/>
          <w:szCs w:val="24"/>
        </w:rPr>
        <w:t xml:space="preserve">раткий обзор жизни и </w:t>
      </w:r>
      <w:proofErr w:type="spellStart"/>
      <w:r w:rsidRPr="00DB0E33">
        <w:rPr>
          <w:rFonts w:ascii="Times New Roman" w:hAnsi="Times New Roman" w:cs="Times New Roman"/>
          <w:sz w:val="24"/>
          <w:szCs w:val="24"/>
        </w:rPr>
        <w:t>творчества</w:t>
      </w:r>
      <w:proofErr w:type="gramStart"/>
      <w:r w:rsidRPr="00DB0E33">
        <w:rPr>
          <w:rFonts w:ascii="Times New Roman" w:hAnsi="Times New Roman" w:cs="Times New Roman"/>
          <w:sz w:val="24"/>
          <w:szCs w:val="24"/>
        </w:rPr>
        <w:t>.</w:t>
      </w:r>
      <w:r w:rsidRPr="00733FF0">
        <w:rPr>
          <w:rFonts w:ascii="Times New Roman" w:hAnsi="Times New Roman" w:cs="Times New Roman"/>
          <w:sz w:val="24"/>
          <w:szCs w:val="24"/>
        </w:rPr>
        <w:t>Ф</w:t>
      </w:r>
      <w:proofErr w:type="gramEnd"/>
      <w:r w:rsidRPr="00733FF0">
        <w:rPr>
          <w:rFonts w:ascii="Times New Roman" w:hAnsi="Times New Roman" w:cs="Times New Roman"/>
          <w:sz w:val="24"/>
          <w:szCs w:val="24"/>
        </w:rPr>
        <w:t>илософская</w:t>
      </w:r>
      <w:proofErr w:type="spellEnd"/>
      <w:r w:rsidRPr="00733FF0">
        <w:rPr>
          <w:rFonts w:ascii="Times New Roman" w:hAnsi="Times New Roman" w:cs="Times New Roman"/>
          <w:sz w:val="24"/>
          <w:szCs w:val="24"/>
        </w:rPr>
        <w:t xml:space="preserve"> лирика </w:t>
      </w:r>
      <w:proofErr w:type="spellStart"/>
      <w:r w:rsidRPr="00733FF0">
        <w:rPr>
          <w:rFonts w:ascii="Times New Roman" w:hAnsi="Times New Roman" w:cs="Times New Roman"/>
          <w:sz w:val="24"/>
          <w:szCs w:val="24"/>
        </w:rPr>
        <w:t>поэта</w:t>
      </w:r>
      <w:r>
        <w:rPr>
          <w:rFonts w:ascii="Times New Roman" w:hAnsi="Times New Roman" w:cs="Times New Roman"/>
          <w:sz w:val="24"/>
          <w:szCs w:val="24"/>
        </w:rPr>
        <w:t>.</w:t>
      </w:r>
      <w:r w:rsidRPr="00733FF0">
        <w:rPr>
          <w:rFonts w:ascii="Times New Roman" w:hAnsi="Times New Roman" w:cs="Times New Roman"/>
          <w:sz w:val="24"/>
          <w:szCs w:val="24"/>
        </w:rPr>
        <w:t>Человек</w:t>
      </w:r>
      <w:proofErr w:type="spellEnd"/>
      <w:r w:rsidRPr="00733FF0">
        <w:rPr>
          <w:rFonts w:ascii="Times New Roman" w:hAnsi="Times New Roman" w:cs="Times New Roman"/>
          <w:sz w:val="24"/>
          <w:szCs w:val="24"/>
        </w:rPr>
        <w:t xml:space="preserve"> и история в поэме</w:t>
      </w:r>
      <w:r>
        <w:rPr>
          <w:rFonts w:ascii="Times New Roman" w:hAnsi="Times New Roman" w:cs="Times New Roman"/>
          <w:sz w:val="24"/>
          <w:szCs w:val="24"/>
        </w:rPr>
        <w:t xml:space="preserve"> А.С. Пушкина «Медный всадник»</w:t>
      </w:r>
      <w:r w:rsidRPr="00733FF0">
        <w:rPr>
          <w:rFonts w:ascii="Times New Roman" w:hAnsi="Times New Roman" w:cs="Times New Roman"/>
          <w:sz w:val="24"/>
          <w:szCs w:val="24"/>
        </w:rPr>
        <w:t>. Тема «маленького человека»</w:t>
      </w:r>
      <w:r>
        <w:rPr>
          <w:rFonts w:ascii="Times New Roman" w:hAnsi="Times New Roman" w:cs="Times New Roman"/>
          <w:sz w:val="24"/>
          <w:szCs w:val="24"/>
        </w:rPr>
        <w:t>. М.Ю. Лермонтов: ж</w:t>
      </w:r>
      <w:r w:rsidRPr="00733FF0">
        <w:rPr>
          <w:rFonts w:ascii="Times New Roman" w:hAnsi="Times New Roman" w:cs="Times New Roman"/>
          <w:sz w:val="24"/>
          <w:szCs w:val="24"/>
        </w:rPr>
        <w:t>изнь и творчество. Основные темы и мотивы лирики М.Ю. Лермонтова</w:t>
      </w:r>
      <w:r>
        <w:rPr>
          <w:rFonts w:ascii="Times New Roman" w:hAnsi="Times New Roman" w:cs="Times New Roman"/>
          <w:sz w:val="24"/>
          <w:szCs w:val="24"/>
        </w:rPr>
        <w:t xml:space="preserve">. </w:t>
      </w:r>
      <w:r w:rsidRPr="00733FF0">
        <w:rPr>
          <w:rFonts w:ascii="Times New Roman" w:hAnsi="Times New Roman" w:cs="Times New Roman"/>
          <w:sz w:val="24"/>
          <w:szCs w:val="24"/>
        </w:rPr>
        <w:t>Философские мотивы лирики М.Ю. Лермонтова</w:t>
      </w:r>
      <w:r>
        <w:rPr>
          <w:rFonts w:ascii="Times New Roman" w:hAnsi="Times New Roman" w:cs="Times New Roman"/>
          <w:sz w:val="24"/>
          <w:szCs w:val="24"/>
        </w:rPr>
        <w:t xml:space="preserve">. Н.В. Гоголь: обзор жизни и творчества. </w:t>
      </w:r>
      <w:r w:rsidRPr="00733FF0">
        <w:rPr>
          <w:rFonts w:ascii="Times New Roman" w:hAnsi="Times New Roman" w:cs="Times New Roman"/>
          <w:sz w:val="24"/>
          <w:szCs w:val="24"/>
        </w:rPr>
        <w:t>Обобщающее значение гоголевских образов</w:t>
      </w:r>
      <w:r>
        <w:rPr>
          <w:rFonts w:ascii="Times New Roman" w:hAnsi="Times New Roman" w:cs="Times New Roman"/>
          <w:sz w:val="24"/>
          <w:szCs w:val="24"/>
        </w:rPr>
        <w:t xml:space="preserve">. </w:t>
      </w:r>
      <w:r w:rsidRPr="00733FF0">
        <w:rPr>
          <w:rFonts w:ascii="Times New Roman" w:hAnsi="Times New Roman" w:cs="Times New Roman"/>
          <w:sz w:val="24"/>
          <w:szCs w:val="24"/>
        </w:rPr>
        <w:t>Н.В. Гоголь. «Портрет». Место повести в сборнике «Петербургские повести»</w:t>
      </w:r>
      <w:r>
        <w:rPr>
          <w:rFonts w:ascii="Times New Roman" w:hAnsi="Times New Roman" w:cs="Times New Roman"/>
          <w:sz w:val="24"/>
          <w:szCs w:val="24"/>
        </w:rPr>
        <w:t xml:space="preserve">. </w:t>
      </w:r>
      <w:r w:rsidRPr="00733FF0">
        <w:rPr>
          <w:rFonts w:ascii="Times New Roman" w:hAnsi="Times New Roman" w:cs="Times New Roman"/>
          <w:sz w:val="24"/>
          <w:szCs w:val="24"/>
        </w:rPr>
        <w:t>Н.В. Гоголь «Невский проспект»</w:t>
      </w:r>
      <w:r w:rsidR="00305C01">
        <w:rPr>
          <w:rFonts w:ascii="Times New Roman" w:hAnsi="Times New Roman" w:cs="Times New Roman"/>
          <w:sz w:val="24"/>
          <w:szCs w:val="24"/>
        </w:rPr>
        <w:t xml:space="preserve"> и «Нос»</w:t>
      </w:r>
      <w:r w:rsidRPr="00733FF0">
        <w:rPr>
          <w:rFonts w:ascii="Times New Roman" w:hAnsi="Times New Roman" w:cs="Times New Roman"/>
          <w:sz w:val="24"/>
          <w:szCs w:val="24"/>
        </w:rPr>
        <w:t xml:space="preserve">. </w:t>
      </w:r>
      <w:r w:rsidR="008B5BE7">
        <w:rPr>
          <w:rFonts w:ascii="Times New Roman" w:hAnsi="Times New Roman" w:cs="Times New Roman"/>
          <w:b/>
          <w:sz w:val="24"/>
          <w:szCs w:val="24"/>
        </w:rPr>
        <w:t xml:space="preserve">Сочинение </w:t>
      </w:r>
      <w:r w:rsidR="008B5BE7">
        <w:rPr>
          <w:rFonts w:ascii="Times New Roman" w:hAnsi="Times New Roman" w:cs="Times New Roman"/>
          <w:sz w:val="24"/>
          <w:szCs w:val="24"/>
        </w:rPr>
        <w:t xml:space="preserve">по теме «Петербург в литературе </w:t>
      </w:r>
      <w:r w:rsidR="008B5BE7" w:rsidRPr="009A5CC5">
        <w:rPr>
          <w:rFonts w:ascii="Times New Roman" w:hAnsi="Times New Roman" w:cs="Times New Roman"/>
          <w:sz w:val="24"/>
          <w:szCs w:val="24"/>
        </w:rPr>
        <w:t xml:space="preserve">первой половины </w:t>
      </w:r>
      <w:r w:rsidR="008B5BE7" w:rsidRPr="009A5CC5">
        <w:rPr>
          <w:rFonts w:ascii="Times New Roman" w:hAnsi="Times New Roman" w:cs="Times New Roman"/>
          <w:sz w:val="24"/>
          <w:szCs w:val="24"/>
          <w:lang w:val="en-US"/>
        </w:rPr>
        <w:t>XIX</w:t>
      </w:r>
      <w:proofErr w:type="spellStart"/>
      <w:r w:rsidR="008B5BE7" w:rsidRPr="009A5CC5">
        <w:rPr>
          <w:rFonts w:ascii="Times New Roman" w:hAnsi="Times New Roman" w:cs="Times New Roman"/>
          <w:sz w:val="24"/>
          <w:szCs w:val="24"/>
        </w:rPr>
        <w:t>века</w:t>
      </w:r>
      <w:proofErr w:type="gramStart"/>
      <w:r w:rsidR="008B5BE7" w:rsidRPr="009A5CC5">
        <w:rPr>
          <w:rFonts w:ascii="Times New Roman" w:hAnsi="Times New Roman" w:cs="Times New Roman"/>
          <w:sz w:val="24"/>
          <w:szCs w:val="24"/>
        </w:rPr>
        <w:t>.</w:t>
      </w:r>
      <w:r w:rsidRPr="00057E1B">
        <w:rPr>
          <w:rFonts w:ascii="Times New Roman" w:hAnsi="Times New Roman" w:cs="Times New Roman"/>
          <w:b/>
          <w:sz w:val="24"/>
          <w:szCs w:val="24"/>
        </w:rPr>
        <w:t>К</w:t>
      </w:r>
      <w:proofErr w:type="gramEnd"/>
      <w:r w:rsidRPr="00057E1B">
        <w:rPr>
          <w:rFonts w:ascii="Times New Roman" w:hAnsi="Times New Roman" w:cs="Times New Roman"/>
          <w:b/>
          <w:sz w:val="24"/>
          <w:szCs w:val="24"/>
        </w:rPr>
        <w:t>онтрольная</w:t>
      </w:r>
      <w:proofErr w:type="spellEnd"/>
      <w:r w:rsidRPr="00057E1B">
        <w:rPr>
          <w:rFonts w:ascii="Times New Roman" w:hAnsi="Times New Roman" w:cs="Times New Roman"/>
          <w:b/>
          <w:sz w:val="24"/>
          <w:szCs w:val="24"/>
        </w:rPr>
        <w:t xml:space="preserve"> работа</w:t>
      </w:r>
      <w:r w:rsidRPr="00733FF0">
        <w:rPr>
          <w:rFonts w:ascii="Times New Roman" w:hAnsi="Times New Roman" w:cs="Times New Roman"/>
          <w:sz w:val="24"/>
          <w:szCs w:val="24"/>
        </w:rPr>
        <w:t xml:space="preserve"> по теме «Литература первой половины </w:t>
      </w:r>
      <w:r w:rsidRPr="00733FF0">
        <w:rPr>
          <w:rFonts w:ascii="Times New Roman" w:hAnsi="Times New Roman" w:cs="Times New Roman"/>
          <w:sz w:val="24"/>
          <w:szCs w:val="24"/>
          <w:lang w:val="en-US"/>
        </w:rPr>
        <w:t>XIX</w:t>
      </w:r>
      <w:r w:rsidRPr="00733FF0">
        <w:rPr>
          <w:rFonts w:ascii="Times New Roman" w:hAnsi="Times New Roman" w:cs="Times New Roman"/>
          <w:sz w:val="24"/>
          <w:szCs w:val="24"/>
        </w:rPr>
        <w:t xml:space="preserve"> века»</w:t>
      </w:r>
      <w:r>
        <w:rPr>
          <w:rFonts w:ascii="Times New Roman" w:hAnsi="Times New Roman" w:cs="Times New Roman"/>
          <w:sz w:val="24"/>
          <w:szCs w:val="24"/>
        </w:rPr>
        <w:t>.</w:t>
      </w:r>
    </w:p>
    <w:p w:rsidR="00B9577E" w:rsidRDefault="00B0331F" w:rsidP="00A0093D">
      <w:pPr>
        <w:jc w:val="both"/>
        <w:rPr>
          <w:rFonts w:ascii="Times New Roman" w:hAnsi="Times New Roman" w:cs="Times New Roman"/>
          <w:sz w:val="24"/>
          <w:szCs w:val="24"/>
        </w:rPr>
      </w:pPr>
      <w:r w:rsidRPr="00615835">
        <w:rPr>
          <w:rFonts w:ascii="Times New Roman" w:hAnsi="Times New Roman" w:cs="Times New Roman"/>
          <w:b/>
          <w:sz w:val="24"/>
          <w:szCs w:val="24"/>
        </w:rPr>
        <w:t xml:space="preserve">Раздел </w:t>
      </w:r>
      <w:r>
        <w:rPr>
          <w:rFonts w:ascii="Times New Roman" w:hAnsi="Times New Roman" w:cs="Times New Roman"/>
          <w:b/>
          <w:sz w:val="24"/>
          <w:szCs w:val="24"/>
        </w:rPr>
        <w:t>3</w:t>
      </w:r>
      <w:r w:rsidRPr="00615835">
        <w:rPr>
          <w:rFonts w:ascii="Times New Roman" w:hAnsi="Times New Roman" w:cs="Times New Roman"/>
          <w:b/>
          <w:sz w:val="24"/>
          <w:szCs w:val="24"/>
        </w:rPr>
        <w:t>.</w:t>
      </w:r>
      <w:r w:rsidR="00A0093D" w:rsidRPr="00B9577E">
        <w:rPr>
          <w:rFonts w:ascii="Times New Roman" w:hAnsi="Times New Roman" w:cs="Times New Roman"/>
          <w:b/>
          <w:sz w:val="24"/>
          <w:szCs w:val="24"/>
        </w:rPr>
        <w:t xml:space="preserve">Литература второй половины </w:t>
      </w:r>
      <w:proofErr w:type="gramStart"/>
      <w:r w:rsidR="00A0093D" w:rsidRPr="00B9577E">
        <w:rPr>
          <w:rFonts w:ascii="Times New Roman" w:hAnsi="Times New Roman" w:cs="Times New Roman"/>
          <w:b/>
          <w:sz w:val="24"/>
          <w:szCs w:val="24"/>
          <w:lang w:val="en-US"/>
        </w:rPr>
        <w:t>XIX</w:t>
      </w:r>
      <w:proofErr w:type="gramEnd"/>
      <w:r w:rsidR="00A0093D" w:rsidRPr="00B9577E">
        <w:rPr>
          <w:rFonts w:ascii="Times New Roman" w:hAnsi="Times New Roman" w:cs="Times New Roman"/>
          <w:b/>
          <w:sz w:val="24"/>
          <w:szCs w:val="24"/>
        </w:rPr>
        <w:t>века</w:t>
      </w:r>
      <w:r w:rsidR="00A0093D">
        <w:rPr>
          <w:rFonts w:ascii="Times New Roman" w:hAnsi="Times New Roman" w:cs="Times New Roman"/>
          <w:sz w:val="24"/>
          <w:szCs w:val="24"/>
        </w:rPr>
        <w:t xml:space="preserve"> </w:t>
      </w:r>
      <w:r w:rsidR="004226C2">
        <w:rPr>
          <w:rFonts w:ascii="Times New Roman" w:hAnsi="Times New Roman" w:cs="Times New Roman"/>
          <w:sz w:val="24"/>
          <w:szCs w:val="24"/>
        </w:rPr>
        <w:t xml:space="preserve"> (71 ч.+14 </w:t>
      </w:r>
      <w:r w:rsidR="00A0093D" w:rsidRPr="00303CE9">
        <w:rPr>
          <w:rFonts w:ascii="Times New Roman" w:hAnsi="Times New Roman" w:cs="Times New Roman"/>
          <w:sz w:val="24"/>
          <w:szCs w:val="24"/>
        </w:rPr>
        <w:t>ч.)</w:t>
      </w:r>
      <w:r w:rsidR="00A0093D">
        <w:rPr>
          <w:rFonts w:ascii="Times New Roman" w:hAnsi="Times New Roman" w:cs="Times New Roman"/>
          <w:sz w:val="24"/>
          <w:szCs w:val="24"/>
        </w:rPr>
        <w:t xml:space="preserve">: </w:t>
      </w:r>
    </w:p>
    <w:p w:rsidR="00A0093D" w:rsidRDefault="00A0093D" w:rsidP="00A0093D">
      <w:pPr>
        <w:jc w:val="both"/>
        <w:rPr>
          <w:rFonts w:ascii="Times New Roman" w:hAnsi="Times New Roman" w:cs="Times New Roman"/>
          <w:sz w:val="24"/>
          <w:szCs w:val="24"/>
        </w:rPr>
      </w:pPr>
      <w:r w:rsidRPr="00131D75">
        <w:rPr>
          <w:rFonts w:ascii="Times New Roman" w:hAnsi="Times New Roman" w:cs="Times New Roman"/>
          <w:sz w:val="24"/>
          <w:szCs w:val="24"/>
        </w:rPr>
        <w:t xml:space="preserve">Обзор русской литературы второй половины </w:t>
      </w:r>
      <w:proofErr w:type="gramStart"/>
      <w:r w:rsidRPr="00131D75">
        <w:rPr>
          <w:rFonts w:ascii="Times New Roman" w:hAnsi="Times New Roman" w:cs="Times New Roman"/>
          <w:sz w:val="24"/>
          <w:szCs w:val="24"/>
          <w:lang w:val="en-US"/>
        </w:rPr>
        <w:t>XIX</w:t>
      </w:r>
      <w:proofErr w:type="gramEnd"/>
      <w:r>
        <w:rPr>
          <w:rFonts w:ascii="Times New Roman" w:hAnsi="Times New Roman" w:cs="Times New Roman"/>
          <w:sz w:val="24"/>
          <w:szCs w:val="24"/>
        </w:rPr>
        <w:t>века.</w:t>
      </w:r>
      <w:r w:rsidR="00F6513B">
        <w:rPr>
          <w:rFonts w:ascii="Times New Roman" w:hAnsi="Times New Roman" w:cs="Times New Roman"/>
          <w:sz w:val="24"/>
          <w:szCs w:val="24"/>
        </w:rPr>
        <w:t xml:space="preserve"> </w:t>
      </w:r>
      <w:r w:rsidRPr="00131D75">
        <w:rPr>
          <w:rFonts w:ascii="Times New Roman" w:hAnsi="Times New Roman" w:cs="Times New Roman"/>
          <w:sz w:val="24"/>
          <w:szCs w:val="24"/>
        </w:rPr>
        <w:t xml:space="preserve">Характеристика русской прозы, журналистики и литературной критики второй половины </w:t>
      </w:r>
      <w:proofErr w:type="gramStart"/>
      <w:r w:rsidRPr="00131D75">
        <w:rPr>
          <w:rFonts w:ascii="Times New Roman" w:hAnsi="Times New Roman" w:cs="Times New Roman"/>
          <w:sz w:val="24"/>
          <w:szCs w:val="24"/>
          <w:lang w:val="en-US"/>
        </w:rPr>
        <w:t>XIX</w:t>
      </w:r>
      <w:proofErr w:type="gramEnd"/>
      <w:r>
        <w:rPr>
          <w:rFonts w:ascii="Times New Roman" w:hAnsi="Times New Roman" w:cs="Times New Roman"/>
          <w:sz w:val="24"/>
          <w:szCs w:val="24"/>
        </w:rPr>
        <w:t>века.</w:t>
      </w:r>
      <w:r w:rsidR="00F6513B">
        <w:rPr>
          <w:rFonts w:ascii="Times New Roman" w:hAnsi="Times New Roman" w:cs="Times New Roman"/>
          <w:sz w:val="24"/>
          <w:szCs w:val="24"/>
        </w:rPr>
        <w:t xml:space="preserve"> </w:t>
      </w:r>
      <w:r w:rsidRPr="00131D75">
        <w:rPr>
          <w:rFonts w:ascii="Times New Roman" w:hAnsi="Times New Roman" w:cs="Times New Roman"/>
          <w:sz w:val="24"/>
          <w:szCs w:val="24"/>
        </w:rPr>
        <w:t>А. Н. Островский – создатель русского национального театра</w:t>
      </w:r>
      <w:r>
        <w:rPr>
          <w:rFonts w:ascii="Times New Roman" w:hAnsi="Times New Roman" w:cs="Times New Roman"/>
          <w:sz w:val="24"/>
          <w:szCs w:val="24"/>
        </w:rPr>
        <w:t>.</w:t>
      </w:r>
      <w:r w:rsidR="00F6513B">
        <w:rPr>
          <w:rFonts w:ascii="Times New Roman" w:hAnsi="Times New Roman" w:cs="Times New Roman"/>
          <w:sz w:val="24"/>
          <w:szCs w:val="24"/>
        </w:rPr>
        <w:t xml:space="preserve"> </w:t>
      </w:r>
      <w:r w:rsidRPr="00131D75">
        <w:rPr>
          <w:rFonts w:ascii="Times New Roman" w:hAnsi="Times New Roman" w:cs="Times New Roman"/>
          <w:sz w:val="24"/>
          <w:szCs w:val="24"/>
        </w:rPr>
        <w:t>Драма «Гроза». История создания, система образов, приемы раскрытия характеров</w:t>
      </w:r>
      <w:r>
        <w:rPr>
          <w:rFonts w:ascii="Times New Roman" w:hAnsi="Times New Roman" w:cs="Times New Roman"/>
          <w:sz w:val="24"/>
          <w:szCs w:val="24"/>
        </w:rPr>
        <w:t>.</w:t>
      </w:r>
      <w:r w:rsidR="00F6513B">
        <w:rPr>
          <w:rFonts w:ascii="Times New Roman" w:hAnsi="Times New Roman" w:cs="Times New Roman"/>
          <w:sz w:val="24"/>
          <w:szCs w:val="24"/>
        </w:rPr>
        <w:t xml:space="preserve"> </w:t>
      </w:r>
      <w:r w:rsidRPr="00131D75">
        <w:rPr>
          <w:rFonts w:ascii="Times New Roman" w:hAnsi="Times New Roman" w:cs="Times New Roman"/>
          <w:sz w:val="24"/>
          <w:szCs w:val="24"/>
        </w:rPr>
        <w:t>Город К</w:t>
      </w:r>
      <w:r>
        <w:rPr>
          <w:rFonts w:ascii="Times New Roman" w:hAnsi="Times New Roman" w:cs="Times New Roman"/>
          <w:sz w:val="24"/>
          <w:szCs w:val="24"/>
        </w:rPr>
        <w:t>а</w:t>
      </w:r>
      <w:r w:rsidRPr="00131D75">
        <w:rPr>
          <w:rFonts w:ascii="Times New Roman" w:hAnsi="Times New Roman" w:cs="Times New Roman"/>
          <w:sz w:val="24"/>
          <w:szCs w:val="24"/>
        </w:rPr>
        <w:t>линов и его обитатели</w:t>
      </w:r>
      <w:r>
        <w:rPr>
          <w:rFonts w:ascii="Times New Roman" w:hAnsi="Times New Roman" w:cs="Times New Roman"/>
          <w:sz w:val="24"/>
          <w:szCs w:val="24"/>
        </w:rPr>
        <w:t>.</w:t>
      </w:r>
      <w:r w:rsidR="00F6513B">
        <w:rPr>
          <w:rFonts w:ascii="Times New Roman" w:hAnsi="Times New Roman" w:cs="Times New Roman"/>
          <w:sz w:val="24"/>
          <w:szCs w:val="24"/>
        </w:rPr>
        <w:t xml:space="preserve"> </w:t>
      </w:r>
      <w:r w:rsidRPr="00131D75">
        <w:rPr>
          <w:rFonts w:ascii="Times New Roman" w:hAnsi="Times New Roman" w:cs="Times New Roman"/>
          <w:sz w:val="24"/>
          <w:szCs w:val="24"/>
        </w:rPr>
        <w:t>Протест Катерины против «темного царства». Семейный и социальный конфликт в драме «</w:t>
      </w:r>
      <w:proofErr w:type="spellStart"/>
      <w:r w:rsidRPr="00131D75">
        <w:rPr>
          <w:rFonts w:ascii="Times New Roman" w:hAnsi="Times New Roman" w:cs="Times New Roman"/>
          <w:sz w:val="24"/>
          <w:szCs w:val="24"/>
        </w:rPr>
        <w:t>Гроза»</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рама</w:t>
      </w:r>
      <w:proofErr w:type="spellEnd"/>
      <w:r>
        <w:rPr>
          <w:rFonts w:ascii="Times New Roman" w:hAnsi="Times New Roman" w:cs="Times New Roman"/>
          <w:sz w:val="24"/>
          <w:szCs w:val="24"/>
        </w:rPr>
        <w:t xml:space="preserve"> А.Н. Островского </w:t>
      </w:r>
      <w:r w:rsidRPr="00131D75">
        <w:rPr>
          <w:rFonts w:ascii="Times New Roman" w:hAnsi="Times New Roman" w:cs="Times New Roman"/>
          <w:sz w:val="24"/>
          <w:szCs w:val="24"/>
        </w:rPr>
        <w:t xml:space="preserve"> «Гроза»</w:t>
      </w:r>
      <w:r>
        <w:rPr>
          <w:rFonts w:ascii="Times New Roman" w:hAnsi="Times New Roman" w:cs="Times New Roman"/>
          <w:sz w:val="24"/>
          <w:szCs w:val="24"/>
        </w:rPr>
        <w:t xml:space="preserve"> в зеркале русской критики.</w:t>
      </w:r>
      <w:r w:rsidR="00F6513B">
        <w:rPr>
          <w:rFonts w:ascii="Times New Roman" w:hAnsi="Times New Roman" w:cs="Times New Roman"/>
          <w:sz w:val="24"/>
          <w:szCs w:val="24"/>
        </w:rPr>
        <w:t xml:space="preserve"> </w:t>
      </w:r>
      <w:r w:rsidRPr="009D6CE3">
        <w:rPr>
          <w:rFonts w:ascii="Times New Roman" w:hAnsi="Times New Roman" w:cs="Times New Roman"/>
          <w:b/>
          <w:sz w:val="24"/>
          <w:szCs w:val="24"/>
        </w:rPr>
        <w:t>Сочинение-рассуждение</w:t>
      </w:r>
      <w:r w:rsidRPr="00057E1B">
        <w:rPr>
          <w:rFonts w:ascii="Times New Roman" w:hAnsi="Times New Roman" w:cs="Times New Roman"/>
          <w:sz w:val="24"/>
          <w:szCs w:val="24"/>
        </w:rPr>
        <w:t xml:space="preserve"> по драме А.Н. Островского «Гроза»</w:t>
      </w:r>
      <w:r>
        <w:rPr>
          <w:rFonts w:ascii="Times New Roman" w:hAnsi="Times New Roman" w:cs="Times New Roman"/>
          <w:sz w:val="24"/>
          <w:szCs w:val="24"/>
        </w:rPr>
        <w:t>. И.А. Гончаров: ж</w:t>
      </w:r>
      <w:r w:rsidRPr="00E06B3A">
        <w:rPr>
          <w:rFonts w:ascii="Times New Roman" w:hAnsi="Times New Roman" w:cs="Times New Roman"/>
          <w:sz w:val="24"/>
          <w:szCs w:val="24"/>
        </w:rPr>
        <w:t>изнь и творчество</w:t>
      </w:r>
      <w:r>
        <w:rPr>
          <w:rFonts w:ascii="Times New Roman" w:hAnsi="Times New Roman" w:cs="Times New Roman"/>
          <w:sz w:val="24"/>
          <w:szCs w:val="24"/>
        </w:rPr>
        <w:t>.</w:t>
      </w:r>
      <w:r w:rsidR="00F6513B">
        <w:rPr>
          <w:rFonts w:ascii="Times New Roman" w:hAnsi="Times New Roman" w:cs="Times New Roman"/>
          <w:sz w:val="24"/>
          <w:szCs w:val="24"/>
        </w:rPr>
        <w:t xml:space="preserve"> </w:t>
      </w:r>
      <w:r w:rsidRPr="00E06B3A">
        <w:rPr>
          <w:rFonts w:ascii="Times New Roman" w:hAnsi="Times New Roman" w:cs="Times New Roman"/>
          <w:sz w:val="24"/>
          <w:szCs w:val="24"/>
        </w:rPr>
        <w:t>Роман «Обломов». Место романа в творчестве писателя. Обломов и посетители.</w:t>
      </w:r>
      <w:r w:rsidR="00F6513B">
        <w:rPr>
          <w:rFonts w:ascii="Times New Roman" w:hAnsi="Times New Roman" w:cs="Times New Roman"/>
          <w:sz w:val="24"/>
          <w:szCs w:val="24"/>
        </w:rPr>
        <w:t xml:space="preserve"> </w:t>
      </w:r>
      <w:r w:rsidRPr="00E06B3A">
        <w:rPr>
          <w:rFonts w:ascii="Times New Roman" w:hAnsi="Times New Roman" w:cs="Times New Roman"/>
          <w:sz w:val="24"/>
          <w:szCs w:val="24"/>
        </w:rPr>
        <w:t>Обломов – «коренной народный наш тип». Диалектика характера Обломова</w:t>
      </w:r>
      <w:r>
        <w:rPr>
          <w:rFonts w:ascii="Times New Roman" w:hAnsi="Times New Roman" w:cs="Times New Roman"/>
          <w:sz w:val="24"/>
          <w:szCs w:val="24"/>
        </w:rPr>
        <w:t xml:space="preserve">. </w:t>
      </w:r>
      <w:r w:rsidRPr="00E06B3A">
        <w:rPr>
          <w:rFonts w:ascii="Times New Roman" w:hAnsi="Times New Roman" w:cs="Times New Roman"/>
          <w:sz w:val="24"/>
          <w:szCs w:val="24"/>
        </w:rPr>
        <w:t>Глава «Сон Обломова» и её роль в романе «</w:t>
      </w:r>
      <w:proofErr w:type="spellStart"/>
      <w:r w:rsidRPr="00E06B3A">
        <w:rPr>
          <w:rFonts w:ascii="Times New Roman" w:hAnsi="Times New Roman" w:cs="Times New Roman"/>
          <w:sz w:val="24"/>
          <w:szCs w:val="24"/>
        </w:rPr>
        <w:t>Обломов»</w:t>
      </w:r>
      <w:proofErr w:type="gramStart"/>
      <w:r>
        <w:rPr>
          <w:rFonts w:ascii="Times New Roman" w:hAnsi="Times New Roman" w:cs="Times New Roman"/>
          <w:sz w:val="24"/>
          <w:szCs w:val="24"/>
        </w:rPr>
        <w:t>.</w:t>
      </w:r>
      <w:r w:rsidRPr="00E06B3A">
        <w:rPr>
          <w:rFonts w:ascii="Times New Roman" w:hAnsi="Times New Roman" w:cs="Times New Roman"/>
          <w:sz w:val="24"/>
          <w:szCs w:val="24"/>
        </w:rPr>
        <w:t>Д</w:t>
      </w:r>
      <w:proofErr w:type="gramEnd"/>
      <w:r w:rsidRPr="00E06B3A">
        <w:rPr>
          <w:rFonts w:ascii="Times New Roman" w:hAnsi="Times New Roman" w:cs="Times New Roman"/>
          <w:sz w:val="24"/>
          <w:szCs w:val="24"/>
        </w:rPr>
        <w:t>ва</w:t>
      </w:r>
      <w:proofErr w:type="spellEnd"/>
      <w:r w:rsidRPr="00E06B3A">
        <w:rPr>
          <w:rFonts w:ascii="Times New Roman" w:hAnsi="Times New Roman" w:cs="Times New Roman"/>
          <w:sz w:val="24"/>
          <w:szCs w:val="24"/>
        </w:rPr>
        <w:t xml:space="preserve"> типа любви в романе И.А. Гончарова «Обломов». Обломов и Ольга Ильинская</w:t>
      </w:r>
      <w:r>
        <w:rPr>
          <w:rFonts w:ascii="Times New Roman" w:hAnsi="Times New Roman" w:cs="Times New Roman"/>
          <w:sz w:val="24"/>
          <w:szCs w:val="24"/>
        </w:rPr>
        <w:t xml:space="preserve">. </w:t>
      </w:r>
      <w:r w:rsidRPr="00E06B3A">
        <w:rPr>
          <w:rFonts w:ascii="Times New Roman" w:hAnsi="Times New Roman" w:cs="Times New Roman"/>
          <w:sz w:val="24"/>
          <w:szCs w:val="24"/>
        </w:rPr>
        <w:t>Борьба двух начал в Обломове. Попытки героя проснуться</w:t>
      </w:r>
      <w:r>
        <w:rPr>
          <w:rFonts w:ascii="Times New Roman" w:hAnsi="Times New Roman" w:cs="Times New Roman"/>
          <w:sz w:val="24"/>
          <w:szCs w:val="24"/>
        </w:rPr>
        <w:t>.</w:t>
      </w:r>
      <w:r w:rsidR="00F6513B">
        <w:rPr>
          <w:rFonts w:ascii="Times New Roman" w:hAnsi="Times New Roman" w:cs="Times New Roman"/>
          <w:sz w:val="24"/>
          <w:szCs w:val="24"/>
        </w:rPr>
        <w:t xml:space="preserve"> </w:t>
      </w:r>
      <w:r w:rsidRPr="00E06B3A">
        <w:rPr>
          <w:rFonts w:ascii="Times New Roman" w:hAnsi="Times New Roman" w:cs="Times New Roman"/>
          <w:sz w:val="24"/>
          <w:szCs w:val="24"/>
        </w:rPr>
        <w:t xml:space="preserve">Обломов и </w:t>
      </w:r>
      <w:proofErr w:type="spellStart"/>
      <w:r w:rsidRPr="00E06B3A">
        <w:rPr>
          <w:rFonts w:ascii="Times New Roman" w:hAnsi="Times New Roman" w:cs="Times New Roman"/>
          <w:sz w:val="24"/>
          <w:szCs w:val="24"/>
        </w:rPr>
        <w:t>Штольц</w:t>
      </w:r>
      <w:proofErr w:type="spellEnd"/>
      <w:r w:rsidRPr="00E06B3A">
        <w:rPr>
          <w:rFonts w:ascii="Times New Roman" w:hAnsi="Times New Roman" w:cs="Times New Roman"/>
          <w:sz w:val="24"/>
          <w:szCs w:val="24"/>
        </w:rPr>
        <w:t xml:space="preserve"> в романе «Обломов»</w:t>
      </w:r>
      <w:r>
        <w:rPr>
          <w:rFonts w:ascii="Times New Roman" w:hAnsi="Times New Roman" w:cs="Times New Roman"/>
          <w:sz w:val="24"/>
          <w:szCs w:val="24"/>
        </w:rPr>
        <w:t xml:space="preserve">. </w:t>
      </w:r>
      <w:r w:rsidRPr="00E06B3A">
        <w:rPr>
          <w:rFonts w:ascii="Times New Roman" w:hAnsi="Times New Roman" w:cs="Times New Roman"/>
          <w:sz w:val="24"/>
          <w:szCs w:val="24"/>
        </w:rPr>
        <w:t xml:space="preserve">Роман «Обломов» в </w:t>
      </w:r>
      <w:r>
        <w:rPr>
          <w:rFonts w:ascii="Times New Roman" w:hAnsi="Times New Roman" w:cs="Times New Roman"/>
          <w:sz w:val="24"/>
          <w:szCs w:val="24"/>
        </w:rPr>
        <w:t xml:space="preserve">зеркале </w:t>
      </w:r>
      <w:r w:rsidRPr="00E06B3A">
        <w:rPr>
          <w:rFonts w:ascii="Times New Roman" w:hAnsi="Times New Roman" w:cs="Times New Roman"/>
          <w:sz w:val="24"/>
          <w:szCs w:val="24"/>
        </w:rPr>
        <w:t>русской кр</w:t>
      </w:r>
      <w:r>
        <w:rPr>
          <w:rFonts w:ascii="Times New Roman" w:hAnsi="Times New Roman" w:cs="Times New Roman"/>
          <w:sz w:val="24"/>
          <w:szCs w:val="24"/>
        </w:rPr>
        <w:t xml:space="preserve">итики. </w:t>
      </w:r>
      <w:r w:rsidRPr="00F63DAB">
        <w:rPr>
          <w:rFonts w:ascii="Times New Roman" w:hAnsi="Times New Roman" w:cs="Times New Roman"/>
          <w:sz w:val="24"/>
          <w:szCs w:val="24"/>
        </w:rPr>
        <w:t xml:space="preserve">Подготовка к </w:t>
      </w:r>
      <w:r w:rsidRPr="00057E1B">
        <w:rPr>
          <w:rFonts w:ascii="Times New Roman" w:hAnsi="Times New Roman" w:cs="Times New Roman"/>
          <w:b/>
          <w:sz w:val="24"/>
          <w:szCs w:val="24"/>
        </w:rPr>
        <w:t>сочинению</w:t>
      </w:r>
      <w:r w:rsidRPr="00F63DAB">
        <w:rPr>
          <w:rFonts w:ascii="Times New Roman" w:hAnsi="Times New Roman" w:cs="Times New Roman"/>
          <w:sz w:val="24"/>
          <w:szCs w:val="24"/>
        </w:rPr>
        <w:t xml:space="preserve"> по роману И.А. Гончарова «Обломов»</w:t>
      </w:r>
      <w:r>
        <w:rPr>
          <w:rFonts w:ascii="Times New Roman" w:hAnsi="Times New Roman" w:cs="Times New Roman"/>
          <w:sz w:val="24"/>
          <w:szCs w:val="24"/>
        </w:rPr>
        <w:t>. И.С. Тургенев: ж</w:t>
      </w:r>
      <w:r w:rsidRPr="003E29F8">
        <w:rPr>
          <w:rFonts w:ascii="Times New Roman" w:hAnsi="Times New Roman" w:cs="Times New Roman"/>
          <w:sz w:val="24"/>
          <w:szCs w:val="24"/>
        </w:rPr>
        <w:t>изнь и творчество</w:t>
      </w:r>
      <w:r>
        <w:rPr>
          <w:rFonts w:ascii="Times New Roman" w:hAnsi="Times New Roman" w:cs="Times New Roman"/>
          <w:sz w:val="24"/>
          <w:szCs w:val="24"/>
        </w:rPr>
        <w:t xml:space="preserve">. </w:t>
      </w:r>
      <w:r w:rsidRPr="003E29F8">
        <w:rPr>
          <w:rStyle w:val="c1"/>
          <w:rFonts w:ascii="Times New Roman" w:hAnsi="Times New Roman" w:cs="Times New Roman"/>
          <w:sz w:val="24"/>
          <w:szCs w:val="24"/>
        </w:rPr>
        <w:t>И.С. Тургенев – создатель русского романа. Обзор отдельных произведений</w:t>
      </w:r>
      <w:r>
        <w:rPr>
          <w:rStyle w:val="c1"/>
          <w:rFonts w:ascii="Times New Roman" w:hAnsi="Times New Roman" w:cs="Times New Roman"/>
          <w:sz w:val="24"/>
          <w:szCs w:val="24"/>
        </w:rPr>
        <w:t>.</w:t>
      </w:r>
      <w:r w:rsidR="00F6513B">
        <w:rPr>
          <w:rStyle w:val="c1"/>
          <w:rFonts w:ascii="Times New Roman" w:hAnsi="Times New Roman" w:cs="Times New Roman"/>
          <w:sz w:val="24"/>
          <w:szCs w:val="24"/>
        </w:rPr>
        <w:t xml:space="preserve"> </w:t>
      </w:r>
      <w:r w:rsidRPr="003E29F8">
        <w:rPr>
          <w:rFonts w:ascii="Times New Roman" w:hAnsi="Times New Roman" w:cs="Times New Roman"/>
          <w:sz w:val="24"/>
          <w:szCs w:val="24"/>
        </w:rPr>
        <w:t>Творческая история романа «Отцы и дети». Эпоха и роман.</w:t>
      </w:r>
      <w:r w:rsidR="00F6513B">
        <w:rPr>
          <w:rFonts w:ascii="Times New Roman" w:hAnsi="Times New Roman" w:cs="Times New Roman"/>
          <w:sz w:val="24"/>
          <w:szCs w:val="24"/>
        </w:rPr>
        <w:t xml:space="preserve"> </w:t>
      </w:r>
      <w:r w:rsidRPr="003E29F8">
        <w:rPr>
          <w:rStyle w:val="c1"/>
          <w:rFonts w:ascii="Times New Roman" w:hAnsi="Times New Roman" w:cs="Times New Roman"/>
          <w:sz w:val="24"/>
          <w:szCs w:val="24"/>
        </w:rPr>
        <w:t xml:space="preserve">Конфликт «отцов и детей» </w:t>
      </w:r>
      <w:r>
        <w:rPr>
          <w:rStyle w:val="c1"/>
          <w:rFonts w:ascii="Times New Roman" w:hAnsi="Times New Roman" w:cs="Times New Roman"/>
          <w:sz w:val="24"/>
          <w:szCs w:val="24"/>
        </w:rPr>
        <w:t xml:space="preserve"> в романе И.С. Тургенева «Отцы и </w:t>
      </w:r>
      <w:proofErr w:type="spellStart"/>
      <w:r>
        <w:rPr>
          <w:rStyle w:val="c1"/>
          <w:rFonts w:ascii="Times New Roman" w:hAnsi="Times New Roman" w:cs="Times New Roman"/>
          <w:sz w:val="24"/>
          <w:szCs w:val="24"/>
        </w:rPr>
        <w:t>дети»</w:t>
      </w:r>
      <w:proofErr w:type="gramStart"/>
      <w:r>
        <w:rPr>
          <w:rStyle w:val="c1"/>
          <w:rFonts w:ascii="Times New Roman" w:hAnsi="Times New Roman" w:cs="Times New Roman"/>
          <w:sz w:val="24"/>
          <w:szCs w:val="24"/>
        </w:rPr>
        <w:t>.</w:t>
      </w:r>
      <w:r w:rsidRPr="003E29F8">
        <w:rPr>
          <w:rFonts w:ascii="Times New Roman" w:hAnsi="Times New Roman" w:cs="Times New Roman"/>
          <w:sz w:val="24"/>
          <w:szCs w:val="24"/>
        </w:rPr>
        <w:t>И</w:t>
      </w:r>
      <w:proofErr w:type="gramEnd"/>
      <w:r w:rsidRPr="003E29F8">
        <w:rPr>
          <w:rFonts w:ascii="Times New Roman" w:hAnsi="Times New Roman" w:cs="Times New Roman"/>
          <w:sz w:val="24"/>
          <w:szCs w:val="24"/>
        </w:rPr>
        <w:t>спытание</w:t>
      </w:r>
      <w:proofErr w:type="spellEnd"/>
      <w:r w:rsidRPr="003E29F8">
        <w:rPr>
          <w:rFonts w:ascii="Times New Roman" w:hAnsi="Times New Roman" w:cs="Times New Roman"/>
          <w:sz w:val="24"/>
          <w:szCs w:val="24"/>
        </w:rPr>
        <w:t xml:space="preserve"> любовью в романе «Отцы и </w:t>
      </w:r>
      <w:proofErr w:type="spellStart"/>
      <w:r w:rsidRPr="003E29F8">
        <w:rPr>
          <w:rFonts w:ascii="Times New Roman" w:hAnsi="Times New Roman" w:cs="Times New Roman"/>
          <w:sz w:val="24"/>
          <w:szCs w:val="24"/>
        </w:rPr>
        <w:t>дети»</w:t>
      </w:r>
      <w:r>
        <w:rPr>
          <w:rFonts w:ascii="Times New Roman" w:hAnsi="Times New Roman" w:cs="Times New Roman"/>
          <w:sz w:val="24"/>
          <w:szCs w:val="24"/>
        </w:rPr>
        <w:t>.</w:t>
      </w:r>
      <w:r w:rsidRPr="003E29F8">
        <w:rPr>
          <w:rFonts w:ascii="Times New Roman" w:hAnsi="Times New Roman" w:cs="Times New Roman"/>
          <w:sz w:val="24"/>
          <w:szCs w:val="24"/>
        </w:rPr>
        <w:t>Мировоззренческий</w:t>
      </w:r>
      <w:proofErr w:type="spellEnd"/>
      <w:r w:rsidRPr="003E29F8">
        <w:rPr>
          <w:rFonts w:ascii="Times New Roman" w:hAnsi="Times New Roman" w:cs="Times New Roman"/>
          <w:sz w:val="24"/>
          <w:szCs w:val="24"/>
        </w:rPr>
        <w:t xml:space="preserve"> кризис Базарова</w:t>
      </w:r>
      <w:r>
        <w:rPr>
          <w:rFonts w:ascii="Times New Roman" w:hAnsi="Times New Roman" w:cs="Times New Roman"/>
          <w:sz w:val="24"/>
          <w:szCs w:val="24"/>
        </w:rPr>
        <w:t>.</w:t>
      </w:r>
      <w:r w:rsidR="00F6513B">
        <w:rPr>
          <w:rFonts w:ascii="Times New Roman" w:hAnsi="Times New Roman" w:cs="Times New Roman"/>
          <w:sz w:val="24"/>
          <w:szCs w:val="24"/>
        </w:rPr>
        <w:t xml:space="preserve"> </w:t>
      </w:r>
      <w:r w:rsidRPr="003E29F8">
        <w:rPr>
          <w:rFonts w:ascii="Times New Roman" w:hAnsi="Times New Roman" w:cs="Times New Roman"/>
          <w:sz w:val="24"/>
          <w:szCs w:val="24"/>
        </w:rPr>
        <w:t xml:space="preserve">Сила и слабость Евгения Базарова. Роль </w:t>
      </w:r>
      <w:proofErr w:type="spellStart"/>
      <w:r w:rsidRPr="003E29F8">
        <w:rPr>
          <w:rFonts w:ascii="Times New Roman" w:hAnsi="Times New Roman" w:cs="Times New Roman"/>
          <w:sz w:val="24"/>
          <w:szCs w:val="24"/>
        </w:rPr>
        <w:t>эпилога</w:t>
      </w:r>
      <w:proofErr w:type="gramStart"/>
      <w:r>
        <w:rPr>
          <w:rFonts w:ascii="Times New Roman" w:hAnsi="Times New Roman" w:cs="Times New Roman"/>
          <w:sz w:val="24"/>
          <w:szCs w:val="24"/>
        </w:rPr>
        <w:t>.</w:t>
      </w:r>
      <w:r w:rsidRPr="003E29F8">
        <w:rPr>
          <w:rFonts w:ascii="Times New Roman" w:hAnsi="Times New Roman" w:cs="Times New Roman"/>
          <w:sz w:val="24"/>
          <w:szCs w:val="24"/>
        </w:rPr>
        <w:t>С</w:t>
      </w:r>
      <w:proofErr w:type="gramEnd"/>
      <w:r w:rsidRPr="003E29F8">
        <w:rPr>
          <w:rFonts w:ascii="Times New Roman" w:hAnsi="Times New Roman" w:cs="Times New Roman"/>
          <w:sz w:val="24"/>
          <w:szCs w:val="24"/>
        </w:rPr>
        <w:t>поры</w:t>
      </w:r>
      <w:proofErr w:type="spellEnd"/>
      <w:r w:rsidRPr="003E29F8">
        <w:rPr>
          <w:rFonts w:ascii="Times New Roman" w:hAnsi="Times New Roman" w:cs="Times New Roman"/>
          <w:sz w:val="24"/>
          <w:szCs w:val="24"/>
        </w:rPr>
        <w:t xml:space="preserve"> в критике вокруг романа «Отцы и </w:t>
      </w:r>
      <w:proofErr w:type="spellStart"/>
      <w:r w:rsidRPr="003E29F8">
        <w:rPr>
          <w:rFonts w:ascii="Times New Roman" w:hAnsi="Times New Roman" w:cs="Times New Roman"/>
          <w:sz w:val="24"/>
          <w:szCs w:val="24"/>
        </w:rPr>
        <w:t>дети»</w:t>
      </w:r>
      <w:r>
        <w:rPr>
          <w:rFonts w:ascii="Times New Roman" w:hAnsi="Times New Roman" w:cs="Times New Roman"/>
          <w:sz w:val="24"/>
          <w:szCs w:val="24"/>
        </w:rPr>
        <w:t>.</w:t>
      </w:r>
      <w:r w:rsidRPr="00057E1B">
        <w:rPr>
          <w:rFonts w:ascii="Times New Roman" w:hAnsi="Times New Roman" w:cs="Times New Roman"/>
          <w:b/>
          <w:sz w:val="24"/>
          <w:szCs w:val="24"/>
        </w:rPr>
        <w:t>Сочинение</w:t>
      </w:r>
      <w:proofErr w:type="spellEnd"/>
      <w:r w:rsidRPr="003E29F8">
        <w:rPr>
          <w:rFonts w:ascii="Times New Roman" w:hAnsi="Times New Roman" w:cs="Times New Roman"/>
          <w:sz w:val="24"/>
          <w:szCs w:val="24"/>
        </w:rPr>
        <w:t xml:space="preserve"> по роману И.С. Тургенева «Отцы и дети»</w:t>
      </w:r>
      <w:r>
        <w:rPr>
          <w:rFonts w:ascii="Times New Roman" w:hAnsi="Times New Roman" w:cs="Times New Roman"/>
          <w:sz w:val="24"/>
          <w:szCs w:val="24"/>
        </w:rPr>
        <w:t>. Ф.И. Тютчев: ж</w:t>
      </w:r>
      <w:r w:rsidRPr="005C5214">
        <w:rPr>
          <w:rFonts w:ascii="Times New Roman" w:hAnsi="Times New Roman" w:cs="Times New Roman"/>
          <w:sz w:val="24"/>
          <w:szCs w:val="24"/>
        </w:rPr>
        <w:t xml:space="preserve">изнь и творчество. Единство мира и философия природы в его </w:t>
      </w:r>
      <w:proofErr w:type="spellStart"/>
      <w:r w:rsidRPr="005C5214">
        <w:rPr>
          <w:rFonts w:ascii="Times New Roman" w:hAnsi="Times New Roman" w:cs="Times New Roman"/>
          <w:sz w:val="24"/>
          <w:szCs w:val="24"/>
        </w:rPr>
        <w:t>лирике</w:t>
      </w:r>
      <w:proofErr w:type="gramStart"/>
      <w:r>
        <w:rPr>
          <w:rFonts w:ascii="Times New Roman" w:hAnsi="Times New Roman" w:cs="Times New Roman"/>
          <w:sz w:val="24"/>
          <w:szCs w:val="24"/>
        </w:rPr>
        <w:t>.</w:t>
      </w:r>
      <w:r w:rsidRPr="005C5214">
        <w:rPr>
          <w:rFonts w:ascii="Times New Roman" w:hAnsi="Times New Roman" w:cs="Times New Roman"/>
          <w:sz w:val="24"/>
          <w:szCs w:val="24"/>
        </w:rPr>
        <w:t>Ч</w:t>
      </w:r>
      <w:proofErr w:type="gramEnd"/>
      <w:r w:rsidRPr="005C5214">
        <w:rPr>
          <w:rFonts w:ascii="Times New Roman" w:hAnsi="Times New Roman" w:cs="Times New Roman"/>
          <w:sz w:val="24"/>
          <w:szCs w:val="24"/>
        </w:rPr>
        <w:t>еловек</w:t>
      </w:r>
      <w:proofErr w:type="spellEnd"/>
      <w:r w:rsidRPr="005C5214">
        <w:rPr>
          <w:rFonts w:ascii="Times New Roman" w:hAnsi="Times New Roman" w:cs="Times New Roman"/>
          <w:sz w:val="24"/>
          <w:szCs w:val="24"/>
        </w:rPr>
        <w:t xml:space="preserve"> и история в лирике Ф.И. Тютчева. Жанр лирического </w:t>
      </w:r>
      <w:proofErr w:type="spellStart"/>
      <w:r w:rsidRPr="005C5214">
        <w:rPr>
          <w:rFonts w:ascii="Times New Roman" w:hAnsi="Times New Roman" w:cs="Times New Roman"/>
          <w:sz w:val="24"/>
          <w:szCs w:val="24"/>
        </w:rPr>
        <w:t>фрагмента</w:t>
      </w:r>
      <w:proofErr w:type="gramStart"/>
      <w:r>
        <w:rPr>
          <w:rFonts w:ascii="Times New Roman" w:hAnsi="Times New Roman" w:cs="Times New Roman"/>
          <w:sz w:val="24"/>
          <w:szCs w:val="24"/>
        </w:rPr>
        <w:t>.</w:t>
      </w:r>
      <w:r w:rsidRPr="005C5214">
        <w:rPr>
          <w:rFonts w:ascii="Times New Roman" w:hAnsi="Times New Roman" w:cs="Times New Roman"/>
          <w:sz w:val="24"/>
          <w:szCs w:val="24"/>
        </w:rPr>
        <w:t>«</w:t>
      </w:r>
      <w:proofErr w:type="gramEnd"/>
      <w:r w:rsidRPr="005C5214">
        <w:rPr>
          <w:rFonts w:ascii="Times New Roman" w:hAnsi="Times New Roman" w:cs="Times New Roman"/>
          <w:sz w:val="24"/>
          <w:szCs w:val="24"/>
        </w:rPr>
        <w:t>Любовная</w:t>
      </w:r>
      <w:proofErr w:type="spellEnd"/>
      <w:r w:rsidRPr="005C5214">
        <w:rPr>
          <w:rFonts w:ascii="Times New Roman" w:hAnsi="Times New Roman" w:cs="Times New Roman"/>
          <w:sz w:val="24"/>
          <w:szCs w:val="24"/>
        </w:rPr>
        <w:t xml:space="preserve"> лирика Ф.И. Тютчева. Любовь как стихийная сила и «поединок роковой»</w:t>
      </w:r>
      <w:r>
        <w:rPr>
          <w:rFonts w:ascii="Times New Roman" w:hAnsi="Times New Roman" w:cs="Times New Roman"/>
          <w:sz w:val="24"/>
          <w:szCs w:val="24"/>
        </w:rPr>
        <w:t>. А.А. Фет: ж</w:t>
      </w:r>
      <w:r w:rsidRPr="006E6AE5">
        <w:rPr>
          <w:rFonts w:ascii="Times New Roman" w:hAnsi="Times New Roman" w:cs="Times New Roman"/>
          <w:sz w:val="24"/>
          <w:szCs w:val="24"/>
        </w:rPr>
        <w:t>изнь и творчес</w:t>
      </w:r>
      <w:r>
        <w:rPr>
          <w:rFonts w:ascii="Times New Roman" w:hAnsi="Times New Roman" w:cs="Times New Roman"/>
          <w:sz w:val="24"/>
          <w:szCs w:val="24"/>
        </w:rPr>
        <w:t xml:space="preserve">тво. Жизнеутверждающее начало лирики о  </w:t>
      </w:r>
      <w:proofErr w:type="spellStart"/>
      <w:r>
        <w:rPr>
          <w:rFonts w:ascii="Times New Roman" w:hAnsi="Times New Roman" w:cs="Times New Roman"/>
          <w:sz w:val="24"/>
          <w:szCs w:val="24"/>
        </w:rPr>
        <w:t>природе</w:t>
      </w:r>
      <w:proofErr w:type="gramStart"/>
      <w:r>
        <w:rPr>
          <w:rFonts w:ascii="Times New Roman" w:hAnsi="Times New Roman" w:cs="Times New Roman"/>
          <w:sz w:val="24"/>
          <w:szCs w:val="24"/>
        </w:rPr>
        <w:t>.</w:t>
      </w:r>
      <w:r w:rsidRPr="006E6AE5">
        <w:rPr>
          <w:rFonts w:ascii="Times New Roman" w:hAnsi="Times New Roman" w:cs="Times New Roman"/>
          <w:sz w:val="24"/>
          <w:szCs w:val="24"/>
        </w:rPr>
        <w:t>Л</w:t>
      </w:r>
      <w:proofErr w:type="gramEnd"/>
      <w:r w:rsidRPr="006E6AE5">
        <w:rPr>
          <w:rFonts w:ascii="Times New Roman" w:hAnsi="Times New Roman" w:cs="Times New Roman"/>
          <w:sz w:val="24"/>
          <w:szCs w:val="24"/>
        </w:rPr>
        <w:t>юбовная</w:t>
      </w:r>
      <w:proofErr w:type="spellEnd"/>
      <w:r w:rsidRPr="006E6AE5">
        <w:rPr>
          <w:rFonts w:ascii="Times New Roman" w:hAnsi="Times New Roman" w:cs="Times New Roman"/>
          <w:sz w:val="24"/>
          <w:szCs w:val="24"/>
        </w:rPr>
        <w:t xml:space="preserve"> лирика А.А. Фета. Импрессионизм </w:t>
      </w:r>
      <w:proofErr w:type="spellStart"/>
      <w:r w:rsidRPr="006E6AE5">
        <w:rPr>
          <w:rFonts w:ascii="Times New Roman" w:hAnsi="Times New Roman" w:cs="Times New Roman"/>
          <w:sz w:val="24"/>
          <w:szCs w:val="24"/>
        </w:rPr>
        <w:t>поэзии</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.К</w:t>
      </w:r>
      <w:proofErr w:type="spellEnd"/>
      <w:r>
        <w:rPr>
          <w:rFonts w:ascii="Times New Roman" w:hAnsi="Times New Roman" w:cs="Times New Roman"/>
          <w:sz w:val="24"/>
          <w:szCs w:val="24"/>
        </w:rPr>
        <w:t>. Толстой: ж</w:t>
      </w:r>
      <w:r w:rsidRPr="00BC6726">
        <w:rPr>
          <w:rFonts w:ascii="Times New Roman" w:hAnsi="Times New Roman" w:cs="Times New Roman"/>
          <w:sz w:val="24"/>
          <w:szCs w:val="24"/>
        </w:rPr>
        <w:t xml:space="preserve">изнь и творчество. Основные </w:t>
      </w:r>
      <w:r>
        <w:rPr>
          <w:rFonts w:ascii="Times New Roman" w:hAnsi="Times New Roman" w:cs="Times New Roman"/>
          <w:sz w:val="24"/>
          <w:szCs w:val="24"/>
        </w:rPr>
        <w:t xml:space="preserve">черты, </w:t>
      </w:r>
      <w:r w:rsidRPr="00BC6726">
        <w:rPr>
          <w:rFonts w:ascii="Times New Roman" w:hAnsi="Times New Roman" w:cs="Times New Roman"/>
          <w:sz w:val="24"/>
          <w:szCs w:val="24"/>
        </w:rPr>
        <w:t xml:space="preserve">темы, </w:t>
      </w:r>
      <w:r>
        <w:rPr>
          <w:rFonts w:ascii="Times New Roman" w:hAnsi="Times New Roman" w:cs="Times New Roman"/>
          <w:sz w:val="24"/>
          <w:szCs w:val="24"/>
        </w:rPr>
        <w:t xml:space="preserve">мотивы и образы </w:t>
      </w:r>
      <w:proofErr w:type="spellStart"/>
      <w:r>
        <w:rPr>
          <w:rFonts w:ascii="Times New Roman" w:hAnsi="Times New Roman" w:cs="Times New Roman"/>
          <w:sz w:val="24"/>
          <w:szCs w:val="24"/>
        </w:rPr>
        <w:t>поэзии</w:t>
      </w:r>
      <w:proofErr w:type="gramStart"/>
      <w:r>
        <w:rPr>
          <w:rFonts w:ascii="Times New Roman" w:hAnsi="Times New Roman" w:cs="Times New Roman"/>
          <w:sz w:val="24"/>
          <w:szCs w:val="24"/>
        </w:rPr>
        <w:t>.</w:t>
      </w:r>
      <w:r w:rsidRPr="00057E1B">
        <w:rPr>
          <w:rFonts w:ascii="Times New Roman" w:hAnsi="Times New Roman" w:cs="Times New Roman"/>
          <w:b/>
          <w:sz w:val="24"/>
          <w:szCs w:val="24"/>
        </w:rPr>
        <w:t>Э</w:t>
      </w:r>
      <w:proofErr w:type="gramEnd"/>
      <w:r w:rsidRPr="00057E1B">
        <w:rPr>
          <w:rFonts w:ascii="Times New Roman" w:hAnsi="Times New Roman" w:cs="Times New Roman"/>
          <w:b/>
          <w:sz w:val="24"/>
          <w:szCs w:val="24"/>
        </w:rPr>
        <w:t>ссе</w:t>
      </w:r>
      <w:r>
        <w:rPr>
          <w:rFonts w:ascii="Times New Roman" w:hAnsi="Times New Roman" w:cs="Times New Roman"/>
          <w:sz w:val="24"/>
          <w:szCs w:val="24"/>
        </w:rPr>
        <w:t>по</w:t>
      </w:r>
      <w:proofErr w:type="spellEnd"/>
      <w:r>
        <w:rPr>
          <w:rFonts w:ascii="Times New Roman" w:hAnsi="Times New Roman" w:cs="Times New Roman"/>
          <w:sz w:val="24"/>
          <w:szCs w:val="24"/>
        </w:rPr>
        <w:t xml:space="preserve"> теме «</w:t>
      </w:r>
      <w:r w:rsidRPr="00BC6726">
        <w:rPr>
          <w:rFonts w:ascii="Times New Roman" w:hAnsi="Times New Roman" w:cs="Times New Roman"/>
          <w:sz w:val="24"/>
          <w:szCs w:val="24"/>
        </w:rPr>
        <w:t>Анализ стихотворения Ф.И. Тютчева, А.А. Фета, А.К. Толстого</w:t>
      </w:r>
      <w:r>
        <w:rPr>
          <w:rFonts w:ascii="Times New Roman" w:hAnsi="Times New Roman" w:cs="Times New Roman"/>
          <w:sz w:val="24"/>
          <w:szCs w:val="24"/>
        </w:rPr>
        <w:t>» (по выбору).Н.С. Лесков: о</w:t>
      </w:r>
      <w:r w:rsidRPr="00672B13">
        <w:rPr>
          <w:rFonts w:ascii="Times New Roman" w:hAnsi="Times New Roman" w:cs="Times New Roman"/>
          <w:sz w:val="24"/>
          <w:szCs w:val="24"/>
        </w:rPr>
        <w:t xml:space="preserve">черк жизни и </w:t>
      </w:r>
      <w:proofErr w:type="spellStart"/>
      <w:r w:rsidRPr="00672B13">
        <w:rPr>
          <w:rFonts w:ascii="Times New Roman" w:hAnsi="Times New Roman" w:cs="Times New Roman"/>
          <w:sz w:val="24"/>
          <w:szCs w:val="24"/>
        </w:rPr>
        <w:t>творчества</w:t>
      </w:r>
      <w:r>
        <w:rPr>
          <w:rFonts w:ascii="Times New Roman" w:hAnsi="Times New Roman" w:cs="Times New Roman"/>
          <w:sz w:val="24"/>
          <w:szCs w:val="24"/>
        </w:rPr>
        <w:t>.</w:t>
      </w:r>
      <w:r w:rsidRPr="00672B13">
        <w:rPr>
          <w:rFonts w:ascii="Times New Roman" w:hAnsi="Times New Roman" w:cs="Times New Roman"/>
          <w:sz w:val="24"/>
          <w:szCs w:val="24"/>
        </w:rPr>
        <w:t>Поиск</w:t>
      </w:r>
      <w:proofErr w:type="spellEnd"/>
      <w:r w:rsidRPr="00672B13">
        <w:rPr>
          <w:rFonts w:ascii="Times New Roman" w:hAnsi="Times New Roman" w:cs="Times New Roman"/>
          <w:sz w:val="24"/>
          <w:szCs w:val="24"/>
        </w:rPr>
        <w:t xml:space="preserve"> «призвания» в повести Н.С. Лескова «Очарованный странник».</w:t>
      </w:r>
      <w:proofErr w:type="spellStart"/>
      <w:r w:rsidRPr="00672B13">
        <w:rPr>
          <w:rFonts w:ascii="Times New Roman" w:hAnsi="Times New Roman" w:cs="Times New Roman"/>
          <w:sz w:val="24"/>
          <w:szCs w:val="24"/>
        </w:rPr>
        <w:t>Темаправедничества</w:t>
      </w:r>
      <w:proofErr w:type="spellEnd"/>
      <w:r w:rsidRPr="00672B13">
        <w:rPr>
          <w:rFonts w:ascii="Times New Roman" w:hAnsi="Times New Roman" w:cs="Times New Roman"/>
          <w:sz w:val="24"/>
          <w:szCs w:val="24"/>
        </w:rPr>
        <w:t xml:space="preserve"> в «Очарованном </w:t>
      </w:r>
      <w:proofErr w:type="spellStart"/>
      <w:r w:rsidRPr="00672B13">
        <w:rPr>
          <w:rFonts w:ascii="Times New Roman" w:hAnsi="Times New Roman" w:cs="Times New Roman"/>
          <w:sz w:val="24"/>
          <w:szCs w:val="24"/>
        </w:rPr>
        <w:t>страннике»</w:t>
      </w:r>
      <w:r>
        <w:rPr>
          <w:rFonts w:ascii="Times New Roman" w:hAnsi="Times New Roman" w:cs="Times New Roman"/>
          <w:sz w:val="24"/>
          <w:szCs w:val="24"/>
        </w:rPr>
        <w:t>.Н.А</w:t>
      </w:r>
      <w:proofErr w:type="spellEnd"/>
      <w:r>
        <w:rPr>
          <w:rFonts w:ascii="Times New Roman" w:hAnsi="Times New Roman" w:cs="Times New Roman"/>
          <w:sz w:val="24"/>
          <w:szCs w:val="24"/>
        </w:rPr>
        <w:t>. Некрасов: ж</w:t>
      </w:r>
      <w:r w:rsidRPr="004F68B4">
        <w:rPr>
          <w:rFonts w:ascii="Times New Roman" w:hAnsi="Times New Roman" w:cs="Times New Roman"/>
          <w:sz w:val="24"/>
          <w:szCs w:val="24"/>
        </w:rPr>
        <w:t xml:space="preserve">изнь и </w:t>
      </w:r>
      <w:proofErr w:type="spellStart"/>
      <w:r w:rsidRPr="004F68B4">
        <w:rPr>
          <w:rFonts w:ascii="Times New Roman" w:hAnsi="Times New Roman" w:cs="Times New Roman"/>
          <w:sz w:val="24"/>
          <w:szCs w:val="24"/>
        </w:rPr>
        <w:t>творчество.Героическое</w:t>
      </w:r>
      <w:proofErr w:type="spellEnd"/>
      <w:r w:rsidRPr="004F68B4">
        <w:rPr>
          <w:rFonts w:ascii="Times New Roman" w:hAnsi="Times New Roman" w:cs="Times New Roman"/>
          <w:sz w:val="24"/>
          <w:szCs w:val="24"/>
        </w:rPr>
        <w:t xml:space="preserve"> и жертвенное в образе разночинца-</w:t>
      </w:r>
      <w:proofErr w:type="spellStart"/>
      <w:r w:rsidRPr="004F68B4">
        <w:rPr>
          <w:rFonts w:ascii="Times New Roman" w:hAnsi="Times New Roman" w:cs="Times New Roman"/>
          <w:sz w:val="24"/>
          <w:szCs w:val="24"/>
        </w:rPr>
        <w:t>народолюбца</w:t>
      </w:r>
      <w:r>
        <w:rPr>
          <w:rFonts w:ascii="Times New Roman" w:hAnsi="Times New Roman" w:cs="Times New Roman"/>
          <w:sz w:val="24"/>
          <w:szCs w:val="24"/>
        </w:rPr>
        <w:t>.</w:t>
      </w:r>
      <w:r w:rsidRPr="004F68B4">
        <w:rPr>
          <w:rFonts w:ascii="Times New Roman" w:hAnsi="Times New Roman" w:cs="Times New Roman"/>
          <w:sz w:val="24"/>
          <w:szCs w:val="24"/>
        </w:rPr>
        <w:t>Тема</w:t>
      </w:r>
      <w:proofErr w:type="spellEnd"/>
      <w:r w:rsidRPr="004F68B4">
        <w:rPr>
          <w:rFonts w:ascii="Times New Roman" w:hAnsi="Times New Roman" w:cs="Times New Roman"/>
          <w:sz w:val="24"/>
          <w:szCs w:val="24"/>
        </w:rPr>
        <w:t xml:space="preserve"> любви в лирике Н.А. </w:t>
      </w:r>
      <w:proofErr w:type="spellStart"/>
      <w:r w:rsidRPr="004F68B4">
        <w:rPr>
          <w:rFonts w:ascii="Times New Roman" w:hAnsi="Times New Roman" w:cs="Times New Roman"/>
          <w:sz w:val="24"/>
          <w:szCs w:val="24"/>
        </w:rPr>
        <w:t>Некрасова</w:t>
      </w:r>
      <w:r>
        <w:rPr>
          <w:rFonts w:ascii="Times New Roman" w:hAnsi="Times New Roman" w:cs="Times New Roman"/>
          <w:sz w:val="24"/>
          <w:szCs w:val="24"/>
        </w:rPr>
        <w:t>.</w:t>
      </w:r>
      <w:r w:rsidRPr="004F68B4">
        <w:rPr>
          <w:rFonts w:ascii="Times New Roman" w:hAnsi="Times New Roman" w:cs="Times New Roman"/>
          <w:sz w:val="24"/>
          <w:szCs w:val="24"/>
        </w:rPr>
        <w:t>«Кому</w:t>
      </w:r>
      <w:proofErr w:type="spellEnd"/>
      <w:r w:rsidRPr="004F68B4">
        <w:rPr>
          <w:rFonts w:ascii="Times New Roman" w:hAnsi="Times New Roman" w:cs="Times New Roman"/>
          <w:sz w:val="24"/>
          <w:szCs w:val="24"/>
        </w:rPr>
        <w:t xml:space="preserve"> на Руси жить хорошо?»: замысел, история создания, композиция, проблематика и жанр поэмы Н.А </w:t>
      </w:r>
      <w:proofErr w:type="spellStart"/>
      <w:r w:rsidRPr="004F68B4">
        <w:rPr>
          <w:rFonts w:ascii="Times New Roman" w:hAnsi="Times New Roman" w:cs="Times New Roman"/>
          <w:sz w:val="24"/>
          <w:szCs w:val="24"/>
        </w:rPr>
        <w:t>Некрасова</w:t>
      </w:r>
      <w:proofErr w:type="gramStart"/>
      <w:r>
        <w:rPr>
          <w:rFonts w:ascii="Times New Roman" w:hAnsi="Times New Roman" w:cs="Times New Roman"/>
          <w:sz w:val="24"/>
          <w:szCs w:val="24"/>
        </w:rPr>
        <w:t>.</w:t>
      </w:r>
      <w:r w:rsidRPr="004F68B4">
        <w:rPr>
          <w:rFonts w:ascii="Times New Roman" w:hAnsi="Times New Roman" w:cs="Times New Roman"/>
          <w:sz w:val="24"/>
          <w:szCs w:val="24"/>
        </w:rPr>
        <w:t>Д</w:t>
      </w:r>
      <w:proofErr w:type="gramEnd"/>
      <w:r w:rsidRPr="004F68B4">
        <w:rPr>
          <w:rFonts w:ascii="Times New Roman" w:hAnsi="Times New Roman" w:cs="Times New Roman"/>
          <w:sz w:val="24"/>
          <w:szCs w:val="24"/>
        </w:rPr>
        <w:t>ореформенная</w:t>
      </w:r>
      <w:proofErr w:type="spellEnd"/>
      <w:r w:rsidRPr="004F68B4">
        <w:rPr>
          <w:rFonts w:ascii="Times New Roman" w:hAnsi="Times New Roman" w:cs="Times New Roman"/>
          <w:sz w:val="24"/>
          <w:szCs w:val="24"/>
        </w:rPr>
        <w:t xml:space="preserve"> и пореформенная Россия в </w:t>
      </w:r>
      <w:proofErr w:type="spellStart"/>
      <w:r w:rsidRPr="004F68B4">
        <w:rPr>
          <w:rFonts w:ascii="Times New Roman" w:hAnsi="Times New Roman" w:cs="Times New Roman"/>
          <w:sz w:val="24"/>
          <w:szCs w:val="24"/>
        </w:rPr>
        <w:t>поэме.Образы</w:t>
      </w:r>
      <w:proofErr w:type="spellEnd"/>
      <w:r w:rsidRPr="004F68B4">
        <w:rPr>
          <w:rFonts w:ascii="Times New Roman" w:hAnsi="Times New Roman" w:cs="Times New Roman"/>
          <w:sz w:val="24"/>
          <w:szCs w:val="24"/>
        </w:rPr>
        <w:t xml:space="preserve"> народных заступников в поэме «Кому на Руси жить </w:t>
      </w:r>
      <w:proofErr w:type="spellStart"/>
      <w:r w:rsidRPr="004F68B4">
        <w:rPr>
          <w:rFonts w:ascii="Times New Roman" w:hAnsi="Times New Roman" w:cs="Times New Roman"/>
          <w:sz w:val="24"/>
          <w:szCs w:val="24"/>
        </w:rPr>
        <w:t>хорошо»</w:t>
      </w:r>
      <w:r>
        <w:rPr>
          <w:rFonts w:ascii="Times New Roman" w:hAnsi="Times New Roman" w:cs="Times New Roman"/>
          <w:sz w:val="24"/>
          <w:szCs w:val="24"/>
        </w:rPr>
        <w:t>.</w:t>
      </w:r>
      <w:r w:rsidRPr="004F68B4">
        <w:rPr>
          <w:rFonts w:ascii="Times New Roman" w:hAnsi="Times New Roman" w:cs="Times New Roman"/>
          <w:sz w:val="24"/>
          <w:szCs w:val="24"/>
        </w:rPr>
        <w:t>Особенности</w:t>
      </w:r>
      <w:proofErr w:type="spellEnd"/>
      <w:r w:rsidRPr="004F68B4">
        <w:rPr>
          <w:rFonts w:ascii="Times New Roman" w:hAnsi="Times New Roman" w:cs="Times New Roman"/>
          <w:sz w:val="24"/>
          <w:szCs w:val="24"/>
        </w:rPr>
        <w:t xml:space="preserve"> языка поэму «Кому на Руси жить хорошо?». Подготовка к домашнему </w:t>
      </w:r>
      <w:r w:rsidRPr="00973C98">
        <w:rPr>
          <w:rFonts w:ascii="Times New Roman" w:hAnsi="Times New Roman" w:cs="Times New Roman"/>
          <w:b/>
          <w:sz w:val="24"/>
          <w:szCs w:val="24"/>
        </w:rPr>
        <w:t>сочинению</w:t>
      </w:r>
      <w:r w:rsidRPr="004F68B4">
        <w:rPr>
          <w:rFonts w:ascii="Times New Roman" w:hAnsi="Times New Roman" w:cs="Times New Roman"/>
          <w:sz w:val="24"/>
          <w:szCs w:val="24"/>
        </w:rPr>
        <w:t xml:space="preserve"> (темы – по выбору)</w:t>
      </w:r>
      <w:r>
        <w:rPr>
          <w:rFonts w:ascii="Times New Roman" w:hAnsi="Times New Roman" w:cs="Times New Roman"/>
          <w:sz w:val="24"/>
          <w:szCs w:val="24"/>
        </w:rPr>
        <w:t>.М.Е. Салтыков-Щедрин: ж</w:t>
      </w:r>
      <w:r w:rsidRPr="00AA0996">
        <w:rPr>
          <w:rFonts w:ascii="Times New Roman" w:hAnsi="Times New Roman" w:cs="Times New Roman"/>
          <w:sz w:val="24"/>
          <w:szCs w:val="24"/>
        </w:rPr>
        <w:t xml:space="preserve">изнь и </w:t>
      </w:r>
      <w:proofErr w:type="spellStart"/>
      <w:r w:rsidRPr="00AA0996">
        <w:rPr>
          <w:rFonts w:ascii="Times New Roman" w:hAnsi="Times New Roman" w:cs="Times New Roman"/>
          <w:sz w:val="24"/>
          <w:szCs w:val="24"/>
        </w:rPr>
        <w:t>творчество</w:t>
      </w:r>
      <w:proofErr w:type="gramStart"/>
      <w:r>
        <w:rPr>
          <w:rFonts w:ascii="Times New Roman" w:hAnsi="Times New Roman" w:cs="Times New Roman"/>
          <w:sz w:val="24"/>
          <w:szCs w:val="24"/>
        </w:rPr>
        <w:t>.</w:t>
      </w:r>
      <w:r w:rsidR="007C1573">
        <w:rPr>
          <w:rFonts w:ascii="Times New Roman" w:hAnsi="Times New Roman" w:cs="Times New Roman"/>
          <w:sz w:val="24"/>
          <w:szCs w:val="24"/>
        </w:rPr>
        <w:t>С</w:t>
      </w:r>
      <w:proofErr w:type="gramEnd"/>
      <w:r w:rsidR="007C1573">
        <w:rPr>
          <w:rFonts w:ascii="Times New Roman" w:hAnsi="Times New Roman" w:cs="Times New Roman"/>
          <w:sz w:val="24"/>
          <w:szCs w:val="24"/>
        </w:rPr>
        <w:t>казки</w:t>
      </w:r>
      <w:proofErr w:type="spellEnd"/>
      <w:r w:rsidR="007C1573">
        <w:rPr>
          <w:rFonts w:ascii="Times New Roman" w:hAnsi="Times New Roman" w:cs="Times New Roman"/>
          <w:sz w:val="24"/>
          <w:szCs w:val="24"/>
        </w:rPr>
        <w:t xml:space="preserve"> Салтыкова-Щедрина. </w:t>
      </w:r>
      <w:r w:rsidRPr="00AA0996">
        <w:rPr>
          <w:rFonts w:ascii="Times New Roman" w:hAnsi="Times New Roman" w:cs="Times New Roman"/>
          <w:sz w:val="24"/>
          <w:szCs w:val="24"/>
        </w:rPr>
        <w:t xml:space="preserve">Замысел, история создания, жанр и композиция романа «История одного </w:t>
      </w:r>
      <w:proofErr w:type="spellStart"/>
      <w:r w:rsidRPr="00AA0996">
        <w:rPr>
          <w:rFonts w:ascii="Times New Roman" w:hAnsi="Times New Roman" w:cs="Times New Roman"/>
          <w:sz w:val="24"/>
          <w:szCs w:val="24"/>
        </w:rPr>
        <w:t>города»</w:t>
      </w:r>
      <w:r>
        <w:rPr>
          <w:rFonts w:ascii="Times New Roman" w:hAnsi="Times New Roman" w:cs="Times New Roman"/>
          <w:sz w:val="24"/>
          <w:szCs w:val="24"/>
        </w:rPr>
        <w:t>.</w:t>
      </w:r>
      <w:r w:rsidRPr="00AA0996">
        <w:rPr>
          <w:rFonts w:ascii="Times New Roman" w:hAnsi="Times New Roman" w:cs="Times New Roman"/>
          <w:sz w:val="24"/>
          <w:szCs w:val="24"/>
        </w:rPr>
        <w:t>Образы</w:t>
      </w:r>
      <w:proofErr w:type="spellEnd"/>
      <w:r w:rsidRPr="00AA0996">
        <w:rPr>
          <w:rFonts w:ascii="Times New Roman" w:hAnsi="Times New Roman" w:cs="Times New Roman"/>
          <w:sz w:val="24"/>
          <w:szCs w:val="24"/>
        </w:rPr>
        <w:t xml:space="preserve"> градоначальников в романе-хронике «История одного </w:t>
      </w:r>
      <w:proofErr w:type="spellStart"/>
      <w:r w:rsidRPr="00AA0996">
        <w:rPr>
          <w:rFonts w:ascii="Times New Roman" w:hAnsi="Times New Roman" w:cs="Times New Roman"/>
          <w:sz w:val="24"/>
          <w:szCs w:val="24"/>
        </w:rPr>
        <w:t>города»</w:t>
      </w:r>
      <w:r>
        <w:rPr>
          <w:rFonts w:ascii="Times New Roman" w:hAnsi="Times New Roman" w:cs="Times New Roman"/>
          <w:sz w:val="24"/>
          <w:szCs w:val="24"/>
        </w:rPr>
        <w:t>.Ф.М</w:t>
      </w:r>
      <w:proofErr w:type="spellEnd"/>
      <w:r>
        <w:rPr>
          <w:rFonts w:ascii="Times New Roman" w:hAnsi="Times New Roman" w:cs="Times New Roman"/>
          <w:sz w:val="24"/>
          <w:szCs w:val="24"/>
        </w:rPr>
        <w:t>. Достоевский: ж</w:t>
      </w:r>
      <w:r w:rsidRPr="00BD4862">
        <w:rPr>
          <w:rFonts w:ascii="Times New Roman" w:hAnsi="Times New Roman" w:cs="Times New Roman"/>
          <w:sz w:val="24"/>
          <w:szCs w:val="24"/>
        </w:rPr>
        <w:t xml:space="preserve">изнь и </w:t>
      </w:r>
      <w:proofErr w:type="spellStart"/>
      <w:r w:rsidRPr="00BD4862">
        <w:rPr>
          <w:rFonts w:ascii="Times New Roman" w:hAnsi="Times New Roman" w:cs="Times New Roman"/>
          <w:sz w:val="24"/>
          <w:szCs w:val="24"/>
        </w:rPr>
        <w:t>судьба</w:t>
      </w:r>
      <w:proofErr w:type="gramStart"/>
      <w:r>
        <w:rPr>
          <w:rFonts w:ascii="Times New Roman" w:hAnsi="Times New Roman" w:cs="Times New Roman"/>
          <w:sz w:val="24"/>
          <w:szCs w:val="24"/>
        </w:rPr>
        <w:t>.</w:t>
      </w:r>
      <w:r w:rsidRPr="00BD4862">
        <w:rPr>
          <w:rFonts w:ascii="Times New Roman" w:hAnsi="Times New Roman" w:cs="Times New Roman"/>
          <w:sz w:val="24"/>
          <w:szCs w:val="24"/>
        </w:rPr>
        <w:t>О</w:t>
      </w:r>
      <w:proofErr w:type="gramEnd"/>
      <w:r w:rsidRPr="00BD4862">
        <w:rPr>
          <w:rFonts w:ascii="Times New Roman" w:hAnsi="Times New Roman" w:cs="Times New Roman"/>
          <w:sz w:val="24"/>
          <w:szCs w:val="24"/>
        </w:rPr>
        <w:t>браз</w:t>
      </w:r>
      <w:proofErr w:type="spellEnd"/>
      <w:r w:rsidRPr="00BD4862">
        <w:rPr>
          <w:rFonts w:ascii="Times New Roman" w:hAnsi="Times New Roman" w:cs="Times New Roman"/>
          <w:sz w:val="24"/>
          <w:szCs w:val="24"/>
        </w:rPr>
        <w:t xml:space="preserve"> Петербурга в русской литературе и в романе </w:t>
      </w:r>
      <w:r w:rsidRPr="00BD4862">
        <w:rPr>
          <w:rFonts w:ascii="Times New Roman" w:hAnsi="Times New Roman" w:cs="Times New Roman"/>
          <w:sz w:val="24"/>
          <w:szCs w:val="24"/>
        </w:rPr>
        <w:lastRenderedPageBreak/>
        <w:t xml:space="preserve">Достоевского «Преступление и </w:t>
      </w:r>
      <w:proofErr w:type="spellStart"/>
      <w:r w:rsidRPr="00BD4862">
        <w:rPr>
          <w:rFonts w:ascii="Times New Roman" w:hAnsi="Times New Roman" w:cs="Times New Roman"/>
          <w:sz w:val="24"/>
          <w:szCs w:val="24"/>
        </w:rPr>
        <w:t>наказание»</w:t>
      </w:r>
      <w:r>
        <w:rPr>
          <w:rFonts w:ascii="Times New Roman" w:hAnsi="Times New Roman" w:cs="Times New Roman"/>
          <w:sz w:val="24"/>
          <w:szCs w:val="24"/>
        </w:rPr>
        <w:t>.</w:t>
      </w:r>
      <w:r w:rsidRPr="00BD4862">
        <w:rPr>
          <w:rFonts w:ascii="Times New Roman" w:hAnsi="Times New Roman" w:cs="Times New Roman"/>
          <w:sz w:val="24"/>
          <w:szCs w:val="24"/>
        </w:rPr>
        <w:t>Художественный</w:t>
      </w:r>
      <w:proofErr w:type="spellEnd"/>
      <w:r w:rsidRPr="00BD4862">
        <w:rPr>
          <w:rFonts w:ascii="Times New Roman" w:hAnsi="Times New Roman" w:cs="Times New Roman"/>
          <w:sz w:val="24"/>
          <w:szCs w:val="24"/>
        </w:rPr>
        <w:t xml:space="preserve"> мир</w:t>
      </w:r>
      <w:r w:rsidRPr="00BD4862">
        <w:rPr>
          <w:rFonts w:ascii="Times New Roman" w:hAnsi="Times New Roman" w:cs="Times New Roman"/>
          <w:sz w:val="24"/>
          <w:szCs w:val="24"/>
        </w:rPr>
        <w:br/>
        <w:t>Ф.М. Достоевского.</w:t>
      </w:r>
      <w:r w:rsidRPr="00BD4862">
        <w:rPr>
          <w:rStyle w:val="c1"/>
          <w:rFonts w:ascii="Times New Roman" w:hAnsi="Times New Roman" w:cs="Times New Roman"/>
          <w:sz w:val="24"/>
          <w:szCs w:val="24"/>
        </w:rPr>
        <w:t xml:space="preserve"> Замысел и история создания романа «Преступление и </w:t>
      </w:r>
      <w:proofErr w:type="spellStart"/>
      <w:r w:rsidRPr="00BD4862">
        <w:rPr>
          <w:rStyle w:val="c1"/>
          <w:rFonts w:ascii="Times New Roman" w:hAnsi="Times New Roman" w:cs="Times New Roman"/>
          <w:sz w:val="24"/>
          <w:szCs w:val="24"/>
        </w:rPr>
        <w:t>наказание».</w:t>
      </w:r>
      <w:r w:rsidRPr="00BD4862">
        <w:rPr>
          <w:rFonts w:ascii="Times New Roman" w:hAnsi="Times New Roman" w:cs="Times New Roman"/>
          <w:sz w:val="24"/>
          <w:szCs w:val="24"/>
        </w:rPr>
        <w:t>Духовные</w:t>
      </w:r>
      <w:proofErr w:type="spellEnd"/>
      <w:r w:rsidRPr="00BD4862">
        <w:rPr>
          <w:rFonts w:ascii="Times New Roman" w:hAnsi="Times New Roman" w:cs="Times New Roman"/>
          <w:sz w:val="24"/>
          <w:szCs w:val="24"/>
        </w:rPr>
        <w:t xml:space="preserve"> искания интеллектуального героя и способы их </w:t>
      </w:r>
      <w:proofErr w:type="spellStart"/>
      <w:r w:rsidRPr="00BD4862">
        <w:rPr>
          <w:rFonts w:ascii="Times New Roman" w:hAnsi="Times New Roman" w:cs="Times New Roman"/>
          <w:sz w:val="24"/>
          <w:szCs w:val="24"/>
        </w:rPr>
        <w:t>выявления</w:t>
      </w:r>
      <w:proofErr w:type="gramStart"/>
      <w:r>
        <w:rPr>
          <w:rFonts w:ascii="Times New Roman" w:hAnsi="Times New Roman" w:cs="Times New Roman"/>
          <w:sz w:val="24"/>
          <w:szCs w:val="24"/>
        </w:rPr>
        <w:t>.</w:t>
      </w:r>
      <w:r w:rsidRPr="00BD4862">
        <w:rPr>
          <w:rFonts w:ascii="Times New Roman" w:hAnsi="Times New Roman" w:cs="Times New Roman"/>
          <w:sz w:val="24"/>
          <w:szCs w:val="24"/>
        </w:rPr>
        <w:t>П</w:t>
      </w:r>
      <w:proofErr w:type="gramEnd"/>
      <w:r w:rsidRPr="00BD4862">
        <w:rPr>
          <w:rFonts w:ascii="Times New Roman" w:hAnsi="Times New Roman" w:cs="Times New Roman"/>
          <w:sz w:val="24"/>
          <w:szCs w:val="24"/>
        </w:rPr>
        <w:t>сихологические</w:t>
      </w:r>
      <w:proofErr w:type="spellEnd"/>
      <w:r w:rsidRPr="00BD4862">
        <w:rPr>
          <w:rFonts w:ascii="Times New Roman" w:hAnsi="Times New Roman" w:cs="Times New Roman"/>
          <w:sz w:val="24"/>
          <w:szCs w:val="24"/>
        </w:rPr>
        <w:t xml:space="preserve"> поединки Порфирия Петровича и </w:t>
      </w:r>
      <w:proofErr w:type="spellStart"/>
      <w:r w:rsidRPr="00BD4862">
        <w:rPr>
          <w:rFonts w:ascii="Times New Roman" w:hAnsi="Times New Roman" w:cs="Times New Roman"/>
          <w:sz w:val="24"/>
          <w:szCs w:val="24"/>
        </w:rPr>
        <w:t>Раскольникова</w:t>
      </w:r>
      <w:r>
        <w:rPr>
          <w:rFonts w:ascii="Times New Roman" w:hAnsi="Times New Roman" w:cs="Times New Roman"/>
          <w:sz w:val="24"/>
          <w:szCs w:val="24"/>
        </w:rPr>
        <w:t>.</w:t>
      </w:r>
      <w:r w:rsidRPr="00BD4862">
        <w:rPr>
          <w:rStyle w:val="c1"/>
          <w:rFonts w:ascii="Times New Roman" w:hAnsi="Times New Roman" w:cs="Times New Roman"/>
          <w:sz w:val="24"/>
          <w:szCs w:val="24"/>
        </w:rPr>
        <w:t>«Вечная</w:t>
      </w:r>
      <w:proofErr w:type="spellEnd"/>
      <w:r w:rsidRPr="00BD4862">
        <w:rPr>
          <w:rStyle w:val="c1"/>
          <w:rFonts w:ascii="Times New Roman" w:hAnsi="Times New Roman" w:cs="Times New Roman"/>
          <w:sz w:val="24"/>
          <w:szCs w:val="24"/>
        </w:rPr>
        <w:t xml:space="preserve"> Сонечка» как нравственный идеал </w:t>
      </w:r>
      <w:proofErr w:type="spellStart"/>
      <w:r w:rsidRPr="00BD4862">
        <w:rPr>
          <w:rStyle w:val="c1"/>
          <w:rFonts w:ascii="Times New Roman" w:hAnsi="Times New Roman" w:cs="Times New Roman"/>
          <w:sz w:val="24"/>
          <w:szCs w:val="24"/>
        </w:rPr>
        <w:t>автора</w:t>
      </w:r>
      <w:r>
        <w:rPr>
          <w:rStyle w:val="c1"/>
          <w:rFonts w:ascii="Times New Roman" w:hAnsi="Times New Roman" w:cs="Times New Roman"/>
          <w:sz w:val="24"/>
          <w:szCs w:val="24"/>
        </w:rPr>
        <w:t>.</w:t>
      </w:r>
      <w:r w:rsidRPr="00BD4862">
        <w:rPr>
          <w:rStyle w:val="c1"/>
          <w:rFonts w:ascii="Times New Roman" w:hAnsi="Times New Roman" w:cs="Times New Roman"/>
          <w:sz w:val="24"/>
          <w:szCs w:val="24"/>
        </w:rPr>
        <w:t>Мир</w:t>
      </w:r>
      <w:proofErr w:type="spellEnd"/>
      <w:r w:rsidRPr="00BD4862">
        <w:rPr>
          <w:rStyle w:val="c1"/>
          <w:rFonts w:ascii="Times New Roman" w:hAnsi="Times New Roman" w:cs="Times New Roman"/>
          <w:sz w:val="24"/>
          <w:szCs w:val="24"/>
        </w:rPr>
        <w:t xml:space="preserve"> «униженных и оскорбленных» в </w:t>
      </w:r>
      <w:proofErr w:type="spellStart"/>
      <w:r w:rsidRPr="00BD4862">
        <w:rPr>
          <w:rStyle w:val="c1"/>
          <w:rFonts w:ascii="Times New Roman" w:hAnsi="Times New Roman" w:cs="Times New Roman"/>
          <w:sz w:val="24"/>
          <w:szCs w:val="24"/>
        </w:rPr>
        <w:t>романе</w:t>
      </w:r>
      <w:r>
        <w:rPr>
          <w:rStyle w:val="c1"/>
          <w:rFonts w:ascii="Times New Roman" w:hAnsi="Times New Roman" w:cs="Times New Roman"/>
          <w:sz w:val="24"/>
          <w:szCs w:val="24"/>
        </w:rPr>
        <w:t>.</w:t>
      </w:r>
      <w:r w:rsidRPr="00BD4862">
        <w:rPr>
          <w:rFonts w:ascii="Times New Roman" w:hAnsi="Times New Roman" w:cs="Times New Roman"/>
          <w:sz w:val="24"/>
          <w:szCs w:val="24"/>
        </w:rPr>
        <w:t>Эпилог</w:t>
      </w:r>
      <w:proofErr w:type="spellEnd"/>
      <w:r w:rsidRPr="00BD4862">
        <w:rPr>
          <w:rFonts w:ascii="Times New Roman" w:hAnsi="Times New Roman" w:cs="Times New Roman"/>
          <w:sz w:val="24"/>
          <w:szCs w:val="24"/>
        </w:rPr>
        <w:t xml:space="preserve"> и его роль в романе Ф.М. Достоевского «Преступление и наказание»</w:t>
      </w:r>
      <w:r>
        <w:rPr>
          <w:rFonts w:ascii="Times New Roman" w:hAnsi="Times New Roman" w:cs="Times New Roman"/>
          <w:sz w:val="24"/>
          <w:szCs w:val="24"/>
        </w:rPr>
        <w:t>.</w:t>
      </w:r>
      <w:proofErr w:type="spellStart"/>
      <w:r w:rsidRPr="00567150">
        <w:rPr>
          <w:rStyle w:val="c1"/>
          <w:rFonts w:ascii="Times New Roman" w:hAnsi="Times New Roman" w:cs="Times New Roman"/>
          <w:b/>
          <w:sz w:val="24"/>
          <w:szCs w:val="24"/>
        </w:rPr>
        <w:t>Сочинение</w:t>
      </w:r>
      <w:r w:rsidRPr="00567150">
        <w:rPr>
          <w:rStyle w:val="c1"/>
          <w:rFonts w:ascii="Times New Roman" w:hAnsi="Times New Roman" w:cs="Times New Roman"/>
          <w:sz w:val="24"/>
          <w:szCs w:val="24"/>
        </w:rPr>
        <w:t>по</w:t>
      </w:r>
      <w:proofErr w:type="spellEnd"/>
      <w:r w:rsidRPr="00567150">
        <w:rPr>
          <w:rStyle w:val="c1"/>
          <w:rFonts w:ascii="Times New Roman" w:hAnsi="Times New Roman" w:cs="Times New Roman"/>
          <w:sz w:val="24"/>
          <w:szCs w:val="24"/>
        </w:rPr>
        <w:t xml:space="preserve"> роману Ф.М. Достоевского «Преступление и наказание» (темы – по выбору)</w:t>
      </w:r>
      <w:r>
        <w:rPr>
          <w:rStyle w:val="c1"/>
          <w:rFonts w:ascii="Times New Roman" w:hAnsi="Times New Roman" w:cs="Times New Roman"/>
          <w:sz w:val="24"/>
          <w:szCs w:val="24"/>
        </w:rPr>
        <w:t>.</w:t>
      </w:r>
      <w:r>
        <w:rPr>
          <w:rFonts w:ascii="Times New Roman" w:hAnsi="Times New Roman" w:cs="Times New Roman"/>
          <w:sz w:val="24"/>
          <w:szCs w:val="24"/>
        </w:rPr>
        <w:t>Л.Н. Толстой: ж</w:t>
      </w:r>
      <w:r w:rsidRPr="006869A3">
        <w:rPr>
          <w:rFonts w:ascii="Times New Roman" w:hAnsi="Times New Roman" w:cs="Times New Roman"/>
          <w:sz w:val="24"/>
          <w:szCs w:val="24"/>
        </w:rPr>
        <w:t xml:space="preserve">изнь и </w:t>
      </w:r>
      <w:proofErr w:type="spellStart"/>
      <w:r w:rsidRPr="006869A3">
        <w:rPr>
          <w:rFonts w:ascii="Times New Roman" w:hAnsi="Times New Roman" w:cs="Times New Roman"/>
          <w:sz w:val="24"/>
          <w:szCs w:val="24"/>
        </w:rPr>
        <w:t>судьба</w:t>
      </w:r>
      <w:proofErr w:type="gramStart"/>
      <w:r w:rsidRPr="006869A3">
        <w:rPr>
          <w:rFonts w:ascii="Times New Roman" w:hAnsi="Times New Roman" w:cs="Times New Roman"/>
          <w:sz w:val="24"/>
          <w:szCs w:val="24"/>
        </w:rPr>
        <w:t>.</w:t>
      </w:r>
      <w:r w:rsidR="00AA44CE">
        <w:rPr>
          <w:rFonts w:ascii="Times New Roman" w:hAnsi="Times New Roman" w:cs="Times New Roman"/>
          <w:sz w:val="24"/>
          <w:szCs w:val="24"/>
        </w:rPr>
        <w:t>Т</w:t>
      </w:r>
      <w:proofErr w:type="gramEnd"/>
      <w:r w:rsidR="00AA44CE">
        <w:rPr>
          <w:rFonts w:ascii="Times New Roman" w:hAnsi="Times New Roman" w:cs="Times New Roman"/>
          <w:sz w:val="24"/>
          <w:szCs w:val="24"/>
        </w:rPr>
        <w:t>рилогия</w:t>
      </w:r>
      <w:proofErr w:type="spellEnd"/>
      <w:r w:rsidR="00AA44CE">
        <w:rPr>
          <w:rFonts w:ascii="Times New Roman" w:hAnsi="Times New Roman" w:cs="Times New Roman"/>
          <w:sz w:val="24"/>
          <w:szCs w:val="24"/>
        </w:rPr>
        <w:t xml:space="preserve"> «Детство. Отрочество. Юность». </w:t>
      </w:r>
      <w:r w:rsidRPr="006869A3">
        <w:rPr>
          <w:rFonts w:ascii="Times New Roman" w:hAnsi="Times New Roman" w:cs="Times New Roman"/>
          <w:sz w:val="24"/>
          <w:szCs w:val="24"/>
        </w:rPr>
        <w:t>«Севастополь</w:t>
      </w:r>
      <w:r>
        <w:rPr>
          <w:rFonts w:ascii="Times New Roman" w:hAnsi="Times New Roman" w:cs="Times New Roman"/>
          <w:sz w:val="24"/>
          <w:szCs w:val="24"/>
        </w:rPr>
        <w:t>ские рассказы» Л. Н. Толстого: п</w:t>
      </w:r>
      <w:r w:rsidRPr="006869A3">
        <w:rPr>
          <w:rFonts w:ascii="Times New Roman" w:hAnsi="Times New Roman" w:cs="Times New Roman"/>
          <w:sz w:val="24"/>
          <w:szCs w:val="24"/>
        </w:rPr>
        <w:t xml:space="preserve">равдивое изображение </w:t>
      </w:r>
      <w:proofErr w:type="spellStart"/>
      <w:r w:rsidRPr="006869A3">
        <w:rPr>
          <w:rFonts w:ascii="Times New Roman" w:hAnsi="Times New Roman" w:cs="Times New Roman"/>
          <w:sz w:val="24"/>
          <w:szCs w:val="24"/>
        </w:rPr>
        <w:t>войны</w:t>
      </w:r>
      <w:proofErr w:type="gramStart"/>
      <w:r>
        <w:rPr>
          <w:rFonts w:ascii="Times New Roman" w:hAnsi="Times New Roman" w:cs="Times New Roman"/>
          <w:sz w:val="24"/>
          <w:szCs w:val="24"/>
        </w:rPr>
        <w:t>.</w:t>
      </w:r>
      <w:r w:rsidRPr="006869A3">
        <w:rPr>
          <w:rStyle w:val="c1"/>
          <w:rFonts w:ascii="Times New Roman" w:hAnsi="Times New Roman" w:cs="Times New Roman"/>
          <w:sz w:val="24"/>
          <w:szCs w:val="24"/>
        </w:rPr>
        <w:t>И</w:t>
      </w:r>
      <w:proofErr w:type="gramEnd"/>
      <w:r w:rsidRPr="006869A3">
        <w:rPr>
          <w:rStyle w:val="c1"/>
          <w:rFonts w:ascii="Times New Roman" w:hAnsi="Times New Roman" w:cs="Times New Roman"/>
          <w:sz w:val="24"/>
          <w:szCs w:val="24"/>
        </w:rPr>
        <w:t>стория</w:t>
      </w:r>
      <w:proofErr w:type="spellEnd"/>
      <w:r w:rsidRPr="006869A3">
        <w:rPr>
          <w:rStyle w:val="c1"/>
          <w:rFonts w:ascii="Times New Roman" w:hAnsi="Times New Roman" w:cs="Times New Roman"/>
          <w:sz w:val="24"/>
          <w:szCs w:val="24"/>
        </w:rPr>
        <w:t xml:space="preserve"> создания, жанровое своеобразие и проблематика </w:t>
      </w:r>
      <w:proofErr w:type="spellStart"/>
      <w:r w:rsidRPr="006869A3">
        <w:rPr>
          <w:rStyle w:val="c1"/>
          <w:rFonts w:ascii="Times New Roman" w:hAnsi="Times New Roman" w:cs="Times New Roman"/>
          <w:sz w:val="24"/>
          <w:szCs w:val="24"/>
        </w:rPr>
        <w:t>романаЛ.Н</w:t>
      </w:r>
      <w:proofErr w:type="spellEnd"/>
      <w:r w:rsidRPr="006869A3">
        <w:rPr>
          <w:rStyle w:val="c1"/>
          <w:rFonts w:ascii="Times New Roman" w:hAnsi="Times New Roman" w:cs="Times New Roman"/>
          <w:sz w:val="24"/>
          <w:szCs w:val="24"/>
        </w:rPr>
        <w:t xml:space="preserve">. Толстого «Война и </w:t>
      </w:r>
      <w:proofErr w:type="spellStart"/>
      <w:r w:rsidRPr="006869A3">
        <w:rPr>
          <w:rStyle w:val="c1"/>
          <w:rFonts w:ascii="Times New Roman" w:hAnsi="Times New Roman" w:cs="Times New Roman"/>
          <w:sz w:val="24"/>
          <w:szCs w:val="24"/>
        </w:rPr>
        <w:t>мир»</w:t>
      </w:r>
      <w:r>
        <w:rPr>
          <w:rStyle w:val="c1"/>
          <w:rFonts w:ascii="Times New Roman" w:hAnsi="Times New Roman" w:cs="Times New Roman"/>
          <w:sz w:val="24"/>
          <w:szCs w:val="24"/>
        </w:rPr>
        <w:t>.</w:t>
      </w:r>
      <w:r w:rsidRPr="006869A3">
        <w:rPr>
          <w:rStyle w:val="c1"/>
          <w:rFonts w:ascii="Times New Roman" w:hAnsi="Times New Roman" w:cs="Times New Roman"/>
          <w:sz w:val="24"/>
          <w:szCs w:val="24"/>
        </w:rPr>
        <w:t>Анализ</w:t>
      </w:r>
      <w:proofErr w:type="spellEnd"/>
      <w:r w:rsidRPr="006869A3">
        <w:rPr>
          <w:rStyle w:val="c1"/>
          <w:rFonts w:ascii="Times New Roman" w:hAnsi="Times New Roman" w:cs="Times New Roman"/>
          <w:sz w:val="24"/>
          <w:szCs w:val="24"/>
        </w:rPr>
        <w:t xml:space="preserve"> эпизода «Вечер в салоне Анны Павловны </w:t>
      </w:r>
      <w:proofErr w:type="spellStart"/>
      <w:r w:rsidRPr="006869A3">
        <w:rPr>
          <w:rStyle w:val="c1"/>
          <w:rFonts w:ascii="Times New Roman" w:hAnsi="Times New Roman" w:cs="Times New Roman"/>
          <w:sz w:val="24"/>
          <w:szCs w:val="24"/>
        </w:rPr>
        <w:t>Шерер</w:t>
      </w:r>
      <w:proofErr w:type="spellEnd"/>
      <w:r w:rsidRPr="006869A3">
        <w:rPr>
          <w:rStyle w:val="c1"/>
          <w:rFonts w:ascii="Times New Roman" w:hAnsi="Times New Roman" w:cs="Times New Roman"/>
          <w:sz w:val="24"/>
          <w:szCs w:val="24"/>
        </w:rPr>
        <w:t>». Петербург. Июль 1805г</w:t>
      </w:r>
      <w:proofErr w:type="gramStart"/>
      <w:r w:rsidRPr="006869A3">
        <w:rPr>
          <w:rStyle w:val="c1"/>
          <w:rFonts w:ascii="Times New Roman" w:hAnsi="Times New Roman" w:cs="Times New Roman"/>
          <w:sz w:val="24"/>
          <w:szCs w:val="24"/>
        </w:rPr>
        <w:t>.П</w:t>
      </w:r>
      <w:proofErr w:type="gramEnd"/>
      <w:r w:rsidRPr="006869A3">
        <w:rPr>
          <w:rStyle w:val="c1"/>
          <w:rFonts w:ascii="Times New Roman" w:hAnsi="Times New Roman" w:cs="Times New Roman"/>
          <w:sz w:val="24"/>
          <w:szCs w:val="24"/>
        </w:rPr>
        <w:t xml:space="preserve">уть духовных исканий Андрея Болконского и Пьера Безухова до 1812 </w:t>
      </w:r>
      <w:proofErr w:type="spellStart"/>
      <w:r w:rsidRPr="006869A3">
        <w:rPr>
          <w:rStyle w:val="c1"/>
          <w:rFonts w:ascii="Times New Roman" w:hAnsi="Times New Roman" w:cs="Times New Roman"/>
          <w:sz w:val="24"/>
          <w:szCs w:val="24"/>
        </w:rPr>
        <w:t>года</w:t>
      </w:r>
      <w:r>
        <w:rPr>
          <w:rStyle w:val="c1"/>
          <w:rFonts w:ascii="Times New Roman" w:hAnsi="Times New Roman" w:cs="Times New Roman"/>
          <w:sz w:val="24"/>
          <w:szCs w:val="24"/>
        </w:rPr>
        <w:t>.</w:t>
      </w:r>
      <w:r w:rsidRPr="006869A3">
        <w:rPr>
          <w:rStyle w:val="c1"/>
          <w:rFonts w:ascii="Times New Roman" w:hAnsi="Times New Roman" w:cs="Times New Roman"/>
          <w:sz w:val="24"/>
          <w:szCs w:val="24"/>
        </w:rPr>
        <w:t>Изображение</w:t>
      </w:r>
      <w:proofErr w:type="spellEnd"/>
      <w:r w:rsidRPr="006869A3">
        <w:rPr>
          <w:rStyle w:val="c1"/>
          <w:rFonts w:ascii="Times New Roman" w:hAnsi="Times New Roman" w:cs="Times New Roman"/>
          <w:sz w:val="24"/>
          <w:szCs w:val="24"/>
        </w:rPr>
        <w:t xml:space="preserve"> войны 1805-1807 гг. Смотр войск под </w:t>
      </w:r>
      <w:proofErr w:type="spellStart"/>
      <w:r w:rsidRPr="006869A3">
        <w:rPr>
          <w:rStyle w:val="c1"/>
          <w:rFonts w:ascii="Times New Roman" w:hAnsi="Times New Roman" w:cs="Times New Roman"/>
          <w:sz w:val="24"/>
          <w:szCs w:val="24"/>
        </w:rPr>
        <w:t>Браунау</w:t>
      </w:r>
      <w:proofErr w:type="spellEnd"/>
      <w:r>
        <w:rPr>
          <w:rStyle w:val="c1"/>
          <w:rFonts w:ascii="Times New Roman" w:hAnsi="Times New Roman" w:cs="Times New Roman"/>
          <w:sz w:val="24"/>
          <w:szCs w:val="24"/>
        </w:rPr>
        <w:t xml:space="preserve">. </w:t>
      </w:r>
      <w:r w:rsidRPr="006869A3">
        <w:rPr>
          <w:rStyle w:val="c1"/>
          <w:rFonts w:ascii="Times New Roman" w:hAnsi="Times New Roman" w:cs="Times New Roman"/>
          <w:sz w:val="24"/>
          <w:szCs w:val="24"/>
        </w:rPr>
        <w:t xml:space="preserve">Женские образы в романе </w:t>
      </w:r>
      <w:r>
        <w:rPr>
          <w:rStyle w:val="c1"/>
          <w:rFonts w:ascii="Times New Roman" w:hAnsi="Times New Roman" w:cs="Times New Roman"/>
          <w:sz w:val="24"/>
          <w:szCs w:val="24"/>
        </w:rPr>
        <w:t xml:space="preserve">Л.Н. Толстого </w:t>
      </w:r>
      <w:r w:rsidRPr="006869A3">
        <w:rPr>
          <w:rStyle w:val="c1"/>
          <w:rFonts w:ascii="Times New Roman" w:hAnsi="Times New Roman" w:cs="Times New Roman"/>
          <w:sz w:val="24"/>
          <w:szCs w:val="24"/>
        </w:rPr>
        <w:t xml:space="preserve">«Война и </w:t>
      </w:r>
      <w:proofErr w:type="spellStart"/>
      <w:r w:rsidRPr="006869A3">
        <w:rPr>
          <w:rStyle w:val="c1"/>
          <w:rFonts w:ascii="Times New Roman" w:hAnsi="Times New Roman" w:cs="Times New Roman"/>
          <w:sz w:val="24"/>
          <w:szCs w:val="24"/>
        </w:rPr>
        <w:t>мир»</w:t>
      </w:r>
      <w:r>
        <w:rPr>
          <w:rStyle w:val="c1"/>
          <w:rFonts w:ascii="Times New Roman" w:hAnsi="Times New Roman" w:cs="Times New Roman"/>
          <w:sz w:val="24"/>
          <w:szCs w:val="24"/>
        </w:rPr>
        <w:t>.</w:t>
      </w:r>
      <w:r w:rsidRPr="006869A3">
        <w:rPr>
          <w:rStyle w:val="c1"/>
          <w:rFonts w:ascii="Times New Roman" w:hAnsi="Times New Roman" w:cs="Times New Roman"/>
          <w:sz w:val="24"/>
          <w:szCs w:val="24"/>
        </w:rPr>
        <w:t>Семья</w:t>
      </w:r>
      <w:proofErr w:type="spellEnd"/>
      <w:r w:rsidRPr="006869A3">
        <w:rPr>
          <w:rStyle w:val="c1"/>
          <w:rFonts w:ascii="Times New Roman" w:hAnsi="Times New Roman" w:cs="Times New Roman"/>
          <w:sz w:val="24"/>
          <w:szCs w:val="24"/>
        </w:rPr>
        <w:t xml:space="preserve"> Ростовых и семья </w:t>
      </w:r>
      <w:proofErr w:type="spellStart"/>
      <w:r w:rsidRPr="006869A3">
        <w:rPr>
          <w:rStyle w:val="c1"/>
          <w:rFonts w:ascii="Times New Roman" w:hAnsi="Times New Roman" w:cs="Times New Roman"/>
          <w:sz w:val="24"/>
          <w:szCs w:val="24"/>
        </w:rPr>
        <w:t>Болконских</w:t>
      </w:r>
      <w:proofErr w:type="gramStart"/>
      <w:r w:rsidRPr="006869A3">
        <w:rPr>
          <w:rStyle w:val="c1"/>
          <w:rFonts w:ascii="Times New Roman" w:hAnsi="Times New Roman" w:cs="Times New Roman"/>
          <w:sz w:val="24"/>
          <w:szCs w:val="24"/>
        </w:rPr>
        <w:t>.</w:t>
      </w:r>
      <w:r w:rsidRPr="000200D0">
        <w:rPr>
          <w:rStyle w:val="c1"/>
          <w:rFonts w:ascii="Times New Roman" w:hAnsi="Times New Roman" w:cs="Times New Roman"/>
          <w:b/>
          <w:sz w:val="24"/>
          <w:szCs w:val="24"/>
        </w:rPr>
        <w:t>Э</w:t>
      </w:r>
      <w:proofErr w:type="gramEnd"/>
      <w:r w:rsidRPr="000200D0">
        <w:rPr>
          <w:rStyle w:val="c1"/>
          <w:rFonts w:ascii="Times New Roman" w:hAnsi="Times New Roman" w:cs="Times New Roman"/>
          <w:b/>
          <w:sz w:val="24"/>
          <w:szCs w:val="24"/>
        </w:rPr>
        <w:t>ссе</w:t>
      </w:r>
      <w:r w:rsidRPr="00D5633E">
        <w:rPr>
          <w:rStyle w:val="c1"/>
          <w:rFonts w:ascii="Times New Roman" w:hAnsi="Times New Roman" w:cs="Times New Roman"/>
          <w:sz w:val="24"/>
          <w:szCs w:val="24"/>
        </w:rPr>
        <w:t>по</w:t>
      </w:r>
      <w:proofErr w:type="spellEnd"/>
      <w:r w:rsidRPr="00D5633E">
        <w:rPr>
          <w:rStyle w:val="c1"/>
          <w:rFonts w:ascii="Times New Roman" w:hAnsi="Times New Roman" w:cs="Times New Roman"/>
          <w:sz w:val="24"/>
          <w:szCs w:val="24"/>
        </w:rPr>
        <w:t xml:space="preserve"> теме «Ночь в </w:t>
      </w:r>
      <w:proofErr w:type="spellStart"/>
      <w:r w:rsidRPr="00D5633E">
        <w:rPr>
          <w:rStyle w:val="c1"/>
          <w:rFonts w:ascii="Times New Roman" w:hAnsi="Times New Roman" w:cs="Times New Roman"/>
          <w:sz w:val="24"/>
          <w:szCs w:val="24"/>
        </w:rPr>
        <w:t>Отрадном»</w:t>
      </w:r>
      <w:r>
        <w:rPr>
          <w:rStyle w:val="c1"/>
          <w:rFonts w:ascii="Times New Roman" w:hAnsi="Times New Roman" w:cs="Times New Roman"/>
          <w:sz w:val="24"/>
          <w:szCs w:val="24"/>
        </w:rPr>
        <w:t>.</w:t>
      </w:r>
      <w:r w:rsidRPr="006869A3">
        <w:rPr>
          <w:rStyle w:val="c1"/>
          <w:rFonts w:ascii="Times New Roman" w:hAnsi="Times New Roman" w:cs="Times New Roman"/>
          <w:sz w:val="24"/>
          <w:szCs w:val="24"/>
        </w:rPr>
        <w:t>Изображение</w:t>
      </w:r>
      <w:proofErr w:type="spellEnd"/>
      <w:r w:rsidRPr="006869A3">
        <w:rPr>
          <w:rStyle w:val="c1"/>
          <w:rFonts w:ascii="Times New Roman" w:hAnsi="Times New Roman" w:cs="Times New Roman"/>
          <w:sz w:val="24"/>
          <w:szCs w:val="24"/>
        </w:rPr>
        <w:t xml:space="preserve"> войны </w:t>
      </w:r>
      <w:smartTag w:uri="urn:schemas-microsoft-com:office:smarttags" w:element="metricconverter">
        <w:smartTagPr>
          <w:attr w:name="ProductID" w:val="1812 г"/>
        </w:smartTagPr>
        <w:r w:rsidRPr="006869A3">
          <w:rPr>
            <w:rStyle w:val="c1"/>
            <w:rFonts w:ascii="Times New Roman" w:hAnsi="Times New Roman" w:cs="Times New Roman"/>
            <w:sz w:val="24"/>
            <w:szCs w:val="24"/>
          </w:rPr>
          <w:t>1812 г</w:t>
        </w:r>
      </w:smartTag>
      <w:r w:rsidRPr="006869A3">
        <w:rPr>
          <w:rStyle w:val="c1"/>
          <w:rFonts w:ascii="Times New Roman" w:hAnsi="Times New Roman" w:cs="Times New Roman"/>
          <w:sz w:val="24"/>
          <w:szCs w:val="24"/>
        </w:rPr>
        <w:t xml:space="preserve">. Философия войны в </w:t>
      </w:r>
      <w:proofErr w:type="spellStart"/>
      <w:r w:rsidRPr="006869A3">
        <w:rPr>
          <w:rStyle w:val="c1"/>
          <w:rFonts w:ascii="Times New Roman" w:hAnsi="Times New Roman" w:cs="Times New Roman"/>
          <w:sz w:val="24"/>
          <w:szCs w:val="24"/>
        </w:rPr>
        <w:t>романе</w:t>
      </w:r>
      <w:r>
        <w:rPr>
          <w:rStyle w:val="c1"/>
          <w:rFonts w:ascii="Times New Roman" w:hAnsi="Times New Roman" w:cs="Times New Roman"/>
          <w:sz w:val="24"/>
          <w:szCs w:val="24"/>
        </w:rPr>
        <w:t>.</w:t>
      </w:r>
      <w:r w:rsidRPr="006869A3">
        <w:rPr>
          <w:rStyle w:val="c1"/>
          <w:rFonts w:ascii="Times New Roman" w:hAnsi="Times New Roman" w:cs="Times New Roman"/>
          <w:sz w:val="24"/>
          <w:szCs w:val="24"/>
        </w:rPr>
        <w:t>Мысль</w:t>
      </w:r>
      <w:proofErr w:type="spellEnd"/>
      <w:r w:rsidRPr="006869A3">
        <w:rPr>
          <w:rStyle w:val="c1"/>
          <w:rFonts w:ascii="Times New Roman" w:hAnsi="Times New Roman" w:cs="Times New Roman"/>
          <w:sz w:val="24"/>
          <w:szCs w:val="24"/>
        </w:rPr>
        <w:t xml:space="preserve"> народная» в романе </w:t>
      </w:r>
      <w:r>
        <w:rPr>
          <w:rStyle w:val="c1"/>
          <w:rFonts w:ascii="Times New Roman" w:hAnsi="Times New Roman" w:cs="Times New Roman"/>
          <w:sz w:val="24"/>
          <w:szCs w:val="24"/>
        </w:rPr>
        <w:t xml:space="preserve">Л.Н. Толстого «Война и </w:t>
      </w:r>
      <w:proofErr w:type="spellStart"/>
      <w:r>
        <w:rPr>
          <w:rStyle w:val="c1"/>
          <w:rFonts w:ascii="Times New Roman" w:hAnsi="Times New Roman" w:cs="Times New Roman"/>
          <w:sz w:val="24"/>
          <w:szCs w:val="24"/>
        </w:rPr>
        <w:t>мир».</w:t>
      </w:r>
      <w:r w:rsidRPr="006869A3">
        <w:rPr>
          <w:rStyle w:val="c1"/>
          <w:rFonts w:ascii="Times New Roman" w:hAnsi="Times New Roman" w:cs="Times New Roman"/>
          <w:sz w:val="24"/>
          <w:szCs w:val="24"/>
        </w:rPr>
        <w:t>Кутузов</w:t>
      </w:r>
      <w:proofErr w:type="spellEnd"/>
      <w:r w:rsidRPr="006869A3">
        <w:rPr>
          <w:rStyle w:val="c1"/>
          <w:rFonts w:ascii="Times New Roman" w:hAnsi="Times New Roman" w:cs="Times New Roman"/>
          <w:sz w:val="24"/>
          <w:szCs w:val="24"/>
        </w:rPr>
        <w:t xml:space="preserve"> и </w:t>
      </w:r>
      <w:proofErr w:type="spellStart"/>
      <w:r w:rsidRPr="006869A3">
        <w:rPr>
          <w:rStyle w:val="c1"/>
          <w:rFonts w:ascii="Times New Roman" w:hAnsi="Times New Roman" w:cs="Times New Roman"/>
          <w:sz w:val="24"/>
          <w:szCs w:val="24"/>
        </w:rPr>
        <w:t>Наполеон</w:t>
      </w:r>
      <w:r>
        <w:rPr>
          <w:rStyle w:val="c1"/>
          <w:rFonts w:ascii="Times New Roman" w:hAnsi="Times New Roman" w:cs="Times New Roman"/>
          <w:sz w:val="24"/>
          <w:szCs w:val="24"/>
        </w:rPr>
        <w:t>.</w:t>
      </w:r>
      <w:r>
        <w:rPr>
          <w:rFonts w:ascii="Times New Roman" w:hAnsi="Times New Roman" w:cs="Times New Roman"/>
          <w:sz w:val="24"/>
          <w:szCs w:val="24"/>
        </w:rPr>
        <w:t>Проблема</w:t>
      </w:r>
      <w:proofErr w:type="spellEnd"/>
      <w:r w:rsidRPr="006869A3">
        <w:rPr>
          <w:rFonts w:ascii="Times New Roman" w:hAnsi="Times New Roman" w:cs="Times New Roman"/>
          <w:sz w:val="24"/>
          <w:szCs w:val="24"/>
        </w:rPr>
        <w:t xml:space="preserve"> истинного и ложного </w:t>
      </w:r>
      <w:r>
        <w:rPr>
          <w:rFonts w:ascii="Times New Roman" w:hAnsi="Times New Roman" w:cs="Times New Roman"/>
          <w:sz w:val="24"/>
          <w:szCs w:val="24"/>
        </w:rPr>
        <w:t xml:space="preserve">патриотизма </w:t>
      </w:r>
      <w:r w:rsidRPr="006869A3">
        <w:rPr>
          <w:rFonts w:ascii="Times New Roman" w:hAnsi="Times New Roman" w:cs="Times New Roman"/>
          <w:sz w:val="24"/>
          <w:szCs w:val="24"/>
        </w:rPr>
        <w:t xml:space="preserve">в романе </w:t>
      </w:r>
      <w:r>
        <w:rPr>
          <w:rFonts w:ascii="Times New Roman" w:hAnsi="Times New Roman" w:cs="Times New Roman"/>
          <w:sz w:val="24"/>
          <w:szCs w:val="24"/>
        </w:rPr>
        <w:t xml:space="preserve">Л.Н. Толстого </w:t>
      </w:r>
      <w:r w:rsidRPr="006869A3">
        <w:rPr>
          <w:rFonts w:ascii="Times New Roman" w:hAnsi="Times New Roman" w:cs="Times New Roman"/>
          <w:sz w:val="24"/>
          <w:szCs w:val="24"/>
        </w:rPr>
        <w:t xml:space="preserve">«Война и </w:t>
      </w:r>
      <w:proofErr w:type="spellStart"/>
      <w:r w:rsidRPr="006869A3">
        <w:rPr>
          <w:rFonts w:ascii="Times New Roman" w:hAnsi="Times New Roman" w:cs="Times New Roman"/>
          <w:sz w:val="24"/>
          <w:szCs w:val="24"/>
        </w:rPr>
        <w:t>мир»</w:t>
      </w:r>
      <w:r>
        <w:rPr>
          <w:rFonts w:ascii="Times New Roman" w:hAnsi="Times New Roman" w:cs="Times New Roman"/>
          <w:sz w:val="24"/>
          <w:szCs w:val="24"/>
        </w:rPr>
        <w:t>.</w:t>
      </w:r>
      <w:r w:rsidRPr="00057E1B">
        <w:rPr>
          <w:rFonts w:ascii="Times New Roman" w:hAnsi="Times New Roman" w:cs="Times New Roman"/>
          <w:sz w:val="24"/>
          <w:szCs w:val="24"/>
        </w:rPr>
        <w:t>Итог</w:t>
      </w:r>
      <w:proofErr w:type="spellEnd"/>
      <w:r w:rsidRPr="00057E1B">
        <w:rPr>
          <w:rFonts w:ascii="Times New Roman" w:hAnsi="Times New Roman" w:cs="Times New Roman"/>
          <w:sz w:val="24"/>
          <w:szCs w:val="24"/>
        </w:rPr>
        <w:t xml:space="preserve"> духовных исканий любимых героев </w:t>
      </w:r>
      <w:r>
        <w:rPr>
          <w:rFonts w:ascii="Times New Roman" w:hAnsi="Times New Roman" w:cs="Times New Roman"/>
          <w:sz w:val="24"/>
          <w:szCs w:val="24"/>
        </w:rPr>
        <w:t xml:space="preserve">Л.Н. </w:t>
      </w:r>
      <w:proofErr w:type="spellStart"/>
      <w:r w:rsidRPr="00057E1B">
        <w:rPr>
          <w:rFonts w:ascii="Times New Roman" w:hAnsi="Times New Roman" w:cs="Times New Roman"/>
          <w:sz w:val="24"/>
          <w:szCs w:val="24"/>
        </w:rPr>
        <w:t>Толстого</w:t>
      </w:r>
      <w:proofErr w:type="gramStart"/>
      <w:r w:rsidRPr="00057E1B">
        <w:rPr>
          <w:rFonts w:ascii="Times New Roman" w:hAnsi="Times New Roman" w:cs="Times New Roman"/>
          <w:sz w:val="24"/>
          <w:szCs w:val="24"/>
        </w:rPr>
        <w:t>.</w:t>
      </w:r>
      <w:r>
        <w:rPr>
          <w:rFonts w:ascii="Times New Roman" w:hAnsi="Times New Roman" w:cs="Times New Roman"/>
          <w:b/>
          <w:sz w:val="24"/>
          <w:szCs w:val="24"/>
        </w:rPr>
        <w:t>К</w:t>
      </w:r>
      <w:proofErr w:type="gramEnd"/>
      <w:r>
        <w:rPr>
          <w:rFonts w:ascii="Times New Roman" w:hAnsi="Times New Roman" w:cs="Times New Roman"/>
          <w:b/>
          <w:sz w:val="24"/>
          <w:szCs w:val="24"/>
        </w:rPr>
        <w:t>онтрольная</w:t>
      </w:r>
      <w:r w:rsidRPr="006869A3">
        <w:rPr>
          <w:rFonts w:ascii="Times New Roman" w:hAnsi="Times New Roman" w:cs="Times New Roman"/>
          <w:b/>
          <w:sz w:val="24"/>
          <w:szCs w:val="24"/>
        </w:rPr>
        <w:t>работа</w:t>
      </w:r>
      <w:proofErr w:type="spellEnd"/>
      <w:r w:rsidRPr="006869A3">
        <w:rPr>
          <w:rFonts w:ascii="Times New Roman" w:hAnsi="Times New Roman" w:cs="Times New Roman"/>
          <w:b/>
          <w:sz w:val="24"/>
          <w:szCs w:val="24"/>
        </w:rPr>
        <w:t xml:space="preserve"> </w:t>
      </w:r>
      <w:r w:rsidRPr="00057E1B">
        <w:rPr>
          <w:rFonts w:ascii="Times New Roman" w:hAnsi="Times New Roman" w:cs="Times New Roman"/>
          <w:sz w:val="24"/>
          <w:szCs w:val="24"/>
        </w:rPr>
        <w:t>по теме «Роман Л.Н. Толстого «Война и мир»</w:t>
      </w:r>
      <w:r>
        <w:rPr>
          <w:rFonts w:ascii="Times New Roman" w:hAnsi="Times New Roman" w:cs="Times New Roman"/>
          <w:sz w:val="24"/>
          <w:szCs w:val="24"/>
        </w:rPr>
        <w:t>.</w:t>
      </w:r>
      <w:proofErr w:type="spellStart"/>
      <w:r>
        <w:rPr>
          <w:rFonts w:ascii="Times New Roman" w:hAnsi="Times New Roman" w:cs="Times New Roman"/>
          <w:b/>
          <w:sz w:val="24"/>
          <w:szCs w:val="24"/>
        </w:rPr>
        <w:t>Сочинение</w:t>
      </w:r>
      <w:r>
        <w:rPr>
          <w:rFonts w:ascii="Times New Roman" w:hAnsi="Times New Roman" w:cs="Times New Roman"/>
          <w:sz w:val="24"/>
          <w:szCs w:val="24"/>
        </w:rPr>
        <w:t>по</w:t>
      </w:r>
      <w:proofErr w:type="spellEnd"/>
      <w:r>
        <w:rPr>
          <w:rFonts w:ascii="Times New Roman" w:hAnsi="Times New Roman" w:cs="Times New Roman"/>
          <w:sz w:val="24"/>
          <w:szCs w:val="24"/>
        </w:rPr>
        <w:t xml:space="preserve"> теме «Духовный путь героев Л.Н. </w:t>
      </w:r>
      <w:proofErr w:type="spellStart"/>
      <w:r>
        <w:rPr>
          <w:rFonts w:ascii="Times New Roman" w:hAnsi="Times New Roman" w:cs="Times New Roman"/>
          <w:sz w:val="24"/>
          <w:szCs w:val="24"/>
        </w:rPr>
        <w:t>Толстого».А.П</w:t>
      </w:r>
      <w:proofErr w:type="spellEnd"/>
      <w:r>
        <w:rPr>
          <w:rFonts w:ascii="Times New Roman" w:hAnsi="Times New Roman" w:cs="Times New Roman"/>
          <w:sz w:val="24"/>
          <w:szCs w:val="24"/>
        </w:rPr>
        <w:t>. Чехов: ж</w:t>
      </w:r>
      <w:r w:rsidRPr="00C21FD1">
        <w:rPr>
          <w:rFonts w:ascii="Times New Roman" w:hAnsi="Times New Roman" w:cs="Times New Roman"/>
          <w:sz w:val="24"/>
          <w:szCs w:val="24"/>
        </w:rPr>
        <w:t xml:space="preserve">изнь и творчество. </w:t>
      </w:r>
      <w:r>
        <w:rPr>
          <w:rFonts w:ascii="Times New Roman" w:hAnsi="Times New Roman" w:cs="Times New Roman"/>
          <w:sz w:val="24"/>
          <w:szCs w:val="24"/>
        </w:rPr>
        <w:t xml:space="preserve">«Маленькая трилогия» А.П. </w:t>
      </w:r>
      <w:proofErr w:type="spellStart"/>
      <w:r>
        <w:rPr>
          <w:rFonts w:ascii="Times New Roman" w:hAnsi="Times New Roman" w:cs="Times New Roman"/>
          <w:sz w:val="24"/>
          <w:szCs w:val="24"/>
        </w:rPr>
        <w:t>Чехова</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.П</w:t>
      </w:r>
      <w:proofErr w:type="spellEnd"/>
      <w:r>
        <w:rPr>
          <w:rFonts w:ascii="Times New Roman" w:hAnsi="Times New Roman" w:cs="Times New Roman"/>
          <w:sz w:val="24"/>
          <w:szCs w:val="24"/>
        </w:rPr>
        <w:t>. Чехов: п</w:t>
      </w:r>
      <w:r w:rsidRPr="00C21FD1">
        <w:rPr>
          <w:rFonts w:ascii="Times New Roman" w:hAnsi="Times New Roman" w:cs="Times New Roman"/>
          <w:sz w:val="24"/>
          <w:szCs w:val="24"/>
        </w:rPr>
        <w:t xml:space="preserve">роблематика и поэтика рассказов 90-х </w:t>
      </w:r>
      <w:proofErr w:type="spellStart"/>
      <w:r w:rsidRPr="00C21FD1">
        <w:rPr>
          <w:rFonts w:ascii="Times New Roman" w:hAnsi="Times New Roman" w:cs="Times New Roman"/>
          <w:sz w:val="24"/>
          <w:szCs w:val="24"/>
        </w:rPr>
        <w:t>годов</w:t>
      </w:r>
      <w:r>
        <w:rPr>
          <w:rFonts w:ascii="Times New Roman" w:hAnsi="Times New Roman" w:cs="Times New Roman"/>
          <w:sz w:val="24"/>
          <w:szCs w:val="24"/>
        </w:rPr>
        <w:t>.</w:t>
      </w:r>
      <w:r w:rsidRPr="00C21FD1">
        <w:rPr>
          <w:rFonts w:ascii="Times New Roman" w:hAnsi="Times New Roman" w:cs="Times New Roman"/>
          <w:sz w:val="24"/>
          <w:szCs w:val="24"/>
        </w:rPr>
        <w:t>Тема</w:t>
      </w:r>
      <w:proofErr w:type="spellEnd"/>
      <w:r w:rsidRPr="00C21FD1">
        <w:rPr>
          <w:rFonts w:ascii="Times New Roman" w:hAnsi="Times New Roman" w:cs="Times New Roman"/>
          <w:sz w:val="24"/>
          <w:szCs w:val="24"/>
        </w:rPr>
        <w:t xml:space="preserve"> гибели </w:t>
      </w:r>
      <w:r>
        <w:rPr>
          <w:rFonts w:ascii="Times New Roman" w:hAnsi="Times New Roman" w:cs="Times New Roman"/>
          <w:sz w:val="24"/>
          <w:szCs w:val="24"/>
        </w:rPr>
        <w:t xml:space="preserve">человеческой </w:t>
      </w:r>
      <w:r w:rsidRPr="00C21FD1">
        <w:rPr>
          <w:rFonts w:ascii="Times New Roman" w:hAnsi="Times New Roman" w:cs="Times New Roman"/>
          <w:sz w:val="24"/>
          <w:szCs w:val="24"/>
        </w:rPr>
        <w:t>души в рассказе</w:t>
      </w:r>
      <w:r w:rsidRPr="00C21FD1">
        <w:rPr>
          <w:rFonts w:ascii="Times New Roman" w:hAnsi="Times New Roman" w:cs="Times New Roman"/>
          <w:sz w:val="24"/>
          <w:szCs w:val="24"/>
        </w:rPr>
        <w:br/>
        <w:t>А.П. Чехова «</w:t>
      </w:r>
      <w:proofErr w:type="spellStart"/>
      <w:r w:rsidRPr="00C21FD1">
        <w:rPr>
          <w:rFonts w:ascii="Times New Roman" w:hAnsi="Times New Roman" w:cs="Times New Roman"/>
          <w:sz w:val="24"/>
          <w:szCs w:val="24"/>
        </w:rPr>
        <w:t>Ионыч</w:t>
      </w:r>
      <w:proofErr w:type="spellEnd"/>
      <w:r w:rsidRPr="00C21FD1">
        <w:rPr>
          <w:rFonts w:ascii="Times New Roman" w:hAnsi="Times New Roman" w:cs="Times New Roman"/>
          <w:sz w:val="24"/>
          <w:szCs w:val="24"/>
        </w:rPr>
        <w:t>».</w:t>
      </w:r>
      <w:r>
        <w:rPr>
          <w:rFonts w:ascii="Times New Roman" w:hAnsi="Times New Roman" w:cs="Times New Roman"/>
          <w:sz w:val="24"/>
          <w:szCs w:val="24"/>
        </w:rPr>
        <w:t>А.П. Чехов: о</w:t>
      </w:r>
      <w:r w:rsidRPr="00C21FD1">
        <w:rPr>
          <w:rFonts w:ascii="Times New Roman" w:hAnsi="Times New Roman" w:cs="Times New Roman"/>
          <w:sz w:val="24"/>
          <w:szCs w:val="24"/>
        </w:rPr>
        <w:t xml:space="preserve">собенности драматургии </w:t>
      </w:r>
      <w:proofErr w:type="spellStart"/>
      <w:r w:rsidRPr="00C21FD1">
        <w:rPr>
          <w:rFonts w:ascii="Times New Roman" w:hAnsi="Times New Roman" w:cs="Times New Roman"/>
          <w:sz w:val="24"/>
          <w:szCs w:val="24"/>
        </w:rPr>
        <w:t>писателя</w:t>
      </w:r>
      <w:r>
        <w:rPr>
          <w:rFonts w:ascii="Times New Roman" w:hAnsi="Times New Roman" w:cs="Times New Roman"/>
          <w:sz w:val="24"/>
          <w:szCs w:val="24"/>
        </w:rPr>
        <w:t>.</w:t>
      </w:r>
      <w:r w:rsidRPr="00C21FD1">
        <w:rPr>
          <w:rFonts w:ascii="Times New Roman" w:hAnsi="Times New Roman" w:cs="Times New Roman"/>
          <w:sz w:val="24"/>
          <w:szCs w:val="24"/>
        </w:rPr>
        <w:t>Пьеса</w:t>
      </w:r>
      <w:r>
        <w:rPr>
          <w:rFonts w:ascii="Times New Roman" w:hAnsi="Times New Roman" w:cs="Times New Roman"/>
          <w:sz w:val="24"/>
          <w:szCs w:val="24"/>
        </w:rPr>
        <w:t>А.П</w:t>
      </w:r>
      <w:proofErr w:type="spellEnd"/>
      <w:r>
        <w:rPr>
          <w:rFonts w:ascii="Times New Roman" w:hAnsi="Times New Roman" w:cs="Times New Roman"/>
          <w:sz w:val="24"/>
          <w:szCs w:val="24"/>
        </w:rPr>
        <w:t>. Чехова «Вишнёвый сад»: и</w:t>
      </w:r>
      <w:r w:rsidRPr="00C21FD1">
        <w:rPr>
          <w:rFonts w:ascii="Times New Roman" w:hAnsi="Times New Roman" w:cs="Times New Roman"/>
          <w:sz w:val="24"/>
          <w:szCs w:val="24"/>
        </w:rPr>
        <w:t xml:space="preserve">стория </w:t>
      </w:r>
      <w:r>
        <w:rPr>
          <w:rFonts w:ascii="Times New Roman" w:hAnsi="Times New Roman" w:cs="Times New Roman"/>
          <w:sz w:val="24"/>
          <w:szCs w:val="24"/>
        </w:rPr>
        <w:t xml:space="preserve">создания, жанр, система образов и символов. </w:t>
      </w:r>
      <w:r w:rsidRPr="00CA7C38">
        <w:rPr>
          <w:rFonts w:ascii="Times New Roman" w:hAnsi="Times New Roman" w:cs="Times New Roman"/>
          <w:sz w:val="24"/>
          <w:szCs w:val="24"/>
        </w:rPr>
        <w:t xml:space="preserve">Лирико-психологический подтекст пьесы. Своеобразие чеховского </w:t>
      </w:r>
      <w:proofErr w:type="spellStart"/>
      <w:r w:rsidRPr="00CA7C38">
        <w:rPr>
          <w:rFonts w:ascii="Times New Roman" w:hAnsi="Times New Roman" w:cs="Times New Roman"/>
          <w:sz w:val="24"/>
          <w:szCs w:val="24"/>
        </w:rPr>
        <w:t>стиля</w:t>
      </w:r>
      <w:proofErr w:type="gramStart"/>
      <w:r>
        <w:rPr>
          <w:rFonts w:ascii="Times New Roman" w:hAnsi="Times New Roman" w:cs="Times New Roman"/>
          <w:sz w:val="24"/>
          <w:szCs w:val="24"/>
        </w:rPr>
        <w:t>.</w:t>
      </w:r>
      <w:r w:rsidRPr="00CA7C38">
        <w:rPr>
          <w:rFonts w:ascii="Times New Roman" w:hAnsi="Times New Roman" w:cs="Times New Roman"/>
          <w:b/>
          <w:sz w:val="24"/>
          <w:szCs w:val="24"/>
        </w:rPr>
        <w:t>Э</w:t>
      </w:r>
      <w:proofErr w:type="gramEnd"/>
      <w:r w:rsidRPr="00CA7C38">
        <w:rPr>
          <w:rFonts w:ascii="Times New Roman" w:hAnsi="Times New Roman" w:cs="Times New Roman"/>
          <w:b/>
          <w:sz w:val="24"/>
          <w:szCs w:val="24"/>
        </w:rPr>
        <w:t>ссе</w:t>
      </w:r>
      <w:proofErr w:type="spellEnd"/>
      <w:r>
        <w:rPr>
          <w:rFonts w:ascii="Times New Roman" w:hAnsi="Times New Roman" w:cs="Times New Roman"/>
          <w:sz w:val="24"/>
          <w:szCs w:val="24"/>
        </w:rPr>
        <w:t xml:space="preserve"> по теме «Ключевые образы и символы пьесы А.П. Чехова «Вишнёвый </w:t>
      </w:r>
      <w:proofErr w:type="spellStart"/>
      <w:r>
        <w:rPr>
          <w:rFonts w:ascii="Times New Roman" w:hAnsi="Times New Roman" w:cs="Times New Roman"/>
          <w:sz w:val="24"/>
          <w:szCs w:val="24"/>
        </w:rPr>
        <w:t>сад».</w:t>
      </w:r>
      <w:r w:rsidRPr="00C21FD1">
        <w:rPr>
          <w:rFonts w:ascii="Times New Roman" w:hAnsi="Times New Roman" w:cs="Times New Roman"/>
          <w:sz w:val="24"/>
          <w:szCs w:val="24"/>
        </w:rPr>
        <w:t>Мировое</w:t>
      </w:r>
      <w:proofErr w:type="spellEnd"/>
      <w:r w:rsidRPr="00C21FD1">
        <w:rPr>
          <w:rFonts w:ascii="Times New Roman" w:hAnsi="Times New Roman" w:cs="Times New Roman"/>
          <w:sz w:val="24"/>
          <w:szCs w:val="24"/>
        </w:rPr>
        <w:t xml:space="preserve"> значение русской литературы </w:t>
      </w:r>
      <w:r w:rsidRPr="00C21FD1">
        <w:rPr>
          <w:rFonts w:ascii="Times New Roman" w:hAnsi="Times New Roman" w:cs="Times New Roman"/>
          <w:sz w:val="24"/>
          <w:szCs w:val="24"/>
          <w:lang w:val="en-US"/>
        </w:rPr>
        <w:t>XIX</w:t>
      </w:r>
      <w:proofErr w:type="spellStart"/>
      <w:r w:rsidRPr="00C21FD1">
        <w:rPr>
          <w:rFonts w:ascii="Times New Roman" w:hAnsi="Times New Roman" w:cs="Times New Roman"/>
          <w:sz w:val="24"/>
          <w:szCs w:val="24"/>
        </w:rPr>
        <w:t>века</w:t>
      </w:r>
      <w:r>
        <w:rPr>
          <w:rFonts w:ascii="Times New Roman" w:hAnsi="Times New Roman" w:cs="Times New Roman"/>
          <w:sz w:val="24"/>
          <w:szCs w:val="24"/>
        </w:rPr>
        <w:t>.</w:t>
      </w:r>
      <w:r>
        <w:rPr>
          <w:rFonts w:ascii="Times New Roman" w:hAnsi="Times New Roman" w:cs="Times New Roman"/>
          <w:b/>
          <w:sz w:val="24"/>
          <w:szCs w:val="24"/>
        </w:rPr>
        <w:t>Итоговая</w:t>
      </w:r>
      <w:proofErr w:type="spellEnd"/>
      <w:r>
        <w:rPr>
          <w:rFonts w:ascii="Times New Roman" w:hAnsi="Times New Roman" w:cs="Times New Roman"/>
          <w:b/>
          <w:sz w:val="24"/>
          <w:szCs w:val="24"/>
        </w:rPr>
        <w:t xml:space="preserve"> контрольн</w:t>
      </w:r>
      <w:r w:rsidRPr="00C21FD1">
        <w:rPr>
          <w:rFonts w:ascii="Times New Roman" w:hAnsi="Times New Roman" w:cs="Times New Roman"/>
          <w:b/>
          <w:sz w:val="24"/>
          <w:szCs w:val="24"/>
        </w:rPr>
        <w:t xml:space="preserve">ая работа </w:t>
      </w:r>
      <w:r w:rsidRPr="003A3D27">
        <w:rPr>
          <w:rFonts w:ascii="Times New Roman" w:hAnsi="Times New Roman" w:cs="Times New Roman"/>
          <w:sz w:val="24"/>
          <w:szCs w:val="24"/>
        </w:rPr>
        <w:t xml:space="preserve">по произведениям русской литературы </w:t>
      </w:r>
      <w:r w:rsidRPr="003A3D27">
        <w:rPr>
          <w:rFonts w:ascii="Times New Roman" w:hAnsi="Times New Roman" w:cs="Times New Roman"/>
          <w:sz w:val="24"/>
          <w:szCs w:val="24"/>
          <w:lang w:val="en-US"/>
        </w:rPr>
        <w:t>II</w:t>
      </w:r>
      <w:r w:rsidRPr="003A3D27">
        <w:rPr>
          <w:rFonts w:ascii="Times New Roman" w:hAnsi="Times New Roman" w:cs="Times New Roman"/>
          <w:sz w:val="24"/>
          <w:szCs w:val="24"/>
        </w:rPr>
        <w:t xml:space="preserve"> половины </w:t>
      </w:r>
      <w:r w:rsidRPr="003A3D27">
        <w:rPr>
          <w:rFonts w:ascii="Times New Roman" w:hAnsi="Times New Roman" w:cs="Times New Roman"/>
          <w:sz w:val="24"/>
          <w:szCs w:val="24"/>
          <w:lang w:val="en-US"/>
        </w:rPr>
        <w:t>XIX</w:t>
      </w:r>
      <w:r w:rsidRPr="003A3D27">
        <w:rPr>
          <w:rFonts w:ascii="Times New Roman" w:hAnsi="Times New Roman" w:cs="Times New Roman"/>
          <w:sz w:val="24"/>
          <w:szCs w:val="24"/>
        </w:rPr>
        <w:t xml:space="preserve"> века</w:t>
      </w:r>
      <w:r>
        <w:rPr>
          <w:rFonts w:ascii="Times New Roman" w:hAnsi="Times New Roman" w:cs="Times New Roman"/>
          <w:sz w:val="24"/>
          <w:szCs w:val="24"/>
        </w:rPr>
        <w:t>.</w:t>
      </w:r>
    </w:p>
    <w:p w:rsidR="00B9577E" w:rsidRDefault="00B0331F" w:rsidP="005016AB">
      <w:pPr>
        <w:jc w:val="both"/>
        <w:rPr>
          <w:rFonts w:ascii="Times New Roman" w:hAnsi="Times New Roman" w:cs="Times New Roman"/>
          <w:sz w:val="24"/>
          <w:szCs w:val="24"/>
        </w:rPr>
      </w:pPr>
      <w:r w:rsidRPr="00615835">
        <w:rPr>
          <w:rFonts w:ascii="Times New Roman" w:hAnsi="Times New Roman" w:cs="Times New Roman"/>
          <w:b/>
          <w:sz w:val="24"/>
          <w:szCs w:val="24"/>
        </w:rPr>
        <w:t xml:space="preserve">Раздел </w:t>
      </w:r>
      <w:r>
        <w:rPr>
          <w:rFonts w:ascii="Times New Roman" w:hAnsi="Times New Roman" w:cs="Times New Roman"/>
          <w:b/>
          <w:sz w:val="24"/>
          <w:szCs w:val="24"/>
        </w:rPr>
        <w:t>4</w:t>
      </w:r>
      <w:r w:rsidRPr="00615835">
        <w:rPr>
          <w:rFonts w:ascii="Times New Roman" w:hAnsi="Times New Roman" w:cs="Times New Roman"/>
          <w:b/>
          <w:sz w:val="24"/>
          <w:szCs w:val="24"/>
        </w:rPr>
        <w:t>.</w:t>
      </w:r>
      <w:r w:rsidR="00B9577E">
        <w:rPr>
          <w:rFonts w:ascii="Times New Roman" w:hAnsi="Times New Roman" w:cs="Times New Roman"/>
          <w:b/>
          <w:sz w:val="24"/>
          <w:szCs w:val="24"/>
        </w:rPr>
        <w:t xml:space="preserve"> </w:t>
      </w:r>
      <w:r w:rsidRPr="00B9577E">
        <w:rPr>
          <w:rFonts w:ascii="Times New Roman" w:hAnsi="Times New Roman" w:cs="Times New Roman"/>
          <w:b/>
          <w:sz w:val="24"/>
          <w:szCs w:val="24"/>
        </w:rPr>
        <w:t>Зарубежная литература</w:t>
      </w:r>
      <w:r w:rsidRPr="00F86E67">
        <w:rPr>
          <w:rFonts w:ascii="Times New Roman" w:hAnsi="Times New Roman" w:cs="Times New Roman"/>
          <w:sz w:val="24"/>
          <w:szCs w:val="24"/>
        </w:rPr>
        <w:t xml:space="preserve"> (4 ч.)</w:t>
      </w:r>
      <w:r>
        <w:rPr>
          <w:rFonts w:ascii="Times New Roman" w:hAnsi="Times New Roman" w:cs="Times New Roman"/>
          <w:sz w:val="24"/>
          <w:szCs w:val="24"/>
        </w:rPr>
        <w:t xml:space="preserve">: </w:t>
      </w:r>
    </w:p>
    <w:p w:rsidR="00A0093D" w:rsidRPr="00E04BE9" w:rsidRDefault="00B0331F" w:rsidP="005016AB">
      <w:pPr>
        <w:jc w:val="both"/>
        <w:rPr>
          <w:rFonts w:ascii="Times New Roman" w:hAnsi="Times New Roman" w:cs="Times New Roman"/>
          <w:sz w:val="24"/>
          <w:szCs w:val="24"/>
        </w:rPr>
      </w:pPr>
      <w:r w:rsidRPr="003370A5">
        <w:rPr>
          <w:rFonts w:ascii="Times New Roman" w:hAnsi="Times New Roman" w:cs="Times New Roman"/>
          <w:sz w:val="24"/>
          <w:szCs w:val="24"/>
        </w:rPr>
        <w:t xml:space="preserve">Обзор зарубежной литературы второй половины </w:t>
      </w:r>
      <w:r w:rsidRPr="003370A5">
        <w:rPr>
          <w:rFonts w:ascii="Times New Roman" w:hAnsi="Times New Roman" w:cs="Times New Roman"/>
          <w:sz w:val="24"/>
          <w:szCs w:val="24"/>
          <w:lang w:val="en-US"/>
        </w:rPr>
        <w:t>XIX</w:t>
      </w:r>
      <w:proofErr w:type="spellStart"/>
      <w:r w:rsidRPr="003370A5">
        <w:rPr>
          <w:rFonts w:ascii="Times New Roman" w:hAnsi="Times New Roman" w:cs="Times New Roman"/>
          <w:sz w:val="24"/>
          <w:szCs w:val="24"/>
        </w:rPr>
        <w:t>века.Тема</w:t>
      </w:r>
      <w:proofErr w:type="spellEnd"/>
      <w:r w:rsidRPr="003370A5">
        <w:rPr>
          <w:rFonts w:ascii="Times New Roman" w:hAnsi="Times New Roman" w:cs="Times New Roman"/>
          <w:sz w:val="24"/>
          <w:szCs w:val="24"/>
        </w:rPr>
        <w:t xml:space="preserve"> власти денег в повести Оноре де Бальзака «</w:t>
      </w:r>
      <w:proofErr w:type="spellStart"/>
      <w:r w:rsidRPr="003370A5">
        <w:rPr>
          <w:rFonts w:ascii="Times New Roman" w:hAnsi="Times New Roman" w:cs="Times New Roman"/>
          <w:sz w:val="24"/>
          <w:szCs w:val="24"/>
        </w:rPr>
        <w:t>Гобсек»</w:t>
      </w:r>
      <w:r>
        <w:rPr>
          <w:rFonts w:ascii="Times New Roman" w:hAnsi="Times New Roman" w:cs="Times New Roman"/>
          <w:sz w:val="24"/>
          <w:szCs w:val="24"/>
        </w:rPr>
        <w:t>.</w:t>
      </w:r>
      <w:r w:rsidRPr="003370A5">
        <w:rPr>
          <w:rFonts w:ascii="Times New Roman" w:hAnsi="Times New Roman" w:cs="Times New Roman"/>
          <w:sz w:val="24"/>
          <w:szCs w:val="24"/>
        </w:rPr>
        <w:t>Психологическая</w:t>
      </w:r>
      <w:proofErr w:type="spellEnd"/>
      <w:r w:rsidRPr="003370A5">
        <w:rPr>
          <w:rFonts w:ascii="Times New Roman" w:hAnsi="Times New Roman" w:cs="Times New Roman"/>
          <w:sz w:val="24"/>
          <w:szCs w:val="24"/>
        </w:rPr>
        <w:t xml:space="preserve"> новелла Ги де Мопассана «</w:t>
      </w:r>
      <w:proofErr w:type="spellStart"/>
      <w:r w:rsidRPr="003370A5">
        <w:rPr>
          <w:rFonts w:ascii="Times New Roman" w:hAnsi="Times New Roman" w:cs="Times New Roman"/>
          <w:sz w:val="24"/>
          <w:szCs w:val="24"/>
        </w:rPr>
        <w:t>Ожерелье»</w:t>
      </w:r>
      <w:r>
        <w:rPr>
          <w:rFonts w:ascii="Times New Roman" w:hAnsi="Times New Roman" w:cs="Times New Roman"/>
          <w:sz w:val="24"/>
          <w:szCs w:val="24"/>
        </w:rPr>
        <w:t>.</w:t>
      </w:r>
      <w:r w:rsidRPr="003370A5">
        <w:rPr>
          <w:rFonts w:ascii="Times New Roman" w:hAnsi="Times New Roman" w:cs="Times New Roman"/>
          <w:sz w:val="24"/>
          <w:szCs w:val="24"/>
        </w:rPr>
        <w:t>Зарубежная</w:t>
      </w:r>
      <w:proofErr w:type="spellEnd"/>
      <w:r w:rsidRPr="003370A5">
        <w:rPr>
          <w:rFonts w:ascii="Times New Roman" w:hAnsi="Times New Roman" w:cs="Times New Roman"/>
          <w:sz w:val="24"/>
          <w:szCs w:val="24"/>
        </w:rPr>
        <w:t xml:space="preserve"> поэзия </w:t>
      </w:r>
      <w:r w:rsidRPr="003370A5">
        <w:rPr>
          <w:rFonts w:ascii="Times New Roman" w:hAnsi="Times New Roman" w:cs="Times New Roman"/>
          <w:sz w:val="24"/>
          <w:szCs w:val="24"/>
          <w:lang w:val="en-US"/>
        </w:rPr>
        <w:t>XIX</w:t>
      </w:r>
      <w:r w:rsidRPr="003370A5">
        <w:rPr>
          <w:rFonts w:ascii="Times New Roman" w:hAnsi="Times New Roman" w:cs="Times New Roman"/>
          <w:sz w:val="24"/>
          <w:szCs w:val="24"/>
        </w:rPr>
        <w:t xml:space="preserve">века: </w:t>
      </w:r>
      <w:proofErr w:type="spellStart"/>
      <w:r w:rsidRPr="003370A5">
        <w:rPr>
          <w:rFonts w:ascii="Times New Roman" w:hAnsi="Times New Roman" w:cs="Times New Roman"/>
          <w:sz w:val="24"/>
          <w:szCs w:val="24"/>
        </w:rPr>
        <w:t>Дж.Г</w:t>
      </w:r>
      <w:proofErr w:type="spellEnd"/>
      <w:r w:rsidRPr="003370A5">
        <w:rPr>
          <w:rFonts w:ascii="Times New Roman" w:hAnsi="Times New Roman" w:cs="Times New Roman"/>
          <w:sz w:val="24"/>
          <w:szCs w:val="24"/>
        </w:rPr>
        <w:t>. Байрон, Г. Гейне</w:t>
      </w:r>
      <w:r>
        <w:rPr>
          <w:rFonts w:ascii="Times New Roman" w:hAnsi="Times New Roman" w:cs="Times New Roman"/>
          <w:sz w:val="24"/>
          <w:szCs w:val="24"/>
        </w:rPr>
        <w:t>.</w:t>
      </w:r>
    </w:p>
    <w:p w:rsidR="00F37B8B" w:rsidRPr="005016AB" w:rsidRDefault="00B0331F" w:rsidP="00F37B8B">
      <w:pPr>
        <w:jc w:val="both"/>
        <w:rPr>
          <w:rFonts w:ascii="Times New Roman" w:hAnsi="Times New Roman" w:cs="Times New Roman"/>
          <w:i/>
          <w:sz w:val="24"/>
          <w:szCs w:val="24"/>
        </w:rPr>
      </w:pPr>
      <w:r w:rsidRPr="005016AB">
        <w:rPr>
          <w:rFonts w:ascii="Times New Roman" w:hAnsi="Times New Roman" w:cs="Times New Roman"/>
          <w:b/>
          <w:i/>
          <w:sz w:val="24"/>
          <w:szCs w:val="24"/>
        </w:rPr>
        <w:t>Раздел 5.</w:t>
      </w:r>
      <w:r w:rsidR="005016AB" w:rsidRPr="005016AB">
        <w:rPr>
          <w:rFonts w:ascii="Times New Roman" w:hAnsi="Times New Roman" w:cs="Times New Roman"/>
          <w:b/>
          <w:i/>
          <w:sz w:val="24"/>
          <w:szCs w:val="24"/>
        </w:rPr>
        <w:t xml:space="preserve"> Культурное наследие </w:t>
      </w:r>
      <w:proofErr w:type="spellStart"/>
      <w:r w:rsidR="005016AB" w:rsidRPr="005016AB">
        <w:rPr>
          <w:rFonts w:ascii="Times New Roman" w:hAnsi="Times New Roman" w:cs="Times New Roman"/>
          <w:b/>
          <w:i/>
          <w:sz w:val="24"/>
          <w:szCs w:val="24"/>
        </w:rPr>
        <w:t>Ижморского</w:t>
      </w:r>
      <w:proofErr w:type="spellEnd"/>
      <w:r w:rsidR="005016AB" w:rsidRPr="005016AB">
        <w:rPr>
          <w:rFonts w:ascii="Times New Roman" w:hAnsi="Times New Roman" w:cs="Times New Roman"/>
          <w:b/>
          <w:i/>
          <w:sz w:val="24"/>
          <w:szCs w:val="24"/>
        </w:rPr>
        <w:t xml:space="preserve"> района: творчество поэта В.Д. Фёдорова</w:t>
      </w:r>
    </w:p>
    <w:p w:rsidR="00DB0E33" w:rsidRPr="00B0331F" w:rsidRDefault="00B0331F" w:rsidP="00FF297E">
      <w:pPr>
        <w:jc w:val="both"/>
        <w:rPr>
          <w:rFonts w:ascii="Times New Roman" w:hAnsi="Times New Roman" w:cs="Times New Roman"/>
          <w:sz w:val="24"/>
          <w:szCs w:val="24"/>
        </w:rPr>
      </w:pPr>
      <w:r w:rsidRPr="00615835">
        <w:rPr>
          <w:rFonts w:ascii="Times New Roman" w:hAnsi="Times New Roman" w:cs="Times New Roman"/>
          <w:b/>
          <w:sz w:val="24"/>
          <w:szCs w:val="24"/>
        </w:rPr>
        <w:t xml:space="preserve">Раздел </w:t>
      </w:r>
      <w:r>
        <w:rPr>
          <w:rFonts w:ascii="Times New Roman" w:hAnsi="Times New Roman" w:cs="Times New Roman"/>
          <w:b/>
          <w:sz w:val="24"/>
          <w:szCs w:val="24"/>
        </w:rPr>
        <w:t>6</w:t>
      </w:r>
      <w:r w:rsidRPr="00615835">
        <w:rPr>
          <w:rFonts w:ascii="Times New Roman" w:hAnsi="Times New Roman" w:cs="Times New Roman"/>
          <w:b/>
          <w:sz w:val="24"/>
          <w:szCs w:val="24"/>
        </w:rPr>
        <w:t>.</w:t>
      </w:r>
      <w:r w:rsidR="005016AB" w:rsidRPr="005016AB">
        <w:rPr>
          <w:rFonts w:ascii="Times New Roman" w:hAnsi="Times New Roman" w:cs="Times New Roman"/>
          <w:b/>
          <w:sz w:val="24"/>
          <w:szCs w:val="24"/>
        </w:rPr>
        <w:t xml:space="preserve"> Подведение итогов. Нравственные уроки русской литературы </w:t>
      </w:r>
      <w:r w:rsidR="005016AB" w:rsidRPr="005016AB">
        <w:rPr>
          <w:rFonts w:ascii="Times New Roman" w:hAnsi="Times New Roman" w:cs="Times New Roman"/>
          <w:b/>
          <w:sz w:val="24"/>
          <w:szCs w:val="24"/>
          <w:lang w:val="en-US"/>
        </w:rPr>
        <w:t>XIX</w:t>
      </w:r>
      <w:r w:rsidR="005016AB" w:rsidRPr="005016AB">
        <w:rPr>
          <w:rFonts w:ascii="Times New Roman" w:hAnsi="Times New Roman" w:cs="Times New Roman"/>
          <w:b/>
          <w:sz w:val="24"/>
          <w:szCs w:val="24"/>
        </w:rPr>
        <w:t>века.</w:t>
      </w:r>
    </w:p>
    <w:p w:rsidR="00847E5E" w:rsidRPr="00382F8A" w:rsidRDefault="00847E5E" w:rsidP="00847E5E">
      <w:pPr>
        <w:spacing w:after="0" w:line="240" w:lineRule="auto"/>
        <w:jc w:val="center"/>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11 класс (102 часа)</w:t>
      </w:r>
    </w:p>
    <w:p w:rsidR="00847E5E" w:rsidRPr="00382F8A" w:rsidRDefault="00847E5E" w:rsidP="00847E5E">
      <w:pPr>
        <w:spacing w:after="0" w:line="240" w:lineRule="auto"/>
        <w:jc w:val="center"/>
        <w:rPr>
          <w:rFonts w:ascii="Times New Roman" w:eastAsia="Times New Roman" w:hAnsi="Times New Roman" w:cs="Times New Roman"/>
          <w:b/>
          <w:sz w:val="20"/>
          <w:szCs w:val="20"/>
        </w:rPr>
      </w:pP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Введение. Судьбы русской литературы на новом историческом этапе </w:t>
      </w:r>
      <w:r w:rsidR="00E936AD">
        <w:rPr>
          <w:rFonts w:ascii="Times New Roman" w:eastAsia="Times New Roman" w:hAnsi="Times New Roman" w:cs="Times New Roman"/>
          <w:b/>
          <w:sz w:val="24"/>
          <w:szCs w:val="24"/>
        </w:rPr>
        <w:t>2</w:t>
      </w:r>
      <w:r w:rsidRPr="00847E5E">
        <w:rPr>
          <w:rFonts w:ascii="Times New Roman" w:eastAsia="Times New Roman" w:hAnsi="Times New Roman" w:cs="Times New Roman"/>
          <w:b/>
          <w:sz w:val="24"/>
          <w:szCs w:val="24"/>
        </w:rPr>
        <w:t xml:space="preserve"> ч</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 xml:space="preserve">Реализм в литературе рубежа веков. Основные модернистские течения в русской литературе конца </w:t>
      </w:r>
      <w:r w:rsidRPr="00847E5E">
        <w:rPr>
          <w:rFonts w:ascii="Times New Roman" w:eastAsia="Times New Roman" w:hAnsi="Times New Roman" w:cs="Times New Roman"/>
          <w:sz w:val="24"/>
          <w:szCs w:val="24"/>
          <w:lang w:val="en-US"/>
        </w:rPr>
        <w:t>XIX</w:t>
      </w:r>
      <w:r w:rsidRPr="00847E5E">
        <w:rPr>
          <w:rFonts w:ascii="Times New Roman" w:eastAsia="Times New Roman" w:hAnsi="Times New Roman" w:cs="Times New Roman"/>
          <w:sz w:val="24"/>
          <w:szCs w:val="24"/>
        </w:rPr>
        <w:t xml:space="preserve"> начала </w:t>
      </w:r>
      <w:r w:rsidRPr="00847E5E">
        <w:rPr>
          <w:rFonts w:ascii="Times New Roman" w:eastAsia="Times New Roman" w:hAnsi="Times New Roman" w:cs="Times New Roman"/>
          <w:sz w:val="24"/>
          <w:szCs w:val="24"/>
          <w:lang w:val="en-US"/>
        </w:rPr>
        <w:t>XX</w:t>
      </w:r>
      <w:r w:rsidRPr="00847E5E">
        <w:rPr>
          <w:rFonts w:ascii="Times New Roman" w:eastAsia="Times New Roman" w:hAnsi="Times New Roman" w:cs="Times New Roman"/>
          <w:sz w:val="24"/>
          <w:szCs w:val="24"/>
        </w:rPr>
        <w:t xml:space="preserve"> века.   </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И.А. Бунин (7 ч)</w:t>
      </w:r>
    </w:p>
    <w:p w:rsidR="00847E5E" w:rsidRPr="00847E5E" w:rsidRDefault="00847E5E" w:rsidP="00847E5E">
      <w:pPr>
        <w:widowControl w:val="0"/>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«В лесу, в горе родник, живой и звонкий…», «Первый соловей», «Еще и холоден и сыр…», «Господин из Сан-Франциско», </w:t>
      </w:r>
      <w:r w:rsidRPr="00847E5E">
        <w:rPr>
          <w:rFonts w:ascii="Times New Roman" w:eastAsia="Times New Roman" w:hAnsi="Times New Roman" w:cs="Times New Roman"/>
          <w:b/>
          <w:sz w:val="24"/>
          <w:szCs w:val="24"/>
          <w:shd w:val="clear" w:color="auto" w:fill="FFFFFF"/>
        </w:rPr>
        <w:t>«Чистый понедельник</w:t>
      </w:r>
      <w:r w:rsidRPr="00847E5E">
        <w:rPr>
          <w:rFonts w:ascii="Times New Roman" w:eastAsia="Times New Roman" w:hAnsi="Times New Roman" w:cs="Times New Roman"/>
          <w:b/>
          <w:sz w:val="24"/>
          <w:szCs w:val="24"/>
        </w:rPr>
        <w:t xml:space="preserve">», «Легкое дыхание», «Темные аллеи», «Роман горбуна».  </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sz w:val="24"/>
          <w:szCs w:val="24"/>
        </w:rPr>
        <w:t>Развитие традиций русской классической литературы</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Жизнь и творчество И.А. Бунина. Поэзия и лирическая проза Бунина – наследница традиций русской классики.</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lastRenderedPageBreak/>
        <w:t>Образ надвигающейся катастрофы в рассказе «Господин из Сан-Франциско». «Чистый понедельник». Искания героев рассказа и выбор героини. Тургеневские и пушкинские мотивы в финале рассказа.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«Легкое дыхание». Трагическая судьба Оли Мещерской и ее неумирающая красота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Художественное совершенство рассказа «Темные аллеи».</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«Роман горбуна». Что такое любовь?</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А.И. Куприн (3 ч) </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«Гранатовый браслет».</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Жизнь и творчество А.И. Куприна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Продолжение традиций русской прозы в творчестве Куприна.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 xml:space="preserve">История любви чиновника </w:t>
      </w:r>
      <w:proofErr w:type="spellStart"/>
      <w:r w:rsidRPr="00847E5E">
        <w:rPr>
          <w:rFonts w:ascii="Times New Roman" w:eastAsia="Times New Roman" w:hAnsi="Times New Roman" w:cs="Times New Roman"/>
          <w:sz w:val="24"/>
          <w:szCs w:val="24"/>
        </w:rPr>
        <w:t>Желткова</w:t>
      </w:r>
      <w:proofErr w:type="spellEnd"/>
      <w:r w:rsidRPr="00847E5E">
        <w:rPr>
          <w:rFonts w:ascii="Times New Roman" w:eastAsia="Times New Roman" w:hAnsi="Times New Roman" w:cs="Times New Roman"/>
          <w:sz w:val="24"/>
          <w:szCs w:val="24"/>
        </w:rPr>
        <w:t xml:space="preserve"> к княгине Вере в рассказе «Гранатовый браслет».</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 xml:space="preserve">Мастерство Куприна-художника: многоцветье и </w:t>
      </w:r>
      <w:proofErr w:type="spellStart"/>
      <w:r w:rsidRPr="00847E5E">
        <w:rPr>
          <w:rFonts w:ascii="Times New Roman" w:eastAsia="Times New Roman" w:hAnsi="Times New Roman" w:cs="Times New Roman"/>
          <w:sz w:val="24"/>
          <w:szCs w:val="24"/>
        </w:rPr>
        <w:t>полнозвучи</w:t>
      </w:r>
      <w:r w:rsidR="00F10382">
        <w:rPr>
          <w:rFonts w:ascii="Times New Roman" w:eastAsia="Times New Roman" w:hAnsi="Times New Roman" w:cs="Times New Roman"/>
          <w:sz w:val="24"/>
          <w:szCs w:val="24"/>
        </w:rPr>
        <w:t>е</w:t>
      </w:r>
      <w:proofErr w:type="spellEnd"/>
      <w:r w:rsidR="00F10382">
        <w:rPr>
          <w:rFonts w:ascii="Times New Roman" w:eastAsia="Times New Roman" w:hAnsi="Times New Roman" w:cs="Times New Roman"/>
          <w:sz w:val="24"/>
          <w:szCs w:val="24"/>
        </w:rPr>
        <w:t xml:space="preserve"> изображенного мира в рассказе</w:t>
      </w:r>
      <w:r w:rsidRPr="00847E5E">
        <w:rPr>
          <w:rFonts w:ascii="Times New Roman" w:eastAsia="Times New Roman" w:hAnsi="Times New Roman" w:cs="Times New Roman"/>
          <w:sz w:val="24"/>
          <w:szCs w:val="24"/>
        </w:rPr>
        <w:t>.</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М. Горький (8 ч) </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«На дне», «Макар </w:t>
      </w:r>
      <w:proofErr w:type="spellStart"/>
      <w:r w:rsidRPr="00847E5E">
        <w:rPr>
          <w:rFonts w:ascii="Times New Roman" w:eastAsia="Times New Roman" w:hAnsi="Times New Roman" w:cs="Times New Roman"/>
          <w:b/>
          <w:sz w:val="24"/>
          <w:szCs w:val="24"/>
        </w:rPr>
        <w:t>Чудра</w:t>
      </w:r>
      <w:proofErr w:type="spellEnd"/>
      <w:r w:rsidRPr="00847E5E">
        <w:rPr>
          <w:rFonts w:ascii="Times New Roman" w:eastAsia="Times New Roman" w:hAnsi="Times New Roman" w:cs="Times New Roman"/>
          <w:b/>
          <w:sz w:val="24"/>
          <w:szCs w:val="24"/>
        </w:rPr>
        <w:t>»</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Творческий путь М. Горького в ХХ веке.</w:t>
      </w:r>
    </w:p>
    <w:p w:rsidR="00847E5E" w:rsidRPr="00847E5E" w:rsidRDefault="00847E5E" w:rsidP="00847E5E">
      <w:pPr>
        <w:widowControl w:val="0"/>
        <w:autoSpaceDE w:val="0"/>
        <w:autoSpaceDN w:val="0"/>
        <w:adjustRightInd w:val="0"/>
        <w:spacing w:after="0" w:line="240" w:lineRule="auto"/>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Пьеса «На дне»: система образов. Ночлежка и ее обитатели. Лука среди ночлежников. Жизненная философия Луки, суть его правды. Попытка героев пьесы осмыслить и высказать правду о человеке.</w:t>
      </w:r>
    </w:p>
    <w:p w:rsidR="00847E5E" w:rsidRPr="00847E5E" w:rsidRDefault="00847E5E" w:rsidP="00847E5E">
      <w:pPr>
        <w:widowControl w:val="0"/>
        <w:autoSpaceDE w:val="0"/>
        <w:autoSpaceDN w:val="0"/>
        <w:adjustRightInd w:val="0"/>
        <w:spacing w:after="0" w:line="240" w:lineRule="auto"/>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Авторская позиция, ее неоднозначность.</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 xml:space="preserve">Неоромантические мотивы рассказа «Макар </w:t>
      </w:r>
      <w:proofErr w:type="spellStart"/>
      <w:r w:rsidRPr="00847E5E">
        <w:rPr>
          <w:rFonts w:ascii="Times New Roman" w:eastAsia="Times New Roman" w:hAnsi="Times New Roman" w:cs="Times New Roman"/>
          <w:sz w:val="24"/>
          <w:szCs w:val="24"/>
        </w:rPr>
        <w:t>Чудра</w:t>
      </w:r>
      <w:proofErr w:type="spellEnd"/>
      <w:r w:rsidRPr="00847E5E">
        <w:rPr>
          <w:rFonts w:ascii="Times New Roman" w:eastAsia="Times New Roman" w:hAnsi="Times New Roman" w:cs="Times New Roman"/>
          <w:sz w:val="24"/>
          <w:szCs w:val="24"/>
        </w:rPr>
        <w:t>», воспевание свободы, силы красоты героев.</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А.А. Блок   (6 ч.)</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«Вхожу я в темные храмы…», «О, я хочу безумно жить…», «Скифы». Поэма «Двенадцать».  </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Жизнь и творчество А.А. Блока. Мотивы лирики поэта. Символизм поэзии А. Блока.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Поэма «Двенадцать» как отклик поэта на революционные события</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Контраст как организующий принцип в художественном мире поэмы</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Цветовая и звуковая символика в поэме «Двенадцать». Библейские образы, апокалипсические мотивы.</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Судьбы и голоса русских поэтов в годы новой смуты (обзор)   (2 ч) </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Н. Клюев, Н. Гумилев</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Судьбы Н. Клюева, Н. Гумилева, отражение в них трагических изломов истории.</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Особенности творчества Н. Клюева, Н. Гумилева, их индивидуальность, связь с литературным течением.</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В.В. Маяковский (6 ч) </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Стихотворения: «А вы могли бы?», «Послушайте!», «Скрипка и немножко нервно», «</w:t>
      </w:r>
      <w:proofErr w:type="spellStart"/>
      <w:r w:rsidRPr="00847E5E">
        <w:rPr>
          <w:rFonts w:ascii="Times New Roman" w:eastAsia="Times New Roman" w:hAnsi="Times New Roman" w:cs="Times New Roman"/>
          <w:b/>
          <w:sz w:val="24"/>
          <w:szCs w:val="24"/>
        </w:rPr>
        <w:t>Лиличка</w:t>
      </w:r>
      <w:proofErr w:type="spellEnd"/>
      <w:r w:rsidRPr="00847E5E">
        <w:rPr>
          <w:rFonts w:ascii="Times New Roman" w:eastAsia="Times New Roman" w:hAnsi="Times New Roman" w:cs="Times New Roman"/>
          <w:b/>
          <w:sz w:val="24"/>
          <w:szCs w:val="24"/>
        </w:rPr>
        <w:t>!», «Юбилейное», «Прозаседавшиеся», «Нате!», «Разговор с фининспектором о поэзии», «Письмо Татьяне Яковлевой», «Облако в штанах».</w:t>
      </w:r>
    </w:p>
    <w:p w:rsidR="00847E5E" w:rsidRPr="00847E5E" w:rsidRDefault="00847E5E" w:rsidP="00847E5E">
      <w:pPr>
        <w:spacing w:after="0" w:line="240" w:lineRule="auto"/>
        <w:jc w:val="both"/>
        <w:rPr>
          <w:rFonts w:ascii="Times New Roman" w:eastAsia="Times New Roman" w:hAnsi="Times New Roman" w:cs="Times New Roman"/>
          <w:sz w:val="24"/>
          <w:szCs w:val="24"/>
        </w:rPr>
      </w:pP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Жизнь и творчество В.В. Маяковского</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 xml:space="preserve">Особенности ранней лирики В.В. Маяковского. </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Художественное своеобразие поэмы «Облако в штанах». Футуристические черты поэтики В.В. Маяковского. Попытка примирить пафос коллективизма и интимный мир чувства в любовной лирике.</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Тема поэзии и признания поэта в постреволюционной  лирике поэта.</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А.П. Платонов (2 ч) </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«Сокровенный человек». </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lastRenderedPageBreak/>
        <w:t>Жизнь и творчество А.П. Платонова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Образы людей, души которых искорежены революционной смутой, в повести «Сокровенный человек».</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С.А. Есенин    (5 ч) </w:t>
      </w:r>
    </w:p>
    <w:p w:rsidR="00847E5E" w:rsidRPr="00847E5E" w:rsidRDefault="00847E5E" w:rsidP="00847E5E">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847E5E">
        <w:rPr>
          <w:rFonts w:ascii="Times New Roman" w:eastAsia="Times New Roman" w:hAnsi="Times New Roman" w:cs="Times New Roman"/>
          <w:b/>
          <w:sz w:val="24"/>
          <w:szCs w:val="24"/>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«Собаке Качалова», «Я покинул родимый дом…», «Неуютная</w:t>
      </w:r>
      <w:r w:rsidRPr="00847E5E">
        <w:rPr>
          <w:rFonts w:ascii="Times New Roman" w:eastAsia="Times New Roman" w:hAnsi="Times New Roman" w:cs="Times New Roman"/>
          <w:b/>
          <w:sz w:val="24"/>
          <w:szCs w:val="24"/>
          <w:shd w:val="clear" w:color="auto" w:fill="FFFFFF"/>
        </w:rPr>
        <w:t xml:space="preserve"> жидкая </w:t>
      </w:r>
      <w:proofErr w:type="spellStart"/>
      <w:r w:rsidRPr="00847E5E">
        <w:rPr>
          <w:rFonts w:ascii="Times New Roman" w:eastAsia="Times New Roman" w:hAnsi="Times New Roman" w:cs="Times New Roman"/>
          <w:b/>
          <w:sz w:val="24"/>
          <w:szCs w:val="24"/>
          <w:shd w:val="clear" w:color="auto" w:fill="FFFFFF"/>
        </w:rPr>
        <w:t>лунность</w:t>
      </w:r>
      <w:proofErr w:type="spellEnd"/>
      <w:r w:rsidRPr="00847E5E">
        <w:rPr>
          <w:rFonts w:ascii="Times New Roman" w:eastAsia="Times New Roman" w:hAnsi="Times New Roman" w:cs="Times New Roman"/>
          <w:b/>
          <w:sz w:val="24"/>
          <w:szCs w:val="24"/>
          <w:shd w:val="clear" w:color="auto" w:fill="FFFFFF"/>
        </w:rPr>
        <w:t xml:space="preserve">…» </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Жизнь и творчество С.А. Есенина. Художественная цельность поэзии С.А. Есенина.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Тема Родины-России на разных этапах творчества поэта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Лирическое отражение обретений и утрат поэта. Народно-песенная стихия есенинской лирики.</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Одиночество поэта в буднях и праздниках Руси советской.</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М.А. Булгаков   (5 ч.)</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«Белая гвардия», «Мастер и Маргарита»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Жизнь и творчество М.А. Булгакова.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Изображение Гражданской войны в романе «Белая гвардия». Образ Дома и его роль в образной системе произведения. Драматические переплетения человеческих судеб в романе «Белая гвардия».</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«Мастер и Маргарита» как «роман-лабиринт»</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М.И. Цветаева   (3 ч.)</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Стихотворения: «Моим стихам, написанным так рано…», «Стихи к Блоку» («Имя твое – птица в руке…»), «Кто создан из камня, кто создан из глины…», «Тоска по родине! Давно…», «Идешь, на меня похожий…», «Куст» </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Жизнь и творчество М.И. Цветаевой, яркая индивидуальность поэтического мира.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Бесприютность поэта в мире, тоска по надежному пристанищу в поэзии М.И. Цветаевой.</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Особенности любовной лирики. Экспрессивность поэтического языка М.И. Цветаевой.</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О.Э. Мандельштам  (2 ч)</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Стихотворения: «</w:t>
      </w:r>
      <w:proofErr w:type="spellStart"/>
      <w:r w:rsidRPr="00847E5E">
        <w:rPr>
          <w:rFonts w:ascii="Times New Roman" w:eastAsia="Times New Roman" w:hAnsi="Times New Roman" w:cs="Times New Roman"/>
          <w:b/>
          <w:sz w:val="24"/>
          <w:szCs w:val="24"/>
        </w:rPr>
        <w:t>NotreDame</w:t>
      </w:r>
      <w:proofErr w:type="spellEnd"/>
      <w:r w:rsidRPr="00847E5E">
        <w:rPr>
          <w:rFonts w:ascii="Times New Roman" w:eastAsia="Times New Roman" w:hAnsi="Times New Roman" w:cs="Times New Roman"/>
          <w:b/>
          <w:sz w:val="24"/>
          <w:szCs w:val="24"/>
        </w:rPr>
        <w:t>», «Бессонница. Гомер. Тугие паруса…», «За гремучую доблесть грядущих веков…», «Я вернулся в мой город, знакомый до слез…», «Невыразимая печаль», «</w:t>
      </w:r>
      <w:proofErr w:type="spellStart"/>
      <w:r w:rsidRPr="00847E5E">
        <w:rPr>
          <w:rFonts w:ascii="Times New Roman" w:eastAsia="Times New Roman" w:hAnsi="Times New Roman" w:cs="Times New Roman"/>
          <w:b/>
          <w:sz w:val="24"/>
          <w:szCs w:val="24"/>
        </w:rPr>
        <w:t>Tristia</w:t>
      </w:r>
      <w:proofErr w:type="spellEnd"/>
      <w:r w:rsidRPr="00847E5E">
        <w:rPr>
          <w:rFonts w:ascii="Times New Roman" w:eastAsia="Times New Roman" w:hAnsi="Times New Roman" w:cs="Times New Roman"/>
          <w:b/>
          <w:sz w:val="24"/>
          <w:szCs w:val="24"/>
        </w:rPr>
        <w:t xml:space="preserve">» </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Жизнь и творчество О.Э. Мандельштама. Хрупкая красота жизни в изображении О. Мандельштама.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Акмеизм в поэзии О.Э. Мандельштама.</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А.А. Ахматова   (6 ч) </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847E5E">
        <w:rPr>
          <w:rFonts w:ascii="Times New Roman" w:eastAsia="Times New Roman" w:hAnsi="Times New Roman" w:cs="Times New Roman"/>
          <w:b/>
          <w:sz w:val="24"/>
          <w:szCs w:val="24"/>
        </w:rPr>
        <w:t>утешно</w:t>
      </w:r>
      <w:proofErr w:type="spellEnd"/>
      <w:r w:rsidRPr="00847E5E">
        <w:rPr>
          <w:rFonts w:ascii="Times New Roman" w:eastAsia="Times New Roman" w:hAnsi="Times New Roman" w:cs="Times New Roman"/>
          <w:b/>
          <w:sz w:val="24"/>
          <w:szCs w:val="24"/>
        </w:rPr>
        <w:t xml:space="preserve">…», «Родная земля», «Я научилась просто, мудро жить…», «Бывает так: какая-то истома…». Поэма «Реквием». </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 xml:space="preserve">Жизнь и творчество А.А. Ахматовой. Психологическая точность подробностей  в ранней лирике </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Философская глубина зрелой поэзии А.А. Ахмато</w:t>
      </w:r>
      <w:r w:rsidRPr="00847E5E">
        <w:rPr>
          <w:rFonts w:ascii="Times New Roman" w:eastAsia="Times New Roman" w:hAnsi="Times New Roman" w:cs="Times New Roman"/>
          <w:sz w:val="24"/>
          <w:szCs w:val="24"/>
        </w:rPr>
        <w:softHyphen/>
        <w:t>вой.</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Тема творчества в лирике А.А. Ахмато</w:t>
      </w:r>
      <w:r w:rsidRPr="00847E5E">
        <w:rPr>
          <w:rFonts w:ascii="Times New Roman" w:eastAsia="Times New Roman" w:hAnsi="Times New Roman" w:cs="Times New Roman"/>
          <w:sz w:val="24"/>
          <w:szCs w:val="24"/>
        </w:rPr>
        <w:softHyphen/>
        <w:t>вой. Тема Родины в лирике А.А. Ахмато</w:t>
      </w:r>
      <w:r w:rsidRPr="00847E5E">
        <w:rPr>
          <w:rFonts w:ascii="Times New Roman" w:eastAsia="Times New Roman" w:hAnsi="Times New Roman" w:cs="Times New Roman"/>
          <w:sz w:val="24"/>
          <w:szCs w:val="24"/>
        </w:rPr>
        <w:softHyphen/>
        <w:t>вой.</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Поэма «Реквием» - памятник муке и мужеству. Образ лирической героини в поэме «Реквием»</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М.А. Шолохов  (</w:t>
      </w:r>
      <w:r w:rsidR="00E936AD">
        <w:rPr>
          <w:rFonts w:ascii="Times New Roman" w:eastAsia="Times New Roman" w:hAnsi="Times New Roman" w:cs="Times New Roman"/>
          <w:b/>
          <w:sz w:val="24"/>
          <w:szCs w:val="24"/>
        </w:rPr>
        <w:t>7</w:t>
      </w:r>
      <w:r w:rsidRPr="00847E5E">
        <w:rPr>
          <w:rFonts w:ascii="Times New Roman" w:eastAsia="Times New Roman" w:hAnsi="Times New Roman" w:cs="Times New Roman"/>
          <w:b/>
          <w:sz w:val="24"/>
          <w:szCs w:val="24"/>
        </w:rPr>
        <w:t xml:space="preserve"> ч) </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«Тихий Дон» (обзорное изучение).</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Жизнь и творчество М.А. Шолохова.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Продолжение традиций русского романа-эпопеи в романе «Тихий Дон». Единство исторических судеб России и личных судеб героев романа.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Изображение Гражданской войны в романе «Тихий Дон». Образ Григория Мелехова, соединивший характерные черты народных персонажей и душевные свойства интеллектуальных героев классической русской литературы.</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lastRenderedPageBreak/>
        <w:t>Роль любовной коллизии, женские образы в романе.</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Б.Л. Пастернак   (7 ч) </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Стихотворения: «Февраль. Достать чернил и плакать!..», «Определение поэзии», «Во всем мне хочется дойти…», «Гамлет», «Зимняя ночь», «Снег идет», «Быть знаменитым некрасиво…». Роман «Доктор Живаго» (обзор).</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Жизнь и творчество Б.Л. Пастернака.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Экспрессивность, метафоричность, ассоциативность ранней лирики Б. Пастернака.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Основные мотивы лирики. Размышления о сущности поэтического ремесла. Женщина как непостижимое чудо в любовной лирике Пастернака.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Философские и религиозные мотивы творчества поэта. Своеобразие поэтики романа «Доктор Живаго». Образ Юрия Живаго в галерее духовно неудовлетворенных, рефлектирующих героев русской литературы.</w:t>
      </w:r>
    </w:p>
    <w:p w:rsidR="00847E5E" w:rsidRPr="00847E5E" w:rsidRDefault="00847E5E" w:rsidP="00847E5E">
      <w:pPr>
        <w:tabs>
          <w:tab w:val="left" w:pos="2625"/>
        </w:tabs>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Любовная тема в романе.</w:t>
      </w:r>
      <w:r w:rsidRPr="00847E5E">
        <w:rPr>
          <w:rFonts w:ascii="Times New Roman" w:eastAsia="Times New Roman" w:hAnsi="Times New Roman" w:cs="Times New Roman"/>
          <w:sz w:val="24"/>
          <w:szCs w:val="24"/>
        </w:rPr>
        <w:tab/>
      </w:r>
    </w:p>
    <w:p w:rsidR="00847E5E" w:rsidRPr="00847E5E" w:rsidRDefault="00847E5E" w:rsidP="00847E5E">
      <w:pPr>
        <w:spacing w:after="0" w:line="240" w:lineRule="auto"/>
        <w:jc w:val="both"/>
        <w:rPr>
          <w:rFonts w:ascii="Times New Roman" w:eastAsia="Times New Roman" w:hAnsi="Times New Roman" w:cs="Times New Roman"/>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А.Т. Твардовский  (2ч)</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Стихотворения: «Вся суть в одном-единственном завете…», «Памяти матери», «Я знаю, никакой моей вины…», «Дробится рваный цоколь монумента...», «О сущем», «Я убит подо Ржевом…».</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Жизнь и творчество А.Т. Твардовского.</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Память войны в поэзии А.Т. Твардовского, чувство ответственности перед павшими.</w:t>
      </w:r>
    </w:p>
    <w:p w:rsidR="00847E5E" w:rsidRPr="00847E5E" w:rsidRDefault="00847E5E" w:rsidP="00847E5E">
      <w:pPr>
        <w:spacing w:after="0" w:line="240" w:lineRule="auto"/>
        <w:jc w:val="both"/>
        <w:rPr>
          <w:rFonts w:ascii="Times New Roman" w:eastAsia="Times New Roman" w:hAnsi="Times New Roman" w:cs="Times New Roman"/>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К. Симонов  (2ч)</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b/>
          <w:sz w:val="24"/>
          <w:szCs w:val="24"/>
        </w:rPr>
        <w:t>Стихотворения: «Жди меня», «Ты помнишь, Алеша, дороги Смоленщины…», «Тот самый длинный день в году…»</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Жизнь и творчество поэта.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Война и любовь в стихотворениях К. Симонова.</w:t>
      </w:r>
    </w:p>
    <w:p w:rsidR="00847E5E" w:rsidRPr="00847E5E" w:rsidRDefault="00847E5E" w:rsidP="00847E5E">
      <w:pPr>
        <w:spacing w:after="0" w:line="240" w:lineRule="auto"/>
        <w:jc w:val="both"/>
        <w:rPr>
          <w:rFonts w:ascii="Times New Roman" w:eastAsia="Times New Roman" w:hAnsi="Times New Roman" w:cs="Times New Roman"/>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Дж. Оруэлл (1 ч)</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«Скотный двор»</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 xml:space="preserve">Сатирическая притча Дж. Оруэлла как еще один вариант антиутопии. Зарождение, расцвет и крах тоталитарной системы в гротескном изображении Дж. Оруэлла. </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Лагерная тема в прозе 50-60-х годов XX века.  (5ч)</w:t>
      </w:r>
    </w:p>
    <w:p w:rsidR="00847E5E" w:rsidRPr="00847E5E" w:rsidRDefault="00847E5E" w:rsidP="00847E5E">
      <w:pPr>
        <w:spacing w:after="0" w:line="240" w:lineRule="auto"/>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В.Т. Шаламов «Колымские рассказы; А.И. Солженицын «Один день Ивана Денисовича»   </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Осмысление опыта испытания человеческой сущности нечеловеческими условиями лагерного быта в прозе Шаламова и Солженицына. Обличение сталинского режима и тема ответственности каждого за происходящее в стране. Особенности трактовки лагерной темы в рассказах Шаламова и Солженицына.</w:t>
      </w:r>
    </w:p>
    <w:p w:rsidR="00847E5E" w:rsidRPr="00847E5E" w:rsidRDefault="00847E5E" w:rsidP="00847E5E">
      <w:pPr>
        <w:spacing w:after="0" w:line="240" w:lineRule="auto"/>
        <w:jc w:val="both"/>
        <w:rPr>
          <w:rFonts w:ascii="Times New Roman" w:eastAsia="Times New Roman" w:hAnsi="Times New Roman" w:cs="Times New Roman"/>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Проза второй половины XX века. (11 ч)</w:t>
      </w: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Тема Великой Отечественной войны в прозе ХХ века (обзор)  2ч</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А.Н. Толстой «Русский характер», В.П. Некрасов «В окопах Сталинграда», В.В. Быков «Обелиск», «Сотников», В.Л. Кондратьев «Сашка», Ю. Бондарев «Горячий снег», Б. Васильев «А зори здесь тихие…»  </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Эволюция темы от созданных в годы войны произведений к «лейтенантской прозе» 60-70-х годов. Проблема цены, заплаченной народом за Великую Победу.</w:t>
      </w: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Б.Л. Васильев   (3ч)</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«Завтра была война»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 xml:space="preserve">Жизнь и творчество Б.Л. Васильева. Тема и проблематика повести «Завтра была война». Отражение времени в повести Б. Васильева.   </w:t>
      </w: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lastRenderedPageBreak/>
        <w:t>В.М. Шукшин  (3ч)</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«Как помирал старик», «Чудик», «Микроскоп».</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Жизнь и творчество В.М. Шукшина.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Взгляд писателя «во глубину России». Герои рассказов Шукшина. Художественное своеобразие прозы Шукшина.</w:t>
      </w:r>
    </w:p>
    <w:p w:rsidR="00847E5E" w:rsidRPr="00847E5E" w:rsidRDefault="00847E5E" w:rsidP="00847E5E">
      <w:pPr>
        <w:spacing w:after="0" w:line="240" w:lineRule="auto"/>
        <w:jc w:val="both"/>
        <w:rPr>
          <w:rFonts w:ascii="Times New Roman" w:eastAsia="Times New Roman" w:hAnsi="Times New Roman" w:cs="Times New Roman"/>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В.Г. Распутин   (3ч)</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«Прощание с Матерой»</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Матера как символический образ России. Судьбы материнских старух и их детей – коллективный образ трех поколений русских людей. Проблематика повести. Авторская позиция. Открытый финал повести как призыв к восстановлению связи времен.</w:t>
      </w:r>
    </w:p>
    <w:p w:rsidR="00847E5E" w:rsidRPr="00847E5E" w:rsidRDefault="00847E5E" w:rsidP="00847E5E">
      <w:pPr>
        <w:spacing w:after="0" w:line="240" w:lineRule="auto"/>
        <w:jc w:val="both"/>
        <w:rPr>
          <w:rFonts w:ascii="Times New Roman" w:eastAsia="Times New Roman" w:hAnsi="Times New Roman" w:cs="Times New Roman"/>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Поэзия второй половины XX века. (2 ч)</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b/>
          <w:sz w:val="24"/>
          <w:szCs w:val="24"/>
        </w:rPr>
        <w:t>Н.М. Рубцов, И.А. Бродский.</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Образ России в лирике Н. Рубцова. Лирический герой стихотворений Н. Рубцова.</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Обращение к вечным темам и образам в лирике И. Бродского.</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Р. Гамзатов   (1ч)</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 xml:space="preserve">Стихотворения: «Журавли», «В горах джигиты ссорились, бывало...» </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Национальный колорит и общечеловеческая проблематика стихотворений Р. Гамзатова.</w:t>
      </w:r>
    </w:p>
    <w:p w:rsidR="00847E5E" w:rsidRPr="00847E5E" w:rsidRDefault="00847E5E" w:rsidP="00847E5E">
      <w:pPr>
        <w:spacing w:after="0" w:line="240" w:lineRule="auto"/>
        <w:jc w:val="both"/>
        <w:rPr>
          <w:rFonts w:ascii="Times New Roman" w:eastAsia="Times New Roman" w:hAnsi="Times New Roman" w:cs="Times New Roman"/>
          <w:b/>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Драматургия второй половины ХХ века   (3ч)</w:t>
      </w:r>
    </w:p>
    <w:p w:rsidR="00847E5E" w:rsidRPr="00847E5E" w:rsidRDefault="00847E5E" w:rsidP="00847E5E">
      <w:pPr>
        <w:spacing w:after="0" w:line="240" w:lineRule="auto"/>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А. В. Вампилов «Утиная охота», В.С. Розов «Вечно живые»</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Гражданский долг и любовь в творчестве Розова-драматурга. Развитие традиционных тем и образов русских интеллигентов в драме «Вечно живые».</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Трагедия нравственной деградации личности в пьесе «Утиная охота»</w:t>
      </w:r>
    </w:p>
    <w:p w:rsidR="00847E5E" w:rsidRPr="00847E5E" w:rsidRDefault="00847E5E" w:rsidP="00847E5E">
      <w:pPr>
        <w:spacing w:after="0" w:line="240" w:lineRule="auto"/>
        <w:jc w:val="both"/>
        <w:rPr>
          <w:rFonts w:ascii="Times New Roman" w:eastAsia="Times New Roman" w:hAnsi="Times New Roman" w:cs="Times New Roman"/>
          <w:sz w:val="24"/>
          <w:szCs w:val="24"/>
        </w:rPr>
      </w:pPr>
    </w:p>
    <w:p w:rsidR="00847E5E" w:rsidRPr="00847E5E" w:rsidRDefault="00847E5E" w:rsidP="00847E5E">
      <w:pPr>
        <w:spacing w:after="0" w:line="240" w:lineRule="auto"/>
        <w:ind w:firstLine="709"/>
        <w:jc w:val="both"/>
        <w:rPr>
          <w:rFonts w:ascii="Times New Roman" w:eastAsia="Times New Roman" w:hAnsi="Times New Roman" w:cs="Times New Roman"/>
          <w:b/>
          <w:sz w:val="24"/>
          <w:szCs w:val="24"/>
        </w:rPr>
      </w:pPr>
      <w:r w:rsidRPr="00847E5E">
        <w:rPr>
          <w:rFonts w:ascii="Times New Roman" w:eastAsia="Times New Roman" w:hAnsi="Times New Roman" w:cs="Times New Roman"/>
          <w:b/>
          <w:sz w:val="24"/>
          <w:szCs w:val="24"/>
        </w:rPr>
        <w:t>Литература последнего десятилетия  (2ч)</w:t>
      </w:r>
    </w:p>
    <w:p w:rsidR="00847E5E" w:rsidRPr="00847E5E" w:rsidRDefault="00847E5E" w:rsidP="00847E5E">
      <w:pPr>
        <w:spacing w:after="0" w:line="240" w:lineRule="auto"/>
        <w:jc w:val="both"/>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Основные тенденции современного литературного процесса.</w:t>
      </w:r>
    </w:p>
    <w:p w:rsidR="00382F8A" w:rsidRDefault="00847E5E" w:rsidP="00847E5E">
      <w:pPr>
        <w:jc w:val="center"/>
        <w:rPr>
          <w:rFonts w:ascii="Times New Roman" w:eastAsia="Times New Roman" w:hAnsi="Times New Roman" w:cs="Times New Roman"/>
          <w:sz w:val="24"/>
          <w:szCs w:val="24"/>
        </w:rPr>
      </w:pPr>
      <w:r w:rsidRPr="00847E5E">
        <w:rPr>
          <w:rFonts w:ascii="Times New Roman" w:eastAsia="Times New Roman" w:hAnsi="Times New Roman" w:cs="Times New Roman"/>
          <w:sz w:val="24"/>
          <w:szCs w:val="24"/>
        </w:rPr>
        <w:t xml:space="preserve">Постмодернизм как кризисный феномен искусства второй половины </w:t>
      </w:r>
      <w:r w:rsidRPr="00847E5E">
        <w:rPr>
          <w:rFonts w:ascii="Times New Roman" w:eastAsia="Times New Roman" w:hAnsi="Times New Roman" w:cs="Times New Roman"/>
          <w:sz w:val="24"/>
          <w:szCs w:val="24"/>
          <w:lang w:val="en-US"/>
        </w:rPr>
        <w:t>XX</w:t>
      </w:r>
      <w:r w:rsidRPr="00847E5E">
        <w:rPr>
          <w:rFonts w:ascii="Times New Roman" w:eastAsia="Times New Roman" w:hAnsi="Times New Roman" w:cs="Times New Roman"/>
          <w:sz w:val="24"/>
          <w:szCs w:val="24"/>
        </w:rPr>
        <w:t xml:space="preserve"> века</w:t>
      </w:r>
    </w:p>
    <w:p w:rsidR="002F3EB8" w:rsidRPr="00847E5E" w:rsidRDefault="002F3EB8" w:rsidP="002F3EB8">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Итоговое занятие. Последний урок литературы</w:t>
      </w:r>
      <w:r w:rsidRPr="00847E5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r w:rsidRPr="00847E5E">
        <w:rPr>
          <w:rFonts w:ascii="Times New Roman" w:eastAsia="Times New Roman" w:hAnsi="Times New Roman" w:cs="Times New Roman"/>
          <w:b/>
          <w:sz w:val="24"/>
          <w:szCs w:val="24"/>
        </w:rPr>
        <w:t>ч)</w:t>
      </w:r>
    </w:p>
    <w:p w:rsidR="002F3EB8" w:rsidRPr="00847E5E" w:rsidRDefault="002F3EB8" w:rsidP="002F3EB8">
      <w:pPr>
        <w:rPr>
          <w:rFonts w:ascii="Times New Roman" w:hAnsi="Times New Roman" w:cs="Times New Roman"/>
          <w:b/>
          <w:sz w:val="24"/>
          <w:szCs w:val="24"/>
        </w:rPr>
      </w:pPr>
    </w:p>
    <w:p w:rsidR="008D02CB" w:rsidRDefault="008D02CB" w:rsidP="00E04BE9">
      <w:pPr>
        <w:jc w:val="center"/>
        <w:rPr>
          <w:rFonts w:ascii="Times New Roman" w:hAnsi="Times New Roman"/>
          <w:b/>
          <w:sz w:val="28"/>
          <w:szCs w:val="28"/>
        </w:rPr>
      </w:pPr>
      <w:r>
        <w:rPr>
          <w:rFonts w:ascii="Times New Roman" w:hAnsi="Times New Roman"/>
          <w:b/>
          <w:sz w:val="28"/>
          <w:szCs w:val="28"/>
        </w:rPr>
        <w:t>Тематическое планирование с указанием количества часов, отводимых на освоение каждой темы</w:t>
      </w:r>
    </w:p>
    <w:p w:rsidR="00F10382" w:rsidRPr="00F10382" w:rsidRDefault="00F10382" w:rsidP="00F10382">
      <w:pPr>
        <w:rPr>
          <w:rFonts w:ascii="Times New Roman" w:hAnsi="Times New Roman"/>
          <w:i/>
          <w:sz w:val="28"/>
          <w:szCs w:val="28"/>
        </w:rPr>
      </w:pPr>
      <w:r w:rsidRPr="00F10382">
        <w:rPr>
          <w:rFonts w:ascii="Times New Roman" w:hAnsi="Times New Roman"/>
          <w:i/>
          <w:sz w:val="28"/>
          <w:szCs w:val="28"/>
        </w:rPr>
        <w:t>Содержание предметной области «Родной язык и родная литература» выделено курсивом</w:t>
      </w:r>
    </w:p>
    <w:p w:rsidR="00E04BE9" w:rsidRDefault="00E04BE9" w:rsidP="00E04BE9">
      <w:pPr>
        <w:jc w:val="center"/>
        <w:rPr>
          <w:rFonts w:ascii="Times New Roman" w:hAnsi="Times New Roman"/>
          <w:b/>
          <w:sz w:val="28"/>
          <w:szCs w:val="28"/>
        </w:rPr>
      </w:pPr>
      <w:r>
        <w:rPr>
          <w:rFonts w:ascii="Times New Roman" w:hAnsi="Times New Roman"/>
          <w:b/>
          <w:sz w:val="28"/>
          <w:szCs w:val="28"/>
        </w:rPr>
        <w:t>10</w:t>
      </w:r>
      <w:r w:rsidRPr="005C5BE0">
        <w:rPr>
          <w:rFonts w:ascii="Times New Roman" w:hAnsi="Times New Roman"/>
          <w:b/>
          <w:sz w:val="28"/>
          <w:szCs w:val="28"/>
        </w:rPr>
        <w:t xml:space="preserve"> класс</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6076"/>
        <w:gridCol w:w="1984"/>
      </w:tblGrid>
      <w:tr w:rsidR="00257DCA" w:rsidRPr="00C17246" w:rsidTr="00F62227">
        <w:trPr>
          <w:trHeight w:val="276"/>
        </w:trPr>
        <w:tc>
          <w:tcPr>
            <w:tcW w:w="1295" w:type="dxa"/>
          </w:tcPr>
          <w:p w:rsidR="00257DCA" w:rsidRPr="00C17246" w:rsidRDefault="00257DCA" w:rsidP="00F62227">
            <w:pPr>
              <w:spacing w:after="0" w:line="240" w:lineRule="auto"/>
              <w:jc w:val="center"/>
              <w:rPr>
                <w:rFonts w:ascii="Times New Roman" w:hAnsi="Times New Roman"/>
                <w:b/>
                <w:sz w:val="24"/>
                <w:szCs w:val="24"/>
              </w:rPr>
            </w:pPr>
          </w:p>
          <w:p w:rsidR="00257DCA" w:rsidRPr="00C17246" w:rsidRDefault="00257DCA" w:rsidP="00F62227">
            <w:pPr>
              <w:spacing w:after="0" w:line="240" w:lineRule="auto"/>
              <w:jc w:val="center"/>
              <w:rPr>
                <w:rFonts w:ascii="Times New Roman" w:hAnsi="Times New Roman"/>
                <w:b/>
                <w:sz w:val="24"/>
                <w:szCs w:val="24"/>
              </w:rPr>
            </w:pPr>
            <w:r w:rsidRPr="00C17246">
              <w:rPr>
                <w:rFonts w:ascii="Times New Roman" w:hAnsi="Times New Roman"/>
                <w:b/>
                <w:sz w:val="24"/>
                <w:szCs w:val="24"/>
              </w:rPr>
              <w:t>№п/п</w:t>
            </w:r>
          </w:p>
        </w:tc>
        <w:tc>
          <w:tcPr>
            <w:tcW w:w="6076" w:type="dxa"/>
          </w:tcPr>
          <w:p w:rsidR="00257DCA" w:rsidRPr="00C17246" w:rsidRDefault="00257DCA" w:rsidP="00F62227">
            <w:pPr>
              <w:spacing w:after="0" w:line="240" w:lineRule="auto"/>
              <w:jc w:val="center"/>
              <w:rPr>
                <w:rFonts w:ascii="Times New Roman" w:hAnsi="Times New Roman"/>
                <w:b/>
                <w:sz w:val="24"/>
                <w:szCs w:val="24"/>
              </w:rPr>
            </w:pPr>
          </w:p>
          <w:p w:rsidR="00257DCA" w:rsidRPr="00C17246" w:rsidRDefault="00257DCA" w:rsidP="00F62227">
            <w:pPr>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разделов, тем</w:t>
            </w:r>
          </w:p>
          <w:p w:rsidR="00257DCA" w:rsidRPr="00C17246" w:rsidRDefault="00257DCA" w:rsidP="00F62227">
            <w:pPr>
              <w:spacing w:after="0" w:line="240" w:lineRule="auto"/>
              <w:jc w:val="center"/>
              <w:rPr>
                <w:rFonts w:ascii="Times New Roman" w:hAnsi="Times New Roman"/>
                <w:b/>
                <w:sz w:val="24"/>
                <w:szCs w:val="24"/>
              </w:rPr>
            </w:pPr>
          </w:p>
          <w:p w:rsidR="00257DCA" w:rsidRPr="00C17246" w:rsidRDefault="00257DCA" w:rsidP="00F62227">
            <w:pPr>
              <w:spacing w:after="0" w:line="240" w:lineRule="auto"/>
              <w:jc w:val="center"/>
              <w:rPr>
                <w:rFonts w:ascii="Times New Roman" w:hAnsi="Times New Roman"/>
                <w:b/>
                <w:sz w:val="24"/>
                <w:szCs w:val="24"/>
              </w:rPr>
            </w:pPr>
          </w:p>
        </w:tc>
        <w:tc>
          <w:tcPr>
            <w:tcW w:w="1984" w:type="dxa"/>
          </w:tcPr>
          <w:p w:rsidR="00257DCA" w:rsidRPr="00E04BE9" w:rsidRDefault="00257DCA" w:rsidP="00F62227">
            <w:pPr>
              <w:autoSpaceDE w:val="0"/>
              <w:autoSpaceDN w:val="0"/>
              <w:adjustRightInd w:val="0"/>
              <w:spacing w:after="0" w:line="240" w:lineRule="auto"/>
              <w:jc w:val="center"/>
              <w:rPr>
                <w:rFonts w:ascii="Times New Roman" w:hAnsi="Times New Roman" w:cs="Times New Roman"/>
                <w:b/>
                <w:sz w:val="24"/>
                <w:szCs w:val="24"/>
              </w:rPr>
            </w:pPr>
            <w:r w:rsidRPr="00E04BE9">
              <w:rPr>
                <w:rFonts w:ascii="Times New Roman" w:hAnsi="Times New Roman" w:cs="Times New Roman"/>
                <w:b/>
                <w:sz w:val="24"/>
                <w:szCs w:val="24"/>
              </w:rPr>
              <w:t>Количество часов на изучение темы</w:t>
            </w:r>
          </w:p>
        </w:tc>
      </w:tr>
      <w:tr w:rsidR="00257DCA" w:rsidRPr="00C17246" w:rsidTr="00F62227">
        <w:trPr>
          <w:trHeight w:val="562"/>
        </w:trPr>
        <w:tc>
          <w:tcPr>
            <w:tcW w:w="1295" w:type="dxa"/>
          </w:tcPr>
          <w:p w:rsidR="00257DCA" w:rsidRPr="00C17246" w:rsidRDefault="00257DCA" w:rsidP="00F62227">
            <w:pPr>
              <w:spacing w:after="0" w:line="240" w:lineRule="auto"/>
              <w:jc w:val="center"/>
              <w:rPr>
                <w:rFonts w:ascii="Times New Roman" w:hAnsi="Times New Roman"/>
                <w:b/>
                <w:sz w:val="24"/>
                <w:szCs w:val="24"/>
              </w:rPr>
            </w:pPr>
            <w:r w:rsidRPr="00C17246">
              <w:rPr>
                <w:rFonts w:ascii="Times New Roman" w:hAnsi="Times New Roman"/>
                <w:b/>
                <w:sz w:val="24"/>
                <w:szCs w:val="24"/>
              </w:rPr>
              <w:t>1</w:t>
            </w:r>
          </w:p>
        </w:tc>
        <w:tc>
          <w:tcPr>
            <w:tcW w:w="6076" w:type="dxa"/>
          </w:tcPr>
          <w:p w:rsidR="00257DCA" w:rsidRPr="00B9577E" w:rsidRDefault="00257DCA" w:rsidP="00B9577E">
            <w:pPr>
              <w:autoSpaceDE w:val="0"/>
              <w:autoSpaceDN w:val="0"/>
              <w:adjustRightInd w:val="0"/>
              <w:spacing w:after="0" w:line="240" w:lineRule="auto"/>
              <w:rPr>
                <w:rFonts w:ascii="Times New Roman" w:hAnsi="Times New Roman" w:cs="Times New Roman"/>
                <w:b/>
                <w:sz w:val="24"/>
                <w:szCs w:val="24"/>
              </w:rPr>
            </w:pPr>
            <w:r w:rsidRPr="00B9577E">
              <w:rPr>
                <w:rFonts w:ascii="Times New Roman" w:hAnsi="Times New Roman" w:cs="Times New Roman"/>
                <w:b/>
                <w:sz w:val="24"/>
                <w:szCs w:val="24"/>
              </w:rPr>
              <w:t>Введение</w:t>
            </w:r>
          </w:p>
        </w:tc>
        <w:tc>
          <w:tcPr>
            <w:tcW w:w="1984" w:type="dxa"/>
          </w:tcPr>
          <w:p w:rsidR="00257DCA" w:rsidRPr="00A12B5A" w:rsidRDefault="00257DCA" w:rsidP="00F62227">
            <w:pPr>
              <w:autoSpaceDE w:val="0"/>
              <w:autoSpaceDN w:val="0"/>
              <w:adjustRightInd w:val="0"/>
              <w:spacing w:after="0" w:line="240" w:lineRule="auto"/>
              <w:jc w:val="center"/>
              <w:rPr>
                <w:rFonts w:ascii="Times New Roman" w:hAnsi="Times New Roman" w:cs="Times New Roman"/>
                <w:b/>
                <w:sz w:val="24"/>
                <w:szCs w:val="24"/>
              </w:rPr>
            </w:pPr>
            <w:r w:rsidRPr="00A12B5A">
              <w:rPr>
                <w:rFonts w:ascii="Times New Roman" w:hAnsi="Times New Roman" w:cs="Times New Roman"/>
                <w:b/>
                <w:sz w:val="24"/>
                <w:szCs w:val="24"/>
              </w:rPr>
              <w:t>1</w:t>
            </w:r>
          </w:p>
        </w:tc>
      </w:tr>
      <w:tr w:rsidR="00257DCA" w:rsidRPr="00C17246" w:rsidTr="00F62227">
        <w:trPr>
          <w:trHeight w:val="562"/>
        </w:trPr>
        <w:tc>
          <w:tcPr>
            <w:tcW w:w="1295" w:type="dxa"/>
          </w:tcPr>
          <w:p w:rsidR="00257DCA" w:rsidRPr="00C17246" w:rsidRDefault="00257DCA" w:rsidP="00F62227">
            <w:pPr>
              <w:spacing w:after="0" w:line="240" w:lineRule="auto"/>
              <w:jc w:val="center"/>
              <w:rPr>
                <w:rFonts w:ascii="Times New Roman" w:hAnsi="Times New Roman"/>
                <w:b/>
                <w:sz w:val="24"/>
                <w:szCs w:val="24"/>
              </w:rPr>
            </w:pPr>
            <w:r w:rsidRPr="00C17246">
              <w:rPr>
                <w:rFonts w:ascii="Times New Roman" w:hAnsi="Times New Roman"/>
                <w:b/>
                <w:sz w:val="24"/>
                <w:szCs w:val="24"/>
              </w:rPr>
              <w:t>2</w:t>
            </w:r>
          </w:p>
        </w:tc>
        <w:tc>
          <w:tcPr>
            <w:tcW w:w="6076" w:type="dxa"/>
          </w:tcPr>
          <w:p w:rsidR="00257DCA" w:rsidRPr="00E04BE9" w:rsidRDefault="00257DCA" w:rsidP="00B9577E">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b/>
                <w:sz w:val="24"/>
                <w:szCs w:val="24"/>
              </w:rPr>
              <w:t xml:space="preserve">Литература первой половины </w:t>
            </w:r>
            <w:r w:rsidRPr="00E04BE9">
              <w:rPr>
                <w:rFonts w:ascii="Times New Roman" w:hAnsi="Times New Roman" w:cs="Times New Roman"/>
                <w:b/>
                <w:sz w:val="24"/>
                <w:szCs w:val="24"/>
                <w:lang w:val="en-US"/>
              </w:rPr>
              <w:t>XIX</w:t>
            </w:r>
            <w:r w:rsidRPr="00E04BE9">
              <w:rPr>
                <w:rFonts w:ascii="Times New Roman" w:hAnsi="Times New Roman" w:cs="Times New Roman"/>
                <w:b/>
                <w:sz w:val="24"/>
                <w:szCs w:val="24"/>
              </w:rPr>
              <w:t xml:space="preserve"> века</w:t>
            </w:r>
          </w:p>
        </w:tc>
        <w:tc>
          <w:tcPr>
            <w:tcW w:w="1984" w:type="dxa"/>
          </w:tcPr>
          <w:p w:rsidR="00257DCA" w:rsidRPr="00E04BE9" w:rsidRDefault="00257DCA" w:rsidP="00F6222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9</w:t>
            </w:r>
          </w:p>
        </w:tc>
      </w:tr>
      <w:tr w:rsidR="00F62227" w:rsidRPr="00C17246" w:rsidTr="00F62227">
        <w:trPr>
          <w:trHeight w:val="272"/>
        </w:trPr>
        <w:tc>
          <w:tcPr>
            <w:tcW w:w="1295" w:type="dxa"/>
            <w:vMerge w:val="restart"/>
          </w:tcPr>
          <w:p w:rsidR="00F62227" w:rsidRDefault="00F62227" w:rsidP="00F62227">
            <w:pPr>
              <w:spacing w:after="0" w:line="240" w:lineRule="auto"/>
              <w:jc w:val="center"/>
              <w:rPr>
                <w:rFonts w:ascii="Times New Roman" w:hAnsi="Times New Roman"/>
                <w:b/>
                <w:sz w:val="24"/>
                <w:szCs w:val="24"/>
              </w:rPr>
            </w:pPr>
            <w:r w:rsidRPr="00C17246">
              <w:rPr>
                <w:rFonts w:ascii="Times New Roman" w:hAnsi="Times New Roman"/>
                <w:b/>
                <w:sz w:val="24"/>
                <w:szCs w:val="24"/>
              </w:rPr>
              <w:t>3</w:t>
            </w: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Default="00F62227" w:rsidP="00F62227">
            <w:pPr>
              <w:spacing w:after="0" w:line="240" w:lineRule="auto"/>
              <w:jc w:val="center"/>
              <w:rPr>
                <w:rFonts w:ascii="Times New Roman" w:hAnsi="Times New Roman"/>
                <w:b/>
                <w:sz w:val="24"/>
                <w:szCs w:val="24"/>
              </w:rPr>
            </w:pPr>
          </w:p>
          <w:p w:rsidR="00F62227" w:rsidRPr="00C17246" w:rsidRDefault="00F62227" w:rsidP="00F62227">
            <w:pPr>
              <w:spacing w:after="0" w:line="240" w:lineRule="auto"/>
              <w:jc w:val="center"/>
              <w:rPr>
                <w:rFonts w:ascii="Times New Roman" w:hAnsi="Times New Roman"/>
                <w:b/>
                <w:sz w:val="24"/>
                <w:szCs w:val="24"/>
              </w:rPr>
            </w:pPr>
          </w:p>
        </w:tc>
        <w:tc>
          <w:tcPr>
            <w:tcW w:w="6076" w:type="dxa"/>
            <w:tcBorders>
              <w:bottom w:val="single" w:sz="4" w:space="0" w:color="auto"/>
            </w:tcBorders>
          </w:tcPr>
          <w:p w:rsidR="00F62227" w:rsidRPr="00E04BE9" w:rsidRDefault="00F62227" w:rsidP="00B9577E">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b/>
                <w:sz w:val="24"/>
                <w:szCs w:val="24"/>
              </w:rPr>
              <w:lastRenderedPageBreak/>
              <w:t xml:space="preserve">Литература второй половины </w:t>
            </w:r>
            <w:r w:rsidRPr="00E04BE9">
              <w:rPr>
                <w:rFonts w:ascii="Times New Roman" w:hAnsi="Times New Roman" w:cs="Times New Roman"/>
                <w:b/>
                <w:sz w:val="24"/>
                <w:szCs w:val="24"/>
                <w:lang w:val="en-US"/>
              </w:rPr>
              <w:t>XIX</w:t>
            </w:r>
            <w:r w:rsidRPr="00E04BE9">
              <w:rPr>
                <w:rFonts w:ascii="Times New Roman" w:hAnsi="Times New Roman" w:cs="Times New Roman"/>
                <w:b/>
                <w:sz w:val="24"/>
                <w:szCs w:val="24"/>
              </w:rPr>
              <w:t xml:space="preserve"> века</w:t>
            </w:r>
          </w:p>
        </w:tc>
        <w:tc>
          <w:tcPr>
            <w:tcW w:w="1984" w:type="dxa"/>
            <w:tcBorders>
              <w:bottom w:val="single" w:sz="4" w:space="0" w:color="auto"/>
            </w:tcBorders>
          </w:tcPr>
          <w:p w:rsidR="00F62227" w:rsidRDefault="00F62227" w:rsidP="00F62227">
            <w:pPr>
              <w:autoSpaceDE w:val="0"/>
              <w:autoSpaceDN w:val="0"/>
              <w:adjustRightInd w:val="0"/>
              <w:spacing w:after="0" w:line="240" w:lineRule="auto"/>
              <w:jc w:val="center"/>
              <w:rPr>
                <w:rFonts w:ascii="Times New Roman CYR" w:hAnsi="Times New Roman CYR" w:cs="Times New Roman CYR"/>
                <w:sz w:val="28"/>
                <w:szCs w:val="28"/>
              </w:rPr>
            </w:pPr>
            <w:r w:rsidRPr="002E3503">
              <w:rPr>
                <w:rFonts w:ascii="Times New Roman CYR" w:hAnsi="Times New Roman CYR" w:cs="Times New Roman CYR"/>
                <w:b/>
                <w:sz w:val="28"/>
                <w:szCs w:val="28"/>
              </w:rPr>
              <w:t>8</w:t>
            </w:r>
            <w:r>
              <w:rPr>
                <w:rFonts w:ascii="Times New Roman CYR" w:hAnsi="Times New Roman CYR" w:cs="Times New Roman CYR"/>
                <w:b/>
                <w:sz w:val="28"/>
                <w:szCs w:val="28"/>
              </w:rPr>
              <w:t>5</w:t>
            </w:r>
          </w:p>
        </w:tc>
      </w:tr>
      <w:tr w:rsidR="00F62227" w:rsidRPr="00C17246" w:rsidTr="00F62227">
        <w:trPr>
          <w:trHeight w:val="272"/>
        </w:trPr>
        <w:tc>
          <w:tcPr>
            <w:tcW w:w="1295" w:type="dxa"/>
            <w:vMerge/>
          </w:tcPr>
          <w:p w:rsidR="00F62227" w:rsidRPr="00C17246" w:rsidRDefault="00F62227" w:rsidP="00F62227">
            <w:pPr>
              <w:spacing w:after="0" w:line="240" w:lineRule="auto"/>
              <w:jc w:val="center"/>
              <w:rPr>
                <w:rFonts w:ascii="Times New Roman" w:hAnsi="Times New Roman"/>
                <w:b/>
                <w:sz w:val="24"/>
                <w:szCs w:val="24"/>
              </w:rPr>
            </w:pPr>
          </w:p>
        </w:tc>
        <w:tc>
          <w:tcPr>
            <w:tcW w:w="6076" w:type="dxa"/>
            <w:tcBorders>
              <w:top w:val="single" w:sz="4" w:space="0" w:color="auto"/>
              <w:bottom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b/>
                <w:sz w:val="24"/>
                <w:szCs w:val="24"/>
              </w:rPr>
            </w:pPr>
            <w:r w:rsidRPr="00E04BE9">
              <w:rPr>
                <w:rFonts w:ascii="Times New Roman" w:hAnsi="Times New Roman" w:cs="Times New Roman"/>
                <w:sz w:val="24"/>
                <w:szCs w:val="24"/>
              </w:rPr>
              <w:t>Обзор рус</w:t>
            </w:r>
            <w:r>
              <w:rPr>
                <w:rFonts w:ascii="Times New Roman" w:hAnsi="Times New Roman" w:cs="Times New Roman"/>
                <w:sz w:val="24"/>
                <w:szCs w:val="24"/>
              </w:rPr>
              <w:t xml:space="preserve">ской литературы второй половины </w:t>
            </w:r>
            <w:r w:rsidRPr="00E04BE9">
              <w:rPr>
                <w:rFonts w:ascii="Times New Roman" w:hAnsi="Times New Roman" w:cs="Times New Roman"/>
                <w:sz w:val="24"/>
                <w:szCs w:val="24"/>
                <w:lang w:val="en-US"/>
              </w:rPr>
              <w:t>XIX</w:t>
            </w:r>
            <w:r w:rsidRPr="00E04BE9">
              <w:rPr>
                <w:rFonts w:ascii="Times New Roman" w:hAnsi="Times New Roman" w:cs="Times New Roman"/>
                <w:sz w:val="24"/>
                <w:szCs w:val="24"/>
              </w:rPr>
              <w:t>века</w:t>
            </w:r>
          </w:p>
        </w:tc>
        <w:tc>
          <w:tcPr>
            <w:tcW w:w="1984" w:type="dxa"/>
            <w:tcBorders>
              <w:top w:val="single" w:sz="4" w:space="0" w:color="auto"/>
              <w:bottom w:val="single" w:sz="4" w:space="0" w:color="auto"/>
            </w:tcBorders>
          </w:tcPr>
          <w:p w:rsidR="00F62227" w:rsidRPr="002E3503" w:rsidRDefault="00F62227" w:rsidP="00F62227">
            <w:pPr>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sz w:val="28"/>
                <w:szCs w:val="28"/>
              </w:rPr>
              <w:t>2</w:t>
            </w:r>
          </w:p>
        </w:tc>
      </w:tr>
      <w:tr w:rsidR="00F62227" w:rsidRPr="00C17246" w:rsidTr="00F62227">
        <w:trPr>
          <w:trHeight w:val="259"/>
        </w:trPr>
        <w:tc>
          <w:tcPr>
            <w:tcW w:w="1295" w:type="dxa"/>
            <w:vMerge/>
          </w:tcPr>
          <w:p w:rsidR="00F62227" w:rsidRPr="00C17246" w:rsidRDefault="00F62227" w:rsidP="00F62227">
            <w:pPr>
              <w:spacing w:after="0" w:line="240" w:lineRule="auto"/>
              <w:jc w:val="center"/>
              <w:rPr>
                <w:rFonts w:ascii="Times New Roman" w:hAnsi="Times New Roman"/>
                <w:b/>
                <w:sz w:val="24"/>
                <w:szCs w:val="24"/>
              </w:rPr>
            </w:pPr>
          </w:p>
        </w:tc>
        <w:tc>
          <w:tcPr>
            <w:tcW w:w="6076" w:type="dxa"/>
            <w:tcBorders>
              <w:top w:val="single" w:sz="4" w:space="0" w:color="auto"/>
              <w:bottom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sz w:val="24"/>
                <w:szCs w:val="24"/>
              </w:rPr>
              <w:t>А.Н. Островский</w:t>
            </w:r>
          </w:p>
        </w:tc>
        <w:tc>
          <w:tcPr>
            <w:tcW w:w="1984" w:type="dxa"/>
            <w:tcBorders>
              <w:top w:val="single" w:sz="4" w:space="0" w:color="auto"/>
              <w:bottom w:val="single" w:sz="4" w:space="0" w:color="auto"/>
            </w:tcBorders>
          </w:tcPr>
          <w:p w:rsidR="00F62227" w:rsidRDefault="00F62227"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8</w:t>
            </w:r>
          </w:p>
        </w:tc>
      </w:tr>
      <w:tr w:rsidR="00F62227" w:rsidRPr="00C17246" w:rsidTr="00F62227">
        <w:trPr>
          <w:trHeight w:val="298"/>
        </w:trPr>
        <w:tc>
          <w:tcPr>
            <w:tcW w:w="1295" w:type="dxa"/>
            <w:vMerge/>
          </w:tcPr>
          <w:p w:rsidR="00F62227" w:rsidRPr="00C17246" w:rsidRDefault="00F62227" w:rsidP="00F62227">
            <w:pPr>
              <w:spacing w:after="0" w:line="240" w:lineRule="auto"/>
              <w:jc w:val="center"/>
              <w:rPr>
                <w:rFonts w:ascii="Times New Roman" w:hAnsi="Times New Roman"/>
                <w:b/>
                <w:sz w:val="24"/>
                <w:szCs w:val="24"/>
              </w:rPr>
            </w:pPr>
          </w:p>
        </w:tc>
        <w:tc>
          <w:tcPr>
            <w:tcW w:w="6076" w:type="dxa"/>
            <w:tcBorders>
              <w:top w:val="single" w:sz="4" w:space="0" w:color="auto"/>
              <w:bottom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sz w:val="24"/>
                <w:szCs w:val="24"/>
              </w:rPr>
              <w:t>И.А. Гончаров</w:t>
            </w:r>
          </w:p>
        </w:tc>
        <w:tc>
          <w:tcPr>
            <w:tcW w:w="1984" w:type="dxa"/>
            <w:tcBorders>
              <w:top w:val="single" w:sz="4" w:space="0" w:color="auto"/>
              <w:bottom w:val="single" w:sz="4" w:space="0" w:color="auto"/>
            </w:tcBorders>
          </w:tcPr>
          <w:p w:rsidR="00F62227" w:rsidRDefault="00F62227"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9</w:t>
            </w:r>
          </w:p>
        </w:tc>
      </w:tr>
      <w:tr w:rsidR="00F62227" w:rsidRPr="00C17246" w:rsidTr="00F62227">
        <w:trPr>
          <w:trHeight w:val="235"/>
        </w:trPr>
        <w:tc>
          <w:tcPr>
            <w:tcW w:w="1295" w:type="dxa"/>
            <w:vMerge/>
          </w:tcPr>
          <w:p w:rsidR="00F62227" w:rsidRPr="00C17246" w:rsidRDefault="00F62227" w:rsidP="00F62227">
            <w:pPr>
              <w:spacing w:after="0" w:line="240" w:lineRule="auto"/>
              <w:jc w:val="center"/>
              <w:rPr>
                <w:rFonts w:ascii="Times New Roman" w:hAnsi="Times New Roman"/>
                <w:b/>
                <w:sz w:val="24"/>
                <w:szCs w:val="24"/>
              </w:rPr>
            </w:pPr>
          </w:p>
        </w:tc>
        <w:tc>
          <w:tcPr>
            <w:tcW w:w="6076" w:type="dxa"/>
            <w:tcBorders>
              <w:top w:val="single" w:sz="4" w:space="0" w:color="auto"/>
              <w:bottom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sz w:val="24"/>
                <w:szCs w:val="24"/>
              </w:rPr>
              <w:t>И.С. Тургенев</w:t>
            </w:r>
          </w:p>
        </w:tc>
        <w:tc>
          <w:tcPr>
            <w:tcW w:w="1984" w:type="dxa"/>
            <w:tcBorders>
              <w:top w:val="single" w:sz="4" w:space="0" w:color="auto"/>
              <w:bottom w:val="single" w:sz="4" w:space="0" w:color="auto"/>
            </w:tcBorders>
          </w:tcPr>
          <w:p w:rsidR="00F62227" w:rsidRDefault="00F62227"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10</w:t>
            </w:r>
          </w:p>
        </w:tc>
      </w:tr>
      <w:tr w:rsidR="00F62227" w:rsidRPr="00C17246" w:rsidTr="00F62227">
        <w:trPr>
          <w:trHeight w:val="272"/>
        </w:trPr>
        <w:tc>
          <w:tcPr>
            <w:tcW w:w="1295" w:type="dxa"/>
            <w:vMerge/>
          </w:tcPr>
          <w:p w:rsidR="00F62227" w:rsidRPr="00C17246" w:rsidRDefault="00F62227" w:rsidP="00F62227">
            <w:pPr>
              <w:spacing w:after="0" w:line="240" w:lineRule="auto"/>
              <w:jc w:val="center"/>
              <w:rPr>
                <w:rFonts w:ascii="Times New Roman" w:hAnsi="Times New Roman"/>
                <w:b/>
                <w:sz w:val="24"/>
                <w:szCs w:val="24"/>
              </w:rPr>
            </w:pPr>
          </w:p>
        </w:tc>
        <w:tc>
          <w:tcPr>
            <w:tcW w:w="6076" w:type="dxa"/>
            <w:tcBorders>
              <w:top w:val="single" w:sz="4" w:space="0" w:color="auto"/>
              <w:bottom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sz w:val="24"/>
                <w:szCs w:val="24"/>
              </w:rPr>
              <w:t>Ф.И. Тютчев</w:t>
            </w:r>
          </w:p>
        </w:tc>
        <w:tc>
          <w:tcPr>
            <w:tcW w:w="1984" w:type="dxa"/>
            <w:tcBorders>
              <w:top w:val="single" w:sz="4" w:space="0" w:color="auto"/>
              <w:bottom w:val="single" w:sz="4" w:space="0" w:color="auto"/>
            </w:tcBorders>
          </w:tcPr>
          <w:p w:rsidR="00F62227" w:rsidRDefault="00F62227"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w:t>
            </w:r>
          </w:p>
        </w:tc>
      </w:tr>
      <w:tr w:rsidR="00F62227" w:rsidRPr="00C17246" w:rsidTr="00F62227">
        <w:trPr>
          <w:trHeight w:val="285"/>
        </w:trPr>
        <w:tc>
          <w:tcPr>
            <w:tcW w:w="1295" w:type="dxa"/>
            <w:vMerge/>
          </w:tcPr>
          <w:p w:rsidR="00F62227" w:rsidRPr="00C17246" w:rsidRDefault="00F62227" w:rsidP="00F62227">
            <w:pPr>
              <w:spacing w:after="0" w:line="240" w:lineRule="auto"/>
              <w:jc w:val="center"/>
              <w:rPr>
                <w:rFonts w:ascii="Times New Roman" w:hAnsi="Times New Roman"/>
                <w:b/>
                <w:sz w:val="24"/>
                <w:szCs w:val="24"/>
              </w:rPr>
            </w:pPr>
          </w:p>
        </w:tc>
        <w:tc>
          <w:tcPr>
            <w:tcW w:w="6076" w:type="dxa"/>
            <w:tcBorders>
              <w:top w:val="single" w:sz="4" w:space="0" w:color="auto"/>
              <w:bottom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sz w:val="24"/>
                <w:szCs w:val="24"/>
              </w:rPr>
              <w:t>А.А. Фет</w:t>
            </w:r>
          </w:p>
        </w:tc>
        <w:tc>
          <w:tcPr>
            <w:tcW w:w="1984" w:type="dxa"/>
            <w:tcBorders>
              <w:top w:val="single" w:sz="4" w:space="0" w:color="auto"/>
              <w:bottom w:val="single" w:sz="4" w:space="0" w:color="auto"/>
            </w:tcBorders>
          </w:tcPr>
          <w:p w:rsidR="00F62227" w:rsidRDefault="00F62227"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w:t>
            </w:r>
          </w:p>
        </w:tc>
      </w:tr>
      <w:tr w:rsidR="00F62227" w:rsidRPr="00C17246" w:rsidTr="00F62227">
        <w:trPr>
          <w:trHeight w:val="273"/>
        </w:trPr>
        <w:tc>
          <w:tcPr>
            <w:tcW w:w="1295" w:type="dxa"/>
            <w:vMerge/>
          </w:tcPr>
          <w:p w:rsidR="00F62227" w:rsidRPr="00C17246" w:rsidRDefault="00F62227" w:rsidP="00F62227">
            <w:pPr>
              <w:spacing w:after="0" w:line="240" w:lineRule="auto"/>
              <w:jc w:val="center"/>
              <w:rPr>
                <w:rFonts w:ascii="Times New Roman" w:hAnsi="Times New Roman"/>
                <w:b/>
                <w:sz w:val="24"/>
                <w:szCs w:val="24"/>
              </w:rPr>
            </w:pPr>
          </w:p>
        </w:tc>
        <w:tc>
          <w:tcPr>
            <w:tcW w:w="6076" w:type="dxa"/>
            <w:tcBorders>
              <w:top w:val="single" w:sz="4" w:space="0" w:color="auto"/>
              <w:bottom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sz w:val="24"/>
                <w:szCs w:val="24"/>
              </w:rPr>
              <w:t>А.К. Толстой</w:t>
            </w:r>
          </w:p>
        </w:tc>
        <w:tc>
          <w:tcPr>
            <w:tcW w:w="1984" w:type="dxa"/>
            <w:tcBorders>
              <w:top w:val="single" w:sz="4" w:space="0" w:color="auto"/>
              <w:bottom w:val="single" w:sz="4" w:space="0" w:color="auto"/>
            </w:tcBorders>
          </w:tcPr>
          <w:p w:rsidR="00F62227" w:rsidRDefault="00F62227"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w:t>
            </w:r>
          </w:p>
        </w:tc>
      </w:tr>
      <w:tr w:rsidR="00F62227" w:rsidRPr="00C17246" w:rsidTr="00F62227">
        <w:trPr>
          <w:trHeight w:val="285"/>
        </w:trPr>
        <w:tc>
          <w:tcPr>
            <w:tcW w:w="1295" w:type="dxa"/>
            <w:vMerge/>
          </w:tcPr>
          <w:p w:rsidR="00F62227" w:rsidRPr="00C17246" w:rsidRDefault="00F62227" w:rsidP="00F62227">
            <w:pPr>
              <w:spacing w:after="0" w:line="240" w:lineRule="auto"/>
              <w:jc w:val="center"/>
              <w:rPr>
                <w:rFonts w:ascii="Times New Roman" w:hAnsi="Times New Roman"/>
                <w:b/>
                <w:sz w:val="24"/>
                <w:szCs w:val="24"/>
              </w:rPr>
            </w:pPr>
          </w:p>
        </w:tc>
        <w:tc>
          <w:tcPr>
            <w:tcW w:w="6076" w:type="dxa"/>
            <w:tcBorders>
              <w:top w:val="single" w:sz="4" w:space="0" w:color="auto"/>
              <w:bottom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sz w:val="24"/>
                <w:szCs w:val="24"/>
              </w:rPr>
              <w:t>Н.С. Лесков</w:t>
            </w:r>
          </w:p>
        </w:tc>
        <w:tc>
          <w:tcPr>
            <w:tcW w:w="1984" w:type="dxa"/>
            <w:tcBorders>
              <w:top w:val="single" w:sz="4" w:space="0" w:color="auto"/>
              <w:bottom w:val="single" w:sz="4" w:space="0" w:color="auto"/>
            </w:tcBorders>
          </w:tcPr>
          <w:p w:rsidR="00F62227" w:rsidRDefault="00F62227"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w:t>
            </w:r>
          </w:p>
        </w:tc>
      </w:tr>
      <w:tr w:rsidR="00F62227" w:rsidRPr="00C17246" w:rsidTr="00F62227">
        <w:trPr>
          <w:trHeight w:val="260"/>
        </w:trPr>
        <w:tc>
          <w:tcPr>
            <w:tcW w:w="1295" w:type="dxa"/>
            <w:vMerge/>
          </w:tcPr>
          <w:p w:rsidR="00F62227" w:rsidRPr="00C17246" w:rsidRDefault="00F62227" w:rsidP="00F62227">
            <w:pPr>
              <w:spacing w:after="0" w:line="240" w:lineRule="auto"/>
              <w:jc w:val="center"/>
              <w:rPr>
                <w:rFonts w:ascii="Times New Roman" w:hAnsi="Times New Roman"/>
                <w:b/>
                <w:sz w:val="24"/>
                <w:szCs w:val="24"/>
              </w:rPr>
            </w:pPr>
          </w:p>
        </w:tc>
        <w:tc>
          <w:tcPr>
            <w:tcW w:w="6076" w:type="dxa"/>
            <w:tcBorders>
              <w:top w:val="single" w:sz="4" w:space="0" w:color="auto"/>
              <w:bottom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sz w:val="24"/>
                <w:szCs w:val="24"/>
              </w:rPr>
              <w:t>Н.А. Некрасов</w:t>
            </w:r>
          </w:p>
        </w:tc>
        <w:tc>
          <w:tcPr>
            <w:tcW w:w="1984" w:type="dxa"/>
            <w:tcBorders>
              <w:top w:val="single" w:sz="4" w:space="0" w:color="auto"/>
              <w:bottom w:val="single" w:sz="4" w:space="0" w:color="auto"/>
            </w:tcBorders>
          </w:tcPr>
          <w:p w:rsidR="00F62227" w:rsidRDefault="00F62227"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7</w:t>
            </w:r>
          </w:p>
        </w:tc>
      </w:tr>
      <w:tr w:rsidR="00F62227" w:rsidRPr="00C17246" w:rsidTr="00F62227">
        <w:trPr>
          <w:trHeight w:val="285"/>
        </w:trPr>
        <w:tc>
          <w:tcPr>
            <w:tcW w:w="1295" w:type="dxa"/>
            <w:vMerge/>
          </w:tcPr>
          <w:p w:rsidR="00F62227" w:rsidRPr="00C17246" w:rsidRDefault="00F62227" w:rsidP="00F62227">
            <w:pPr>
              <w:spacing w:after="0" w:line="240" w:lineRule="auto"/>
              <w:jc w:val="center"/>
              <w:rPr>
                <w:rFonts w:ascii="Times New Roman" w:hAnsi="Times New Roman"/>
                <w:b/>
                <w:sz w:val="24"/>
                <w:szCs w:val="24"/>
              </w:rPr>
            </w:pPr>
          </w:p>
        </w:tc>
        <w:tc>
          <w:tcPr>
            <w:tcW w:w="6076" w:type="dxa"/>
            <w:tcBorders>
              <w:top w:val="single" w:sz="4" w:space="0" w:color="auto"/>
              <w:bottom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sz w:val="24"/>
                <w:szCs w:val="24"/>
              </w:rPr>
              <w:t>М.Е. Салтыков-Щедрин</w:t>
            </w:r>
          </w:p>
        </w:tc>
        <w:tc>
          <w:tcPr>
            <w:tcW w:w="1984" w:type="dxa"/>
            <w:tcBorders>
              <w:top w:val="single" w:sz="4" w:space="0" w:color="auto"/>
              <w:bottom w:val="single" w:sz="4" w:space="0" w:color="auto"/>
            </w:tcBorders>
          </w:tcPr>
          <w:p w:rsidR="00F62227" w:rsidRDefault="00F62227"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w:t>
            </w:r>
          </w:p>
        </w:tc>
      </w:tr>
      <w:tr w:rsidR="00F62227" w:rsidRPr="00C17246" w:rsidTr="00F62227">
        <w:trPr>
          <w:trHeight w:val="286"/>
        </w:trPr>
        <w:tc>
          <w:tcPr>
            <w:tcW w:w="1295" w:type="dxa"/>
            <w:vMerge/>
          </w:tcPr>
          <w:p w:rsidR="00F62227" w:rsidRPr="00C17246" w:rsidRDefault="00F62227" w:rsidP="00F62227">
            <w:pPr>
              <w:spacing w:after="0" w:line="240" w:lineRule="auto"/>
              <w:jc w:val="center"/>
              <w:rPr>
                <w:rFonts w:ascii="Times New Roman" w:hAnsi="Times New Roman"/>
                <w:b/>
                <w:sz w:val="24"/>
                <w:szCs w:val="24"/>
              </w:rPr>
            </w:pPr>
          </w:p>
        </w:tc>
        <w:tc>
          <w:tcPr>
            <w:tcW w:w="6076" w:type="dxa"/>
            <w:tcBorders>
              <w:top w:val="single" w:sz="4" w:space="0" w:color="auto"/>
              <w:bottom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sz w:val="24"/>
                <w:szCs w:val="24"/>
              </w:rPr>
              <w:t>Ф.М. Достоевский</w:t>
            </w:r>
          </w:p>
        </w:tc>
        <w:tc>
          <w:tcPr>
            <w:tcW w:w="1984" w:type="dxa"/>
            <w:tcBorders>
              <w:top w:val="single" w:sz="4" w:space="0" w:color="auto"/>
              <w:bottom w:val="single" w:sz="4" w:space="0" w:color="auto"/>
            </w:tcBorders>
          </w:tcPr>
          <w:p w:rsidR="00F62227" w:rsidRDefault="00F62227"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11</w:t>
            </w:r>
          </w:p>
        </w:tc>
      </w:tr>
      <w:tr w:rsidR="00F62227" w:rsidRPr="00C17246" w:rsidTr="00F62227">
        <w:trPr>
          <w:trHeight w:val="311"/>
        </w:trPr>
        <w:tc>
          <w:tcPr>
            <w:tcW w:w="1295" w:type="dxa"/>
            <w:vMerge/>
          </w:tcPr>
          <w:p w:rsidR="00F62227" w:rsidRPr="00C17246" w:rsidRDefault="00F62227" w:rsidP="00F62227">
            <w:pPr>
              <w:spacing w:after="0" w:line="240" w:lineRule="auto"/>
              <w:jc w:val="center"/>
              <w:rPr>
                <w:rFonts w:ascii="Times New Roman" w:hAnsi="Times New Roman"/>
                <w:b/>
                <w:sz w:val="24"/>
                <w:szCs w:val="24"/>
              </w:rPr>
            </w:pPr>
          </w:p>
        </w:tc>
        <w:tc>
          <w:tcPr>
            <w:tcW w:w="6076" w:type="dxa"/>
            <w:tcBorders>
              <w:top w:val="single" w:sz="4" w:space="0" w:color="auto"/>
              <w:bottom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sz w:val="24"/>
                <w:szCs w:val="24"/>
              </w:rPr>
              <w:t>Л.Н. Толстой</w:t>
            </w:r>
          </w:p>
        </w:tc>
        <w:tc>
          <w:tcPr>
            <w:tcW w:w="1984" w:type="dxa"/>
            <w:tcBorders>
              <w:top w:val="single" w:sz="4" w:space="0" w:color="auto"/>
              <w:bottom w:val="single" w:sz="4" w:space="0" w:color="auto"/>
            </w:tcBorders>
          </w:tcPr>
          <w:p w:rsidR="00F62227" w:rsidRDefault="00F62227"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16</w:t>
            </w:r>
          </w:p>
        </w:tc>
      </w:tr>
      <w:tr w:rsidR="00F62227" w:rsidRPr="00C17246" w:rsidTr="00F62227">
        <w:trPr>
          <w:trHeight w:val="441"/>
        </w:trPr>
        <w:tc>
          <w:tcPr>
            <w:tcW w:w="1295" w:type="dxa"/>
            <w:vMerge/>
            <w:tcBorders>
              <w:bottom w:val="single" w:sz="4" w:space="0" w:color="auto"/>
            </w:tcBorders>
          </w:tcPr>
          <w:p w:rsidR="00F62227" w:rsidRPr="00C17246" w:rsidRDefault="00F62227" w:rsidP="00F62227">
            <w:pPr>
              <w:spacing w:after="0" w:line="240" w:lineRule="auto"/>
              <w:jc w:val="center"/>
              <w:rPr>
                <w:rFonts w:ascii="Times New Roman" w:hAnsi="Times New Roman"/>
                <w:b/>
                <w:sz w:val="24"/>
                <w:szCs w:val="24"/>
              </w:rPr>
            </w:pPr>
          </w:p>
        </w:tc>
        <w:tc>
          <w:tcPr>
            <w:tcW w:w="6076" w:type="dxa"/>
            <w:tcBorders>
              <w:top w:val="single" w:sz="4" w:space="0" w:color="auto"/>
              <w:bottom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sz w:val="24"/>
                <w:szCs w:val="24"/>
              </w:rPr>
              <w:t>А.П. Чехов</w:t>
            </w:r>
          </w:p>
        </w:tc>
        <w:tc>
          <w:tcPr>
            <w:tcW w:w="1984" w:type="dxa"/>
            <w:tcBorders>
              <w:top w:val="single" w:sz="4" w:space="0" w:color="auto"/>
            </w:tcBorders>
          </w:tcPr>
          <w:p w:rsidR="00F62227" w:rsidRDefault="00F62227"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9</w:t>
            </w:r>
          </w:p>
        </w:tc>
      </w:tr>
      <w:tr w:rsidR="00F62227" w:rsidRPr="00C17246" w:rsidTr="00F62227">
        <w:trPr>
          <w:trHeight w:val="350"/>
        </w:trPr>
        <w:tc>
          <w:tcPr>
            <w:tcW w:w="1295" w:type="dxa"/>
            <w:tcBorders>
              <w:top w:val="single" w:sz="4" w:space="0" w:color="auto"/>
            </w:tcBorders>
          </w:tcPr>
          <w:p w:rsidR="00F62227" w:rsidRPr="00C17246" w:rsidRDefault="00F62227" w:rsidP="00F6222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6076" w:type="dxa"/>
            <w:tcBorders>
              <w:top w:val="single" w:sz="4" w:space="0" w:color="auto"/>
            </w:tcBorders>
          </w:tcPr>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r w:rsidRPr="00E04BE9">
              <w:rPr>
                <w:rFonts w:ascii="Times New Roman" w:hAnsi="Times New Roman" w:cs="Times New Roman"/>
                <w:b/>
                <w:sz w:val="24"/>
                <w:szCs w:val="24"/>
              </w:rPr>
              <w:t>Зарубежная литература</w:t>
            </w:r>
          </w:p>
        </w:tc>
        <w:tc>
          <w:tcPr>
            <w:tcW w:w="1984" w:type="dxa"/>
          </w:tcPr>
          <w:p w:rsidR="00F62227" w:rsidRDefault="00F62227" w:rsidP="00F62227">
            <w:pPr>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4</w:t>
            </w:r>
          </w:p>
        </w:tc>
      </w:tr>
      <w:tr w:rsidR="00F62227" w:rsidRPr="00C17246" w:rsidTr="00F62227">
        <w:trPr>
          <w:trHeight w:val="143"/>
        </w:trPr>
        <w:tc>
          <w:tcPr>
            <w:tcW w:w="1295" w:type="dxa"/>
          </w:tcPr>
          <w:p w:rsidR="00F62227" w:rsidRPr="00C17246" w:rsidRDefault="00F62227" w:rsidP="00F6222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6076" w:type="dxa"/>
          </w:tcPr>
          <w:p w:rsidR="005016AB" w:rsidRPr="005016AB" w:rsidRDefault="005016AB" w:rsidP="005016AB">
            <w:pPr>
              <w:jc w:val="both"/>
              <w:rPr>
                <w:rFonts w:ascii="Times New Roman" w:hAnsi="Times New Roman" w:cs="Times New Roman"/>
                <w:i/>
                <w:sz w:val="24"/>
                <w:szCs w:val="24"/>
              </w:rPr>
            </w:pPr>
            <w:r w:rsidRPr="005016AB">
              <w:rPr>
                <w:rFonts w:ascii="Times New Roman" w:hAnsi="Times New Roman" w:cs="Times New Roman"/>
                <w:b/>
                <w:i/>
                <w:sz w:val="24"/>
                <w:szCs w:val="24"/>
              </w:rPr>
              <w:t xml:space="preserve">Раздел 5. </w:t>
            </w:r>
            <w:proofErr w:type="spellStart"/>
            <w:r w:rsidRPr="005016AB">
              <w:rPr>
                <w:rFonts w:ascii="Times New Roman" w:hAnsi="Times New Roman" w:cs="Times New Roman"/>
                <w:b/>
                <w:i/>
                <w:sz w:val="24"/>
                <w:szCs w:val="24"/>
              </w:rPr>
              <w:t>Культуроное</w:t>
            </w:r>
            <w:proofErr w:type="spellEnd"/>
            <w:r w:rsidRPr="005016AB">
              <w:rPr>
                <w:rFonts w:ascii="Times New Roman" w:hAnsi="Times New Roman" w:cs="Times New Roman"/>
                <w:b/>
                <w:i/>
                <w:sz w:val="24"/>
                <w:szCs w:val="24"/>
              </w:rPr>
              <w:t xml:space="preserve"> наследие </w:t>
            </w:r>
            <w:proofErr w:type="spellStart"/>
            <w:r w:rsidRPr="005016AB">
              <w:rPr>
                <w:rFonts w:ascii="Times New Roman" w:hAnsi="Times New Roman" w:cs="Times New Roman"/>
                <w:b/>
                <w:i/>
                <w:sz w:val="24"/>
                <w:szCs w:val="24"/>
              </w:rPr>
              <w:t>Ижморского</w:t>
            </w:r>
            <w:proofErr w:type="spellEnd"/>
            <w:r w:rsidRPr="005016AB">
              <w:rPr>
                <w:rFonts w:ascii="Times New Roman" w:hAnsi="Times New Roman" w:cs="Times New Roman"/>
                <w:b/>
                <w:i/>
                <w:sz w:val="24"/>
                <w:szCs w:val="24"/>
              </w:rPr>
              <w:t xml:space="preserve"> района: творчество поэта В.Д. Фёдорова</w:t>
            </w:r>
          </w:p>
          <w:p w:rsidR="00F62227" w:rsidRPr="00E04BE9" w:rsidRDefault="00F62227" w:rsidP="00F62227">
            <w:pPr>
              <w:autoSpaceDE w:val="0"/>
              <w:autoSpaceDN w:val="0"/>
              <w:adjustRightInd w:val="0"/>
              <w:spacing w:after="0" w:line="240" w:lineRule="auto"/>
              <w:rPr>
                <w:rFonts w:ascii="Times New Roman" w:hAnsi="Times New Roman" w:cs="Times New Roman"/>
                <w:sz w:val="24"/>
                <w:szCs w:val="24"/>
              </w:rPr>
            </w:pPr>
          </w:p>
        </w:tc>
        <w:tc>
          <w:tcPr>
            <w:tcW w:w="1984" w:type="dxa"/>
          </w:tcPr>
          <w:p w:rsidR="00F62227" w:rsidRDefault="005016AB"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w:t>
            </w:r>
          </w:p>
        </w:tc>
      </w:tr>
      <w:tr w:rsidR="00F62227" w:rsidRPr="00C17246" w:rsidTr="00F62227">
        <w:trPr>
          <w:trHeight w:val="232"/>
        </w:trPr>
        <w:tc>
          <w:tcPr>
            <w:tcW w:w="1295" w:type="dxa"/>
          </w:tcPr>
          <w:p w:rsidR="00F62227" w:rsidRPr="00C17246" w:rsidRDefault="005016AB" w:rsidP="00F6222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6076" w:type="dxa"/>
          </w:tcPr>
          <w:p w:rsidR="00F62227" w:rsidRPr="005016AB" w:rsidRDefault="005016AB" w:rsidP="005016AB">
            <w:pPr>
              <w:jc w:val="both"/>
              <w:rPr>
                <w:rFonts w:ascii="Times New Roman" w:hAnsi="Times New Roman" w:cs="Times New Roman"/>
                <w:b/>
                <w:sz w:val="24"/>
                <w:szCs w:val="24"/>
              </w:rPr>
            </w:pPr>
            <w:r w:rsidRPr="005016AB">
              <w:rPr>
                <w:rFonts w:ascii="Times New Roman" w:hAnsi="Times New Roman" w:cs="Times New Roman"/>
                <w:b/>
                <w:sz w:val="24"/>
                <w:szCs w:val="24"/>
              </w:rPr>
              <w:t xml:space="preserve">Подведение итогов. Нравственные уроки русской литературы </w:t>
            </w:r>
            <w:r w:rsidRPr="005016AB">
              <w:rPr>
                <w:rFonts w:ascii="Times New Roman" w:hAnsi="Times New Roman" w:cs="Times New Roman"/>
                <w:b/>
                <w:sz w:val="24"/>
                <w:szCs w:val="24"/>
                <w:lang w:val="en-US"/>
              </w:rPr>
              <w:t>XIX</w:t>
            </w:r>
            <w:r w:rsidRPr="005016AB">
              <w:rPr>
                <w:rFonts w:ascii="Times New Roman" w:hAnsi="Times New Roman" w:cs="Times New Roman"/>
                <w:b/>
                <w:sz w:val="24"/>
                <w:szCs w:val="24"/>
              </w:rPr>
              <w:t>века.</w:t>
            </w:r>
          </w:p>
        </w:tc>
        <w:tc>
          <w:tcPr>
            <w:tcW w:w="1984" w:type="dxa"/>
          </w:tcPr>
          <w:p w:rsidR="00F62227" w:rsidRDefault="005016AB" w:rsidP="00F6222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F62227" w:rsidRPr="00C17246" w:rsidTr="00F62227">
        <w:trPr>
          <w:trHeight w:val="322"/>
        </w:trPr>
        <w:tc>
          <w:tcPr>
            <w:tcW w:w="1295" w:type="dxa"/>
          </w:tcPr>
          <w:p w:rsidR="00F62227" w:rsidRPr="00C17246" w:rsidRDefault="00F62227" w:rsidP="00F62227">
            <w:pPr>
              <w:spacing w:after="0" w:line="240" w:lineRule="auto"/>
              <w:jc w:val="center"/>
              <w:rPr>
                <w:rFonts w:ascii="Times New Roman" w:hAnsi="Times New Roman"/>
                <w:b/>
                <w:sz w:val="24"/>
                <w:szCs w:val="24"/>
              </w:rPr>
            </w:pPr>
          </w:p>
        </w:tc>
        <w:tc>
          <w:tcPr>
            <w:tcW w:w="6076" w:type="dxa"/>
          </w:tcPr>
          <w:p w:rsidR="00F62227" w:rsidRDefault="00F62227" w:rsidP="00F62227">
            <w:pPr>
              <w:spacing w:after="0" w:line="240" w:lineRule="auto"/>
              <w:rPr>
                <w:rFonts w:ascii="Times New Roman" w:hAnsi="Times New Roman"/>
                <w:b/>
                <w:sz w:val="24"/>
                <w:szCs w:val="24"/>
              </w:rPr>
            </w:pPr>
            <w:r>
              <w:rPr>
                <w:rFonts w:ascii="Times New Roman" w:hAnsi="Times New Roman"/>
                <w:b/>
                <w:sz w:val="24"/>
                <w:szCs w:val="24"/>
              </w:rPr>
              <w:t>Итого</w:t>
            </w:r>
          </w:p>
        </w:tc>
        <w:tc>
          <w:tcPr>
            <w:tcW w:w="1984" w:type="dxa"/>
          </w:tcPr>
          <w:p w:rsidR="00F62227" w:rsidRPr="00E04BE9" w:rsidRDefault="00F62227" w:rsidP="00F62227">
            <w:pPr>
              <w:autoSpaceDE w:val="0"/>
              <w:autoSpaceDN w:val="0"/>
              <w:adjustRightInd w:val="0"/>
              <w:spacing w:after="0" w:line="240" w:lineRule="auto"/>
              <w:jc w:val="center"/>
              <w:rPr>
                <w:rFonts w:ascii="Times New Roman" w:hAnsi="Times New Roman" w:cs="Times New Roman"/>
                <w:sz w:val="24"/>
                <w:szCs w:val="24"/>
              </w:rPr>
            </w:pPr>
            <w:r w:rsidRPr="00E04BE9">
              <w:rPr>
                <w:rFonts w:ascii="Times New Roman" w:hAnsi="Times New Roman" w:cs="Times New Roman"/>
                <w:sz w:val="24"/>
                <w:szCs w:val="24"/>
              </w:rPr>
              <w:t>102</w:t>
            </w:r>
          </w:p>
        </w:tc>
      </w:tr>
    </w:tbl>
    <w:p w:rsidR="00CE225A" w:rsidRDefault="00CE225A" w:rsidP="00D00FAE">
      <w:pPr>
        <w:spacing w:line="240" w:lineRule="auto"/>
        <w:jc w:val="center"/>
        <w:rPr>
          <w:rFonts w:ascii="Times New Roman" w:hAnsi="Times New Roman"/>
          <w:b/>
          <w:i/>
          <w:snapToGrid w:val="0"/>
          <w:sz w:val="24"/>
          <w:szCs w:val="24"/>
        </w:rPr>
      </w:pPr>
    </w:p>
    <w:p w:rsidR="00382F8A" w:rsidRPr="00382F8A" w:rsidRDefault="00382F8A" w:rsidP="00382F8A">
      <w:pPr>
        <w:spacing w:after="0" w:line="240" w:lineRule="auto"/>
        <w:jc w:val="center"/>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11 класс</w:t>
      </w:r>
    </w:p>
    <w:p w:rsidR="00382F8A" w:rsidRPr="00382F8A" w:rsidRDefault="00382F8A" w:rsidP="00382F8A">
      <w:pPr>
        <w:spacing w:after="0" w:line="240" w:lineRule="auto"/>
        <w:jc w:val="center"/>
        <w:rPr>
          <w:rFonts w:ascii="Times New Roman" w:eastAsia="Times New Roman" w:hAnsi="Times New Roman" w:cs="Times New Roman"/>
          <w:sz w:val="20"/>
          <w:szCs w:val="20"/>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4677"/>
        <w:gridCol w:w="3749"/>
      </w:tblGrid>
      <w:tr w:rsidR="00CD58D2" w:rsidRPr="00382F8A" w:rsidTr="00CD58D2">
        <w:trPr>
          <w:trHeight w:val="276"/>
          <w:jc w:val="center"/>
        </w:trPr>
        <w:tc>
          <w:tcPr>
            <w:tcW w:w="744" w:type="dxa"/>
          </w:tcPr>
          <w:p w:rsidR="00CD58D2" w:rsidRPr="00382F8A" w:rsidRDefault="00CD58D2" w:rsidP="00382F8A">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 темы</w:t>
            </w:r>
          </w:p>
        </w:tc>
        <w:tc>
          <w:tcPr>
            <w:tcW w:w="4677" w:type="dxa"/>
          </w:tcPr>
          <w:p w:rsidR="00CD58D2" w:rsidRPr="00382F8A" w:rsidRDefault="00CD58D2" w:rsidP="00382F8A">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 xml:space="preserve">Тема </w:t>
            </w:r>
          </w:p>
        </w:tc>
        <w:tc>
          <w:tcPr>
            <w:tcW w:w="3749" w:type="dxa"/>
          </w:tcPr>
          <w:p w:rsidR="00CD58D2" w:rsidRPr="00382F8A" w:rsidRDefault="00CD58D2" w:rsidP="00382F8A">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Количество часов</w:t>
            </w:r>
          </w:p>
        </w:tc>
      </w:tr>
      <w:tr w:rsidR="00E936AD" w:rsidRPr="00382F8A" w:rsidTr="00CD58D2">
        <w:trPr>
          <w:trHeight w:val="276"/>
          <w:jc w:val="center"/>
        </w:trPr>
        <w:tc>
          <w:tcPr>
            <w:tcW w:w="744" w:type="dxa"/>
          </w:tcPr>
          <w:p w:rsidR="00E936AD" w:rsidRPr="00382F8A" w:rsidRDefault="00E936AD" w:rsidP="00382F8A">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Введение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E936AD" w:rsidRPr="00382F8A" w:rsidTr="00CD58D2">
        <w:trPr>
          <w:trHeight w:val="23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И.А. Бунин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7</w:t>
            </w:r>
          </w:p>
        </w:tc>
      </w:tr>
      <w:tr w:rsidR="00E936AD" w:rsidRPr="00382F8A" w:rsidTr="00CD58D2">
        <w:trPr>
          <w:trHeight w:val="276"/>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А.И. Куприн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3</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М. Горький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8</w:t>
            </w:r>
          </w:p>
        </w:tc>
      </w:tr>
      <w:tr w:rsidR="00E936AD" w:rsidRPr="00382F8A" w:rsidTr="00CD58D2">
        <w:trPr>
          <w:trHeight w:val="330"/>
          <w:jc w:val="center"/>
        </w:trPr>
        <w:tc>
          <w:tcPr>
            <w:tcW w:w="744" w:type="dxa"/>
            <w:shd w:val="clear" w:color="auto" w:fill="FFFFFF"/>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shd w:val="clear" w:color="auto" w:fill="FFFFFF"/>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А.А. Блок   </w:t>
            </w:r>
          </w:p>
        </w:tc>
        <w:tc>
          <w:tcPr>
            <w:tcW w:w="3749" w:type="dxa"/>
            <w:shd w:val="clear" w:color="auto" w:fill="FFFFFF"/>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6</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Судьбы и голоса русских поэтов в годы новой смуты (обзор)</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2</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В.В. Маяковский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6</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А.П. Платонов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2</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С.А. Есенин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5</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М.А. Булгаков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5</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shd w:val="clear" w:color="auto" w:fill="auto"/>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М.И. Цветаева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3</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О.Э. Мандельштам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2</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А.А. Ахматова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6</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М.А. Шолохов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Б.Л. Пастернак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7</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 xml:space="preserve">А.Т. Твардовский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2</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 xml:space="preserve">К. Симонов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2</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 xml:space="preserve">Дж. Оруэлл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1</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 xml:space="preserve">Лагерная тема в прозе 50-60-х годов </w:t>
            </w:r>
            <w:r w:rsidRPr="00382F8A">
              <w:rPr>
                <w:rFonts w:ascii="Times New Roman" w:eastAsia="Times New Roman" w:hAnsi="Times New Roman" w:cs="Times New Roman"/>
                <w:b/>
                <w:sz w:val="20"/>
                <w:szCs w:val="20"/>
                <w:lang w:val="en-US"/>
              </w:rPr>
              <w:t>XX</w:t>
            </w:r>
            <w:r w:rsidRPr="00382F8A">
              <w:rPr>
                <w:rFonts w:ascii="Times New Roman" w:eastAsia="Times New Roman" w:hAnsi="Times New Roman" w:cs="Times New Roman"/>
                <w:b/>
                <w:sz w:val="20"/>
                <w:szCs w:val="20"/>
              </w:rPr>
              <w:t xml:space="preserve"> века</w:t>
            </w:r>
          </w:p>
        </w:tc>
        <w:tc>
          <w:tcPr>
            <w:tcW w:w="3749" w:type="dxa"/>
          </w:tcPr>
          <w:p w:rsidR="00E936AD" w:rsidRPr="00382F8A" w:rsidRDefault="00E936AD" w:rsidP="00185EA5">
            <w:pPr>
              <w:tabs>
                <w:tab w:val="left" w:pos="8256"/>
              </w:tabs>
              <w:spacing w:after="0" w:line="240" w:lineRule="auto"/>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5</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 xml:space="preserve">Проза второй половины </w:t>
            </w:r>
            <w:r w:rsidRPr="00382F8A">
              <w:rPr>
                <w:rFonts w:ascii="Times New Roman" w:eastAsia="Times New Roman" w:hAnsi="Times New Roman" w:cs="Times New Roman"/>
                <w:b/>
                <w:sz w:val="20"/>
                <w:szCs w:val="20"/>
                <w:lang w:val="en-US"/>
              </w:rPr>
              <w:t>XX</w:t>
            </w:r>
            <w:r w:rsidRPr="00382F8A">
              <w:rPr>
                <w:rFonts w:ascii="Times New Roman" w:eastAsia="Times New Roman" w:hAnsi="Times New Roman" w:cs="Times New Roman"/>
                <w:b/>
                <w:sz w:val="20"/>
                <w:szCs w:val="20"/>
              </w:rPr>
              <w:t xml:space="preserve"> века</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11</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rPr>
                <w:rFonts w:ascii="Times New Roman" w:eastAsia="Calibri" w:hAnsi="Times New Roman" w:cs="Times New Roman"/>
                <w:b/>
                <w:sz w:val="20"/>
                <w:szCs w:val="20"/>
                <w:lang w:eastAsia="en-US"/>
              </w:rPr>
            </w:pPr>
          </w:p>
        </w:tc>
        <w:tc>
          <w:tcPr>
            <w:tcW w:w="4677" w:type="dxa"/>
          </w:tcPr>
          <w:p w:rsidR="00E936AD" w:rsidRPr="00382F8A" w:rsidRDefault="00E936AD" w:rsidP="00185EA5">
            <w:pPr>
              <w:spacing w:after="0" w:line="240" w:lineRule="auto"/>
              <w:jc w:val="both"/>
              <w:rPr>
                <w:rFonts w:ascii="Times New Roman" w:eastAsia="Times New Roman" w:hAnsi="Times New Roman" w:cs="Times New Roman"/>
                <w:sz w:val="20"/>
                <w:szCs w:val="20"/>
              </w:rPr>
            </w:pPr>
            <w:r w:rsidRPr="00382F8A">
              <w:rPr>
                <w:rFonts w:ascii="Times New Roman" w:eastAsia="Times New Roman" w:hAnsi="Times New Roman" w:cs="Times New Roman"/>
                <w:b/>
                <w:sz w:val="20"/>
                <w:szCs w:val="20"/>
              </w:rPr>
              <w:t xml:space="preserve">Поэзия второй половины </w:t>
            </w:r>
            <w:r w:rsidRPr="00382F8A">
              <w:rPr>
                <w:rFonts w:ascii="Times New Roman" w:eastAsia="Times New Roman" w:hAnsi="Times New Roman" w:cs="Times New Roman"/>
                <w:b/>
                <w:sz w:val="20"/>
                <w:szCs w:val="20"/>
                <w:lang w:val="en-US"/>
              </w:rPr>
              <w:t>XX</w:t>
            </w:r>
            <w:r w:rsidRPr="00382F8A">
              <w:rPr>
                <w:rFonts w:ascii="Times New Roman" w:eastAsia="Times New Roman" w:hAnsi="Times New Roman" w:cs="Times New Roman"/>
                <w:b/>
                <w:sz w:val="20"/>
                <w:szCs w:val="20"/>
              </w:rPr>
              <w:t xml:space="preserve"> века</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2</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 xml:space="preserve">Р. Гамзатов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1</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 xml:space="preserve">Драматургия второй половины ХХ века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4</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 xml:space="preserve">Литература последнего десятилетия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2</w:t>
            </w:r>
          </w:p>
        </w:tc>
      </w:tr>
      <w:tr w:rsidR="00E936AD" w:rsidRPr="00382F8A" w:rsidTr="00CD58D2">
        <w:trPr>
          <w:trHeight w:val="280"/>
          <w:jc w:val="center"/>
        </w:trPr>
        <w:tc>
          <w:tcPr>
            <w:tcW w:w="744" w:type="dxa"/>
          </w:tcPr>
          <w:p w:rsidR="00E936AD" w:rsidRPr="00382F8A" w:rsidRDefault="00E936AD" w:rsidP="00185EA5">
            <w:pPr>
              <w:numPr>
                <w:ilvl w:val="0"/>
                <w:numId w:val="29"/>
              </w:num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Итоговое занятие. Последний урок литературы</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1</w:t>
            </w:r>
          </w:p>
        </w:tc>
      </w:tr>
      <w:tr w:rsidR="00E936AD" w:rsidRPr="00382F8A" w:rsidTr="00CD58D2">
        <w:trPr>
          <w:trHeight w:val="280"/>
          <w:jc w:val="center"/>
        </w:trPr>
        <w:tc>
          <w:tcPr>
            <w:tcW w:w="744" w:type="dxa"/>
          </w:tcPr>
          <w:p w:rsidR="00E936AD" w:rsidRPr="00382F8A" w:rsidRDefault="00E936AD" w:rsidP="00E936AD">
            <w:pPr>
              <w:tabs>
                <w:tab w:val="left" w:pos="8256"/>
              </w:tabs>
              <w:spacing w:after="0" w:line="240" w:lineRule="auto"/>
              <w:contextualSpacing/>
              <w:jc w:val="both"/>
              <w:rPr>
                <w:rFonts w:ascii="Times New Roman" w:eastAsia="Calibri" w:hAnsi="Times New Roman" w:cs="Times New Roman"/>
                <w:b/>
                <w:sz w:val="20"/>
                <w:szCs w:val="20"/>
                <w:lang w:eastAsia="en-US"/>
              </w:rPr>
            </w:pPr>
          </w:p>
        </w:tc>
        <w:tc>
          <w:tcPr>
            <w:tcW w:w="4677"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 xml:space="preserve">Всего </w:t>
            </w:r>
          </w:p>
        </w:tc>
        <w:tc>
          <w:tcPr>
            <w:tcW w:w="3749" w:type="dxa"/>
          </w:tcPr>
          <w:p w:rsidR="00E936AD" w:rsidRPr="00382F8A" w:rsidRDefault="00E936AD" w:rsidP="00185EA5">
            <w:pPr>
              <w:tabs>
                <w:tab w:val="left" w:pos="8256"/>
              </w:tabs>
              <w:spacing w:after="0" w:line="240" w:lineRule="auto"/>
              <w:jc w:val="both"/>
              <w:rPr>
                <w:rFonts w:ascii="Times New Roman" w:eastAsia="Times New Roman" w:hAnsi="Times New Roman" w:cs="Times New Roman"/>
                <w:b/>
                <w:sz w:val="20"/>
                <w:szCs w:val="20"/>
              </w:rPr>
            </w:pPr>
            <w:r w:rsidRPr="00382F8A">
              <w:rPr>
                <w:rFonts w:ascii="Times New Roman" w:eastAsia="Times New Roman" w:hAnsi="Times New Roman" w:cs="Times New Roman"/>
                <w:b/>
                <w:sz w:val="20"/>
                <w:szCs w:val="20"/>
              </w:rPr>
              <w:t>102</w:t>
            </w:r>
          </w:p>
        </w:tc>
      </w:tr>
      <w:tr w:rsidR="00E936AD" w:rsidRPr="00382F8A" w:rsidTr="00CD58D2">
        <w:trPr>
          <w:trHeight w:val="280"/>
          <w:jc w:val="center"/>
        </w:trPr>
        <w:tc>
          <w:tcPr>
            <w:tcW w:w="744" w:type="dxa"/>
          </w:tcPr>
          <w:p w:rsidR="00E936AD" w:rsidRPr="00382F8A" w:rsidRDefault="00E936AD" w:rsidP="00382F8A">
            <w:pPr>
              <w:tabs>
                <w:tab w:val="left" w:pos="8256"/>
              </w:tabs>
              <w:spacing w:after="0" w:line="240" w:lineRule="auto"/>
              <w:jc w:val="both"/>
              <w:rPr>
                <w:rFonts w:ascii="Times New Roman" w:eastAsia="Times New Roman" w:hAnsi="Times New Roman" w:cs="Times New Roman"/>
                <w:b/>
                <w:sz w:val="20"/>
                <w:szCs w:val="20"/>
              </w:rPr>
            </w:pPr>
          </w:p>
        </w:tc>
        <w:tc>
          <w:tcPr>
            <w:tcW w:w="4677" w:type="dxa"/>
          </w:tcPr>
          <w:p w:rsidR="00E936AD" w:rsidRPr="00382F8A" w:rsidRDefault="00E936AD" w:rsidP="00382F8A">
            <w:pPr>
              <w:tabs>
                <w:tab w:val="left" w:pos="8256"/>
              </w:tabs>
              <w:spacing w:after="0" w:line="240" w:lineRule="auto"/>
              <w:jc w:val="both"/>
              <w:rPr>
                <w:rFonts w:ascii="Times New Roman" w:eastAsia="Times New Roman" w:hAnsi="Times New Roman" w:cs="Times New Roman"/>
                <w:b/>
                <w:sz w:val="20"/>
                <w:szCs w:val="20"/>
              </w:rPr>
            </w:pPr>
          </w:p>
        </w:tc>
        <w:tc>
          <w:tcPr>
            <w:tcW w:w="3749" w:type="dxa"/>
          </w:tcPr>
          <w:p w:rsidR="00E936AD" w:rsidRPr="00382F8A" w:rsidRDefault="00E936AD" w:rsidP="00382F8A">
            <w:pPr>
              <w:tabs>
                <w:tab w:val="left" w:pos="8256"/>
              </w:tabs>
              <w:spacing w:after="0" w:line="240" w:lineRule="auto"/>
              <w:jc w:val="both"/>
              <w:rPr>
                <w:rFonts w:ascii="Times New Roman" w:eastAsia="Times New Roman" w:hAnsi="Times New Roman" w:cs="Times New Roman"/>
                <w:b/>
                <w:sz w:val="20"/>
                <w:szCs w:val="20"/>
              </w:rPr>
            </w:pPr>
          </w:p>
        </w:tc>
      </w:tr>
    </w:tbl>
    <w:p w:rsidR="00382F8A" w:rsidRPr="00382F8A" w:rsidRDefault="00382F8A" w:rsidP="00382F8A">
      <w:pPr>
        <w:spacing w:after="0" w:line="240" w:lineRule="auto"/>
        <w:rPr>
          <w:rFonts w:ascii="Times New Roman" w:eastAsia="Times New Roman" w:hAnsi="Times New Roman" w:cs="Times New Roman"/>
          <w:sz w:val="20"/>
          <w:szCs w:val="20"/>
        </w:rPr>
      </w:pPr>
    </w:p>
    <w:sectPr w:rsidR="00382F8A" w:rsidRPr="00382F8A" w:rsidSect="008B49F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D4" w:rsidRDefault="001348D4" w:rsidP="00A175EE">
      <w:pPr>
        <w:spacing w:after="0" w:line="240" w:lineRule="auto"/>
      </w:pPr>
      <w:r>
        <w:separator/>
      </w:r>
    </w:p>
  </w:endnote>
  <w:endnote w:type="continuationSeparator" w:id="0">
    <w:p w:rsidR="001348D4" w:rsidRDefault="001348D4" w:rsidP="00A1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09" w:rsidRDefault="00FB3B0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8531"/>
      <w:docPartObj>
        <w:docPartGallery w:val="Page Numbers (Bottom of Page)"/>
        <w:docPartUnique/>
      </w:docPartObj>
    </w:sdtPr>
    <w:sdtEndPr/>
    <w:sdtContent>
      <w:p w:rsidR="00FB3B09" w:rsidRDefault="006F5387">
        <w:pPr>
          <w:pStyle w:val="aa"/>
          <w:jc w:val="right"/>
        </w:pPr>
        <w:r w:rsidRPr="00A175EE">
          <w:rPr>
            <w:rFonts w:ascii="Times New Roman" w:hAnsi="Times New Roman" w:cs="Times New Roman"/>
          </w:rPr>
          <w:fldChar w:fldCharType="begin"/>
        </w:r>
        <w:r w:rsidR="00FB3B09" w:rsidRPr="00A175EE">
          <w:rPr>
            <w:rFonts w:ascii="Times New Roman" w:hAnsi="Times New Roman" w:cs="Times New Roman"/>
          </w:rPr>
          <w:instrText xml:space="preserve"> PAGE   \* MERGEFORMAT </w:instrText>
        </w:r>
        <w:r w:rsidRPr="00A175EE">
          <w:rPr>
            <w:rFonts w:ascii="Times New Roman" w:hAnsi="Times New Roman" w:cs="Times New Roman"/>
          </w:rPr>
          <w:fldChar w:fldCharType="separate"/>
        </w:r>
        <w:r w:rsidR="003308A1">
          <w:rPr>
            <w:rFonts w:ascii="Times New Roman" w:hAnsi="Times New Roman" w:cs="Times New Roman"/>
            <w:noProof/>
          </w:rPr>
          <w:t>2</w:t>
        </w:r>
        <w:r w:rsidRPr="00A175EE">
          <w:rPr>
            <w:rFonts w:ascii="Times New Roman" w:hAnsi="Times New Roman" w:cs="Times New Roman"/>
          </w:rPr>
          <w:fldChar w:fldCharType="end"/>
        </w:r>
      </w:p>
    </w:sdtContent>
  </w:sdt>
  <w:p w:rsidR="00FB3B09" w:rsidRDefault="00FB3B0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09" w:rsidRDefault="00FB3B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D4" w:rsidRDefault="001348D4" w:rsidP="00A175EE">
      <w:pPr>
        <w:spacing w:after="0" w:line="240" w:lineRule="auto"/>
      </w:pPr>
      <w:r>
        <w:separator/>
      </w:r>
    </w:p>
  </w:footnote>
  <w:footnote w:type="continuationSeparator" w:id="0">
    <w:p w:rsidR="001348D4" w:rsidRDefault="001348D4" w:rsidP="00A17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09" w:rsidRDefault="00FB3B0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09" w:rsidRDefault="00FB3B0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09" w:rsidRDefault="00FB3B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095"/>
    <w:multiLevelType w:val="hybridMultilevel"/>
    <w:tmpl w:val="F0127262"/>
    <w:lvl w:ilvl="0" w:tplc="63DA25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9FE0301"/>
    <w:multiLevelType w:val="hybridMultilevel"/>
    <w:tmpl w:val="ADDEB54C"/>
    <w:lvl w:ilvl="0" w:tplc="A1F01A3C">
      <w:numFmt w:val="bullet"/>
      <w:lvlText w:val=""/>
      <w:lvlJc w:val="left"/>
      <w:pPr>
        <w:ind w:left="405" w:hanging="360"/>
      </w:pPr>
      <w:rPr>
        <w:rFonts w:ascii="Symbol" w:eastAsiaTheme="minorEastAsia"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nsid w:val="0CEC62BB"/>
    <w:multiLevelType w:val="hybridMultilevel"/>
    <w:tmpl w:val="DDEC5C3A"/>
    <w:lvl w:ilvl="0" w:tplc="20C8E61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13CD470D"/>
    <w:multiLevelType w:val="hybridMultilevel"/>
    <w:tmpl w:val="FB6E6524"/>
    <w:lvl w:ilvl="0" w:tplc="90A6B3F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18180FE5"/>
    <w:multiLevelType w:val="hybridMultilevel"/>
    <w:tmpl w:val="384C49C4"/>
    <w:lvl w:ilvl="0" w:tplc="626AD304">
      <w:start w:val="1"/>
      <w:numFmt w:val="decimal"/>
      <w:lvlText w:val="%1."/>
      <w:lvlJc w:val="left"/>
      <w:pPr>
        <w:tabs>
          <w:tab w:val="num" w:pos="720"/>
        </w:tabs>
        <w:ind w:left="720" w:hanging="360"/>
      </w:pPr>
      <w:rPr>
        <w:sz w:val="20"/>
        <w:szCs w:val="20"/>
      </w:rPr>
    </w:lvl>
    <w:lvl w:ilvl="1" w:tplc="B446510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575A29"/>
    <w:multiLevelType w:val="hybridMultilevel"/>
    <w:tmpl w:val="42DA25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DD36E1D"/>
    <w:multiLevelType w:val="hybridMultilevel"/>
    <w:tmpl w:val="BEB4A3EA"/>
    <w:lvl w:ilvl="0" w:tplc="7E5AE348">
      <w:start w:val="1"/>
      <w:numFmt w:val="decimal"/>
      <w:lvlText w:val="%1)"/>
      <w:lvlJc w:val="left"/>
      <w:pPr>
        <w:ind w:left="2565" w:hanging="360"/>
      </w:pPr>
      <w:rPr>
        <w:rFonts w:hint="default"/>
      </w:r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abstractNum w:abstractNumId="7">
    <w:nsid w:val="1F604F5B"/>
    <w:multiLevelType w:val="hybridMultilevel"/>
    <w:tmpl w:val="C8DE82C8"/>
    <w:lvl w:ilvl="0" w:tplc="279AC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FD855E6"/>
    <w:multiLevelType w:val="hybridMultilevel"/>
    <w:tmpl w:val="95265098"/>
    <w:lvl w:ilvl="0" w:tplc="7A048E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346174"/>
    <w:multiLevelType w:val="hybridMultilevel"/>
    <w:tmpl w:val="51AA4E40"/>
    <w:lvl w:ilvl="0" w:tplc="3870833E">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0">
    <w:nsid w:val="2AB47E47"/>
    <w:multiLevelType w:val="hybridMultilevel"/>
    <w:tmpl w:val="D7DEE512"/>
    <w:lvl w:ilvl="0" w:tplc="E1E48716">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1">
    <w:nsid w:val="2AEF48B8"/>
    <w:multiLevelType w:val="hybridMultilevel"/>
    <w:tmpl w:val="8814D9B4"/>
    <w:lvl w:ilvl="0" w:tplc="4106E40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D820D99"/>
    <w:multiLevelType w:val="multilevel"/>
    <w:tmpl w:val="D7DE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812D7"/>
    <w:multiLevelType w:val="hybridMultilevel"/>
    <w:tmpl w:val="B67AEF04"/>
    <w:lvl w:ilvl="0" w:tplc="3816FAD0">
      <w:start w:val="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341E1E46"/>
    <w:multiLevelType w:val="hybridMultilevel"/>
    <w:tmpl w:val="3488B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03833"/>
    <w:multiLevelType w:val="hybridMultilevel"/>
    <w:tmpl w:val="0C4401F4"/>
    <w:lvl w:ilvl="0" w:tplc="A3102B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6675730"/>
    <w:multiLevelType w:val="hybridMultilevel"/>
    <w:tmpl w:val="68CAA9E6"/>
    <w:lvl w:ilvl="0" w:tplc="364678BC">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7">
    <w:nsid w:val="383D2D57"/>
    <w:multiLevelType w:val="hybridMultilevel"/>
    <w:tmpl w:val="D7882A66"/>
    <w:lvl w:ilvl="0" w:tplc="0A54740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E4F2BD6"/>
    <w:multiLevelType w:val="hybridMultilevel"/>
    <w:tmpl w:val="86E8EC04"/>
    <w:lvl w:ilvl="0" w:tplc="DFFEAA7A">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1935631"/>
    <w:multiLevelType w:val="hybridMultilevel"/>
    <w:tmpl w:val="F85ED7EE"/>
    <w:lvl w:ilvl="0" w:tplc="06B834FC">
      <w:start w:val="3"/>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5162835"/>
    <w:multiLevelType w:val="hybridMultilevel"/>
    <w:tmpl w:val="017E8160"/>
    <w:lvl w:ilvl="0" w:tplc="03C279B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nsid w:val="509D68BE"/>
    <w:multiLevelType w:val="hybridMultilevel"/>
    <w:tmpl w:val="6610DF78"/>
    <w:lvl w:ilvl="0" w:tplc="03D2F97A">
      <w:start w:val="1"/>
      <w:numFmt w:val="decimal"/>
      <w:lvlText w:val="%1)"/>
      <w:lvlJc w:val="left"/>
      <w:pPr>
        <w:ind w:left="2925" w:hanging="360"/>
      </w:pPr>
      <w:rPr>
        <w:rFonts w:hint="default"/>
      </w:rPr>
    </w:lvl>
    <w:lvl w:ilvl="1" w:tplc="04190019" w:tentative="1">
      <w:start w:val="1"/>
      <w:numFmt w:val="lowerLetter"/>
      <w:lvlText w:val="%2."/>
      <w:lvlJc w:val="left"/>
      <w:pPr>
        <w:ind w:left="3645" w:hanging="360"/>
      </w:pPr>
    </w:lvl>
    <w:lvl w:ilvl="2" w:tplc="0419001B" w:tentative="1">
      <w:start w:val="1"/>
      <w:numFmt w:val="lowerRoman"/>
      <w:lvlText w:val="%3."/>
      <w:lvlJc w:val="right"/>
      <w:pPr>
        <w:ind w:left="4365" w:hanging="180"/>
      </w:pPr>
    </w:lvl>
    <w:lvl w:ilvl="3" w:tplc="0419000F" w:tentative="1">
      <w:start w:val="1"/>
      <w:numFmt w:val="decimal"/>
      <w:lvlText w:val="%4."/>
      <w:lvlJc w:val="left"/>
      <w:pPr>
        <w:ind w:left="5085" w:hanging="360"/>
      </w:pPr>
    </w:lvl>
    <w:lvl w:ilvl="4" w:tplc="04190019" w:tentative="1">
      <w:start w:val="1"/>
      <w:numFmt w:val="lowerLetter"/>
      <w:lvlText w:val="%5."/>
      <w:lvlJc w:val="left"/>
      <w:pPr>
        <w:ind w:left="5805" w:hanging="360"/>
      </w:pPr>
    </w:lvl>
    <w:lvl w:ilvl="5" w:tplc="0419001B" w:tentative="1">
      <w:start w:val="1"/>
      <w:numFmt w:val="lowerRoman"/>
      <w:lvlText w:val="%6."/>
      <w:lvlJc w:val="right"/>
      <w:pPr>
        <w:ind w:left="6525" w:hanging="180"/>
      </w:pPr>
    </w:lvl>
    <w:lvl w:ilvl="6" w:tplc="0419000F" w:tentative="1">
      <w:start w:val="1"/>
      <w:numFmt w:val="decimal"/>
      <w:lvlText w:val="%7."/>
      <w:lvlJc w:val="left"/>
      <w:pPr>
        <w:ind w:left="7245" w:hanging="360"/>
      </w:pPr>
    </w:lvl>
    <w:lvl w:ilvl="7" w:tplc="04190019" w:tentative="1">
      <w:start w:val="1"/>
      <w:numFmt w:val="lowerLetter"/>
      <w:lvlText w:val="%8."/>
      <w:lvlJc w:val="left"/>
      <w:pPr>
        <w:ind w:left="7965" w:hanging="360"/>
      </w:pPr>
    </w:lvl>
    <w:lvl w:ilvl="8" w:tplc="0419001B" w:tentative="1">
      <w:start w:val="1"/>
      <w:numFmt w:val="lowerRoman"/>
      <w:lvlText w:val="%9."/>
      <w:lvlJc w:val="right"/>
      <w:pPr>
        <w:ind w:left="8685" w:hanging="180"/>
      </w:pPr>
    </w:lvl>
  </w:abstractNum>
  <w:abstractNum w:abstractNumId="22">
    <w:nsid w:val="555B3E23"/>
    <w:multiLevelType w:val="hybridMultilevel"/>
    <w:tmpl w:val="2D129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C27235"/>
    <w:multiLevelType w:val="hybridMultilevel"/>
    <w:tmpl w:val="86E8EC04"/>
    <w:lvl w:ilvl="0" w:tplc="DFFEAA7A">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8EC1D53"/>
    <w:multiLevelType w:val="multilevel"/>
    <w:tmpl w:val="7C5A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0B33A0"/>
    <w:multiLevelType w:val="hybridMultilevel"/>
    <w:tmpl w:val="5704A608"/>
    <w:lvl w:ilvl="0" w:tplc="21143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1EC76FF"/>
    <w:multiLevelType w:val="hybridMultilevel"/>
    <w:tmpl w:val="52E0CA24"/>
    <w:lvl w:ilvl="0" w:tplc="9F5C3DA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nsid w:val="719C5060"/>
    <w:multiLevelType w:val="hybridMultilevel"/>
    <w:tmpl w:val="274A9B8C"/>
    <w:lvl w:ilvl="0" w:tplc="C1E64B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A0855B0"/>
    <w:multiLevelType w:val="hybridMultilevel"/>
    <w:tmpl w:val="B6602444"/>
    <w:lvl w:ilvl="0" w:tplc="488C74F0">
      <w:start w:val="1"/>
      <w:numFmt w:val="decimal"/>
      <w:lvlText w:val="%1)"/>
      <w:lvlJc w:val="left"/>
      <w:pPr>
        <w:ind w:left="2925" w:hanging="360"/>
      </w:pPr>
      <w:rPr>
        <w:rFonts w:hint="default"/>
      </w:rPr>
    </w:lvl>
    <w:lvl w:ilvl="1" w:tplc="04190019" w:tentative="1">
      <w:start w:val="1"/>
      <w:numFmt w:val="lowerLetter"/>
      <w:lvlText w:val="%2."/>
      <w:lvlJc w:val="left"/>
      <w:pPr>
        <w:ind w:left="3645" w:hanging="360"/>
      </w:pPr>
    </w:lvl>
    <w:lvl w:ilvl="2" w:tplc="0419001B" w:tentative="1">
      <w:start w:val="1"/>
      <w:numFmt w:val="lowerRoman"/>
      <w:lvlText w:val="%3."/>
      <w:lvlJc w:val="right"/>
      <w:pPr>
        <w:ind w:left="4365" w:hanging="180"/>
      </w:pPr>
    </w:lvl>
    <w:lvl w:ilvl="3" w:tplc="0419000F" w:tentative="1">
      <w:start w:val="1"/>
      <w:numFmt w:val="decimal"/>
      <w:lvlText w:val="%4."/>
      <w:lvlJc w:val="left"/>
      <w:pPr>
        <w:ind w:left="5085" w:hanging="360"/>
      </w:pPr>
    </w:lvl>
    <w:lvl w:ilvl="4" w:tplc="04190019" w:tentative="1">
      <w:start w:val="1"/>
      <w:numFmt w:val="lowerLetter"/>
      <w:lvlText w:val="%5."/>
      <w:lvlJc w:val="left"/>
      <w:pPr>
        <w:ind w:left="5805" w:hanging="360"/>
      </w:pPr>
    </w:lvl>
    <w:lvl w:ilvl="5" w:tplc="0419001B" w:tentative="1">
      <w:start w:val="1"/>
      <w:numFmt w:val="lowerRoman"/>
      <w:lvlText w:val="%6."/>
      <w:lvlJc w:val="right"/>
      <w:pPr>
        <w:ind w:left="6525" w:hanging="180"/>
      </w:pPr>
    </w:lvl>
    <w:lvl w:ilvl="6" w:tplc="0419000F" w:tentative="1">
      <w:start w:val="1"/>
      <w:numFmt w:val="decimal"/>
      <w:lvlText w:val="%7."/>
      <w:lvlJc w:val="left"/>
      <w:pPr>
        <w:ind w:left="7245" w:hanging="360"/>
      </w:pPr>
    </w:lvl>
    <w:lvl w:ilvl="7" w:tplc="04190019" w:tentative="1">
      <w:start w:val="1"/>
      <w:numFmt w:val="lowerLetter"/>
      <w:lvlText w:val="%8."/>
      <w:lvlJc w:val="left"/>
      <w:pPr>
        <w:ind w:left="7965" w:hanging="360"/>
      </w:pPr>
    </w:lvl>
    <w:lvl w:ilvl="8" w:tplc="0419001B" w:tentative="1">
      <w:start w:val="1"/>
      <w:numFmt w:val="lowerRoman"/>
      <w:lvlText w:val="%9."/>
      <w:lvlJc w:val="right"/>
      <w:pPr>
        <w:ind w:left="8685" w:hanging="180"/>
      </w:pPr>
    </w:lvl>
  </w:abstractNum>
  <w:num w:numId="1">
    <w:abstractNumId w:val="13"/>
  </w:num>
  <w:num w:numId="2">
    <w:abstractNumId w:val="19"/>
  </w:num>
  <w:num w:numId="3">
    <w:abstractNumId w:val="22"/>
  </w:num>
  <w:num w:numId="4">
    <w:abstractNumId w:val="14"/>
  </w:num>
  <w:num w:numId="5">
    <w:abstractNumId w:val="7"/>
  </w:num>
  <w:num w:numId="6">
    <w:abstractNumId w:val="23"/>
  </w:num>
  <w:num w:numId="7">
    <w:abstractNumId w:val="27"/>
  </w:num>
  <w:num w:numId="8">
    <w:abstractNumId w:val="11"/>
  </w:num>
  <w:num w:numId="9">
    <w:abstractNumId w:val="18"/>
  </w:num>
  <w:num w:numId="10">
    <w:abstractNumId w:val="12"/>
  </w:num>
  <w:num w:numId="11">
    <w:abstractNumId w:val="24"/>
  </w:num>
  <w:num w:numId="12">
    <w:abstractNumId w:val="25"/>
  </w:num>
  <w:num w:numId="13">
    <w:abstractNumId w:val="8"/>
  </w:num>
  <w:num w:numId="14">
    <w:abstractNumId w:val="3"/>
  </w:num>
  <w:num w:numId="15">
    <w:abstractNumId w:val="0"/>
  </w:num>
  <w:num w:numId="16">
    <w:abstractNumId w:val="15"/>
  </w:num>
  <w:num w:numId="17">
    <w:abstractNumId w:val="1"/>
  </w:num>
  <w:num w:numId="18">
    <w:abstractNumId w:val="17"/>
  </w:num>
  <w:num w:numId="19">
    <w:abstractNumId w:val="2"/>
  </w:num>
  <w:num w:numId="20">
    <w:abstractNumId w:val="20"/>
  </w:num>
  <w:num w:numId="21">
    <w:abstractNumId w:val="26"/>
  </w:num>
  <w:num w:numId="22">
    <w:abstractNumId w:val="9"/>
  </w:num>
  <w:num w:numId="23">
    <w:abstractNumId w:val="16"/>
  </w:num>
  <w:num w:numId="24">
    <w:abstractNumId w:val="10"/>
  </w:num>
  <w:num w:numId="25">
    <w:abstractNumId w:val="6"/>
  </w:num>
  <w:num w:numId="26">
    <w:abstractNumId w:val="28"/>
  </w:num>
  <w:num w:numId="27">
    <w:abstractNumId w:val="21"/>
  </w:num>
  <w:num w:numId="2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316B"/>
    <w:rsid w:val="00011C42"/>
    <w:rsid w:val="00013E17"/>
    <w:rsid w:val="000200D0"/>
    <w:rsid w:val="000372C4"/>
    <w:rsid w:val="00047012"/>
    <w:rsid w:val="00057E1B"/>
    <w:rsid w:val="000A0209"/>
    <w:rsid w:val="000A0539"/>
    <w:rsid w:val="000A3AC1"/>
    <w:rsid w:val="000C585F"/>
    <w:rsid w:val="000D21F5"/>
    <w:rsid w:val="000E2B9A"/>
    <w:rsid w:val="000E3037"/>
    <w:rsid w:val="000F46CD"/>
    <w:rsid w:val="001110F3"/>
    <w:rsid w:val="00121B6E"/>
    <w:rsid w:val="00131D75"/>
    <w:rsid w:val="001348D4"/>
    <w:rsid w:val="00147EF9"/>
    <w:rsid w:val="001624B9"/>
    <w:rsid w:val="00163CD2"/>
    <w:rsid w:val="001656BB"/>
    <w:rsid w:val="00166D04"/>
    <w:rsid w:val="001A1710"/>
    <w:rsid w:val="001F65AE"/>
    <w:rsid w:val="00200D5D"/>
    <w:rsid w:val="00240486"/>
    <w:rsid w:val="00257DCA"/>
    <w:rsid w:val="00263CB5"/>
    <w:rsid w:val="002726E9"/>
    <w:rsid w:val="002D6196"/>
    <w:rsid w:val="002E1DA4"/>
    <w:rsid w:val="002F0A4E"/>
    <w:rsid w:val="002F3EB8"/>
    <w:rsid w:val="002F6482"/>
    <w:rsid w:val="00300B28"/>
    <w:rsid w:val="00302111"/>
    <w:rsid w:val="00303CE9"/>
    <w:rsid w:val="00305C01"/>
    <w:rsid w:val="003308A1"/>
    <w:rsid w:val="003370A5"/>
    <w:rsid w:val="00351CD0"/>
    <w:rsid w:val="003702C6"/>
    <w:rsid w:val="003771EF"/>
    <w:rsid w:val="00382F8A"/>
    <w:rsid w:val="00394CC5"/>
    <w:rsid w:val="003A3D27"/>
    <w:rsid w:val="003A6347"/>
    <w:rsid w:val="003B1E7C"/>
    <w:rsid w:val="003B2409"/>
    <w:rsid w:val="003C54E7"/>
    <w:rsid w:val="003C59BC"/>
    <w:rsid w:val="003D5C1A"/>
    <w:rsid w:val="003E29F8"/>
    <w:rsid w:val="004072A7"/>
    <w:rsid w:val="004226C2"/>
    <w:rsid w:val="00444786"/>
    <w:rsid w:val="00447310"/>
    <w:rsid w:val="00466CB2"/>
    <w:rsid w:val="00496517"/>
    <w:rsid w:val="004C6FB1"/>
    <w:rsid w:val="004E65B4"/>
    <w:rsid w:val="004F68B4"/>
    <w:rsid w:val="005016AB"/>
    <w:rsid w:val="00513846"/>
    <w:rsid w:val="005315BB"/>
    <w:rsid w:val="00547BBA"/>
    <w:rsid w:val="00563AE5"/>
    <w:rsid w:val="00567150"/>
    <w:rsid w:val="00591C62"/>
    <w:rsid w:val="005A7141"/>
    <w:rsid w:val="005B082A"/>
    <w:rsid w:val="005C5214"/>
    <w:rsid w:val="005D5E92"/>
    <w:rsid w:val="005E5219"/>
    <w:rsid w:val="0060088B"/>
    <w:rsid w:val="006119D4"/>
    <w:rsid w:val="006161C9"/>
    <w:rsid w:val="0062606D"/>
    <w:rsid w:val="00636379"/>
    <w:rsid w:val="00637D92"/>
    <w:rsid w:val="006408AE"/>
    <w:rsid w:val="00654701"/>
    <w:rsid w:val="006565B3"/>
    <w:rsid w:val="0066695F"/>
    <w:rsid w:val="00672B13"/>
    <w:rsid w:val="00686069"/>
    <w:rsid w:val="006869A3"/>
    <w:rsid w:val="0069619C"/>
    <w:rsid w:val="006A0827"/>
    <w:rsid w:val="006D1093"/>
    <w:rsid w:val="006E6AE5"/>
    <w:rsid w:val="006F5387"/>
    <w:rsid w:val="006F55A7"/>
    <w:rsid w:val="00700B21"/>
    <w:rsid w:val="00733FF0"/>
    <w:rsid w:val="00740FFB"/>
    <w:rsid w:val="00764725"/>
    <w:rsid w:val="00780B46"/>
    <w:rsid w:val="007C1573"/>
    <w:rsid w:val="007D008A"/>
    <w:rsid w:val="007E7FF3"/>
    <w:rsid w:val="007F6CA9"/>
    <w:rsid w:val="00807A32"/>
    <w:rsid w:val="00822C47"/>
    <w:rsid w:val="00823CDD"/>
    <w:rsid w:val="00833066"/>
    <w:rsid w:val="00834811"/>
    <w:rsid w:val="00847E5E"/>
    <w:rsid w:val="0086611A"/>
    <w:rsid w:val="00880751"/>
    <w:rsid w:val="008A43B2"/>
    <w:rsid w:val="008B49FF"/>
    <w:rsid w:val="008B5BE7"/>
    <w:rsid w:val="008B6090"/>
    <w:rsid w:val="008B78C3"/>
    <w:rsid w:val="008D02CB"/>
    <w:rsid w:val="008D3FDD"/>
    <w:rsid w:val="008D617F"/>
    <w:rsid w:val="008E7C28"/>
    <w:rsid w:val="0094411D"/>
    <w:rsid w:val="00952C57"/>
    <w:rsid w:val="00973C98"/>
    <w:rsid w:val="009A5CC5"/>
    <w:rsid w:val="009D6CE3"/>
    <w:rsid w:val="009D75EE"/>
    <w:rsid w:val="009F1AC9"/>
    <w:rsid w:val="00A0093D"/>
    <w:rsid w:val="00A021AE"/>
    <w:rsid w:val="00A12B5A"/>
    <w:rsid w:val="00A175EE"/>
    <w:rsid w:val="00A3036F"/>
    <w:rsid w:val="00A54C87"/>
    <w:rsid w:val="00A65424"/>
    <w:rsid w:val="00A84E0C"/>
    <w:rsid w:val="00A93193"/>
    <w:rsid w:val="00AA0996"/>
    <w:rsid w:val="00AA44CE"/>
    <w:rsid w:val="00AB362F"/>
    <w:rsid w:val="00AE3645"/>
    <w:rsid w:val="00AF17FC"/>
    <w:rsid w:val="00B0331F"/>
    <w:rsid w:val="00B06EAA"/>
    <w:rsid w:val="00B250CC"/>
    <w:rsid w:val="00B5616C"/>
    <w:rsid w:val="00B67645"/>
    <w:rsid w:val="00B87BE2"/>
    <w:rsid w:val="00B9577E"/>
    <w:rsid w:val="00BA7940"/>
    <w:rsid w:val="00BC6726"/>
    <w:rsid w:val="00BD291B"/>
    <w:rsid w:val="00BD4862"/>
    <w:rsid w:val="00C060A0"/>
    <w:rsid w:val="00C21FD1"/>
    <w:rsid w:val="00C235A0"/>
    <w:rsid w:val="00C35E4F"/>
    <w:rsid w:val="00C36D8C"/>
    <w:rsid w:val="00C46E60"/>
    <w:rsid w:val="00C74D95"/>
    <w:rsid w:val="00C77A6B"/>
    <w:rsid w:val="00CA7C38"/>
    <w:rsid w:val="00CC2B8A"/>
    <w:rsid w:val="00CD58D2"/>
    <w:rsid w:val="00CD6698"/>
    <w:rsid w:val="00CD6D72"/>
    <w:rsid w:val="00CE225A"/>
    <w:rsid w:val="00CE288A"/>
    <w:rsid w:val="00D00FAE"/>
    <w:rsid w:val="00D064CB"/>
    <w:rsid w:val="00D132DD"/>
    <w:rsid w:val="00D5633E"/>
    <w:rsid w:val="00DB0E33"/>
    <w:rsid w:val="00DB76C3"/>
    <w:rsid w:val="00DC4480"/>
    <w:rsid w:val="00DD3A16"/>
    <w:rsid w:val="00DD533C"/>
    <w:rsid w:val="00E04BE9"/>
    <w:rsid w:val="00E06B3A"/>
    <w:rsid w:val="00E42901"/>
    <w:rsid w:val="00E440C5"/>
    <w:rsid w:val="00E506A2"/>
    <w:rsid w:val="00E50B09"/>
    <w:rsid w:val="00E6524D"/>
    <w:rsid w:val="00E6750A"/>
    <w:rsid w:val="00E7468D"/>
    <w:rsid w:val="00E75F22"/>
    <w:rsid w:val="00E8197A"/>
    <w:rsid w:val="00E936AD"/>
    <w:rsid w:val="00E93A5D"/>
    <w:rsid w:val="00E9569B"/>
    <w:rsid w:val="00EA316B"/>
    <w:rsid w:val="00EB0A6F"/>
    <w:rsid w:val="00EB2568"/>
    <w:rsid w:val="00EB377A"/>
    <w:rsid w:val="00EB6050"/>
    <w:rsid w:val="00EC18F4"/>
    <w:rsid w:val="00EC4108"/>
    <w:rsid w:val="00ED578C"/>
    <w:rsid w:val="00EE23FE"/>
    <w:rsid w:val="00F03C06"/>
    <w:rsid w:val="00F10382"/>
    <w:rsid w:val="00F26927"/>
    <w:rsid w:val="00F34B31"/>
    <w:rsid w:val="00F37B8B"/>
    <w:rsid w:val="00F62227"/>
    <w:rsid w:val="00F63DAB"/>
    <w:rsid w:val="00F6513B"/>
    <w:rsid w:val="00F86E67"/>
    <w:rsid w:val="00F90BA8"/>
    <w:rsid w:val="00F93B4B"/>
    <w:rsid w:val="00F95113"/>
    <w:rsid w:val="00FA3CAB"/>
    <w:rsid w:val="00FB3B09"/>
    <w:rsid w:val="00FE12E5"/>
    <w:rsid w:val="00FE1EE9"/>
    <w:rsid w:val="00FF0AA6"/>
    <w:rsid w:val="00FF1B75"/>
    <w:rsid w:val="00FF2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16B"/>
    <w:pPr>
      <w:ind w:left="720"/>
      <w:contextualSpacing/>
    </w:pPr>
    <w:rPr>
      <w:rFonts w:eastAsiaTheme="minorHAnsi"/>
      <w:lang w:eastAsia="en-US"/>
    </w:rPr>
  </w:style>
  <w:style w:type="paragraph" w:customStyle="1" w:styleId="1">
    <w:name w:val="Абзац списка1"/>
    <w:basedOn w:val="a"/>
    <w:rsid w:val="00EA316B"/>
    <w:pPr>
      <w:spacing w:after="0" w:line="240" w:lineRule="auto"/>
      <w:ind w:left="720"/>
    </w:pPr>
    <w:rPr>
      <w:rFonts w:ascii="Times New Roman" w:eastAsia="Times New Roman" w:hAnsi="Times New Roman" w:cs="Times New Roman"/>
      <w:sz w:val="20"/>
      <w:szCs w:val="20"/>
    </w:rPr>
  </w:style>
  <w:style w:type="paragraph" w:styleId="2">
    <w:name w:val="Body Text Indent 2"/>
    <w:basedOn w:val="a"/>
    <w:link w:val="20"/>
    <w:rsid w:val="00EA316B"/>
    <w:pPr>
      <w:spacing w:after="0" w:line="240" w:lineRule="auto"/>
      <w:ind w:firstLine="706"/>
      <w:jc w:val="both"/>
    </w:pPr>
    <w:rPr>
      <w:rFonts w:ascii="Times New Roman" w:eastAsia="Calibri" w:hAnsi="Times New Roman" w:cs="Times New Roman"/>
      <w:sz w:val="28"/>
      <w:szCs w:val="24"/>
    </w:rPr>
  </w:style>
  <w:style w:type="character" w:customStyle="1" w:styleId="20">
    <w:name w:val="Основной текст с отступом 2 Знак"/>
    <w:basedOn w:val="a0"/>
    <w:link w:val="2"/>
    <w:rsid w:val="00EA316B"/>
    <w:rPr>
      <w:rFonts w:ascii="Times New Roman" w:eastAsia="Calibri" w:hAnsi="Times New Roman" w:cs="Times New Roman"/>
      <w:sz w:val="28"/>
      <w:szCs w:val="24"/>
    </w:rPr>
  </w:style>
  <w:style w:type="paragraph" w:customStyle="1" w:styleId="21">
    <w:name w:val="стиль2"/>
    <w:basedOn w:val="a"/>
    <w:rsid w:val="00EA316B"/>
    <w:pPr>
      <w:spacing w:before="100" w:beforeAutospacing="1" w:after="100" w:afterAutospacing="1" w:line="240" w:lineRule="auto"/>
    </w:pPr>
    <w:rPr>
      <w:rFonts w:ascii="Tahoma" w:eastAsia="Calibri" w:hAnsi="Tahoma" w:cs="Tahoma"/>
      <w:sz w:val="20"/>
      <w:szCs w:val="20"/>
    </w:rPr>
  </w:style>
  <w:style w:type="paragraph" w:styleId="a4">
    <w:name w:val="Normal (Web)"/>
    <w:basedOn w:val="a"/>
    <w:semiHidden/>
    <w:rsid w:val="00E04BE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D00F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3E29F8"/>
  </w:style>
  <w:style w:type="paragraph" w:styleId="a6">
    <w:name w:val="Body Text Indent"/>
    <w:basedOn w:val="a"/>
    <w:link w:val="a7"/>
    <w:rsid w:val="00637D92"/>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rsid w:val="00637D92"/>
    <w:rPr>
      <w:rFonts w:ascii="Calibri" w:eastAsia="Times New Roman" w:hAnsi="Calibri" w:cs="Times New Roman"/>
    </w:rPr>
  </w:style>
  <w:style w:type="paragraph" w:styleId="a8">
    <w:name w:val="header"/>
    <w:basedOn w:val="a"/>
    <w:link w:val="a9"/>
    <w:uiPriority w:val="99"/>
    <w:semiHidden/>
    <w:unhideWhenUsed/>
    <w:rsid w:val="00A175E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175EE"/>
  </w:style>
  <w:style w:type="paragraph" w:styleId="aa">
    <w:name w:val="footer"/>
    <w:basedOn w:val="a"/>
    <w:link w:val="ab"/>
    <w:uiPriority w:val="99"/>
    <w:unhideWhenUsed/>
    <w:rsid w:val="00A175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75EE"/>
  </w:style>
  <w:style w:type="paragraph" w:customStyle="1" w:styleId="Default">
    <w:name w:val="Default"/>
    <w:rsid w:val="00A54C87"/>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8D3F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3763</Words>
  <Characters>21451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Семья</cp:lastModifiedBy>
  <cp:revision>6</cp:revision>
  <cp:lastPrinted>2018-12-28T04:21:00Z</cp:lastPrinted>
  <dcterms:created xsi:type="dcterms:W3CDTF">2018-12-28T04:26:00Z</dcterms:created>
  <dcterms:modified xsi:type="dcterms:W3CDTF">2019-01-16T12:47:00Z</dcterms:modified>
</cp:coreProperties>
</file>