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A2" w:rsidRDefault="00FA3EA2" w:rsidP="00AF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A762E73" wp14:editId="52E0DEA6">
            <wp:simplePos x="0" y="0"/>
            <wp:positionH relativeFrom="column">
              <wp:posOffset>-565444</wp:posOffset>
            </wp:positionH>
            <wp:positionV relativeFrom="paragraph">
              <wp:posOffset>-676872</wp:posOffset>
            </wp:positionV>
            <wp:extent cx="7792014" cy="10725150"/>
            <wp:effectExtent l="0" t="0" r="0" b="0"/>
            <wp:wrapNone/>
            <wp:docPr id="1" name="Рисунок 1" descr="E:\Обложки\10-11 фгос\Мат ба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бложки\10-11 фгос\Мат баз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014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EA2" w:rsidRDefault="00FA3EA2" w:rsidP="00AF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A2" w:rsidRDefault="00FA3EA2" w:rsidP="00AF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A2" w:rsidRDefault="00FA3EA2" w:rsidP="00AF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A2" w:rsidRDefault="00FA3EA2" w:rsidP="00AF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A2" w:rsidRDefault="00FA3EA2" w:rsidP="00AF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A2" w:rsidRDefault="00FA3EA2" w:rsidP="00AF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A2" w:rsidRDefault="00FA3EA2" w:rsidP="00AF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A2" w:rsidRDefault="00FA3EA2" w:rsidP="00AF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A3EA2" w:rsidRDefault="00FA3EA2" w:rsidP="00AF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A2" w:rsidRDefault="00FA3EA2" w:rsidP="00AF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A2" w:rsidRDefault="00FA3EA2" w:rsidP="00AF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A2" w:rsidRDefault="00FA3EA2" w:rsidP="00AF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A2" w:rsidRDefault="00FA3EA2" w:rsidP="00AF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A2" w:rsidRDefault="00FA3EA2" w:rsidP="00AF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A2" w:rsidRDefault="00FA3EA2" w:rsidP="00AF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A2" w:rsidRDefault="00FA3EA2" w:rsidP="00AF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A2" w:rsidRDefault="00FA3EA2" w:rsidP="00AF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A2" w:rsidRDefault="00FA3EA2" w:rsidP="00AF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A2" w:rsidRDefault="00FA3EA2" w:rsidP="00AF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A2" w:rsidRDefault="00FA3EA2" w:rsidP="00AF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A2" w:rsidRDefault="00FA3EA2" w:rsidP="00AF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A2" w:rsidRDefault="00FA3EA2" w:rsidP="00AF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A2" w:rsidRDefault="00FA3EA2" w:rsidP="00AF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A2" w:rsidRDefault="00FA3EA2" w:rsidP="00AF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A2" w:rsidRDefault="00FA3EA2" w:rsidP="00AF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A2" w:rsidRDefault="00FA3EA2" w:rsidP="00AF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A2" w:rsidRDefault="00FA3EA2" w:rsidP="00AF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A2" w:rsidRDefault="00FA3EA2" w:rsidP="00AF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A2" w:rsidRDefault="00FA3EA2" w:rsidP="00AF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A2" w:rsidRDefault="00FA3EA2" w:rsidP="00AF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A2" w:rsidRDefault="00FA3EA2" w:rsidP="00AF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A2" w:rsidRDefault="00FA3EA2" w:rsidP="00AF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A2" w:rsidRDefault="00FA3EA2" w:rsidP="00AF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A2" w:rsidRDefault="00FA3EA2" w:rsidP="00AF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A2" w:rsidRDefault="00FA3EA2" w:rsidP="00AF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A2" w:rsidRDefault="00FA3EA2" w:rsidP="00AF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A2" w:rsidRDefault="00FA3EA2" w:rsidP="00AF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A2" w:rsidRDefault="00FA3EA2" w:rsidP="00AF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A2" w:rsidRDefault="00FA3EA2" w:rsidP="00AF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A2" w:rsidRDefault="00FA3EA2" w:rsidP="00AF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A2" w:rsidRDefault="00FA3EA2" w:rsidP="00AF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A2" w:rsidRDefault="00FA3EA2" w:rsidP="00AF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A2" w:rsidRDefault="00FA3EA2" w:rsidP="00AF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A2" w:rsidRDefault="00FA3EA2" w:rsidP="00AF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243" w:rsidRDefault="00AF3243" w:rsidP="00AF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C2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36088" w:rsidRPr="00D36088" w:rsidRDefault="00A2500B" w:rsidP="00D36088">
      <w:pPr>
        <w:spacing w:before="20" w:after="20"/>
        <w:ind w:left="420" w:firstLine="1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36088" w:rsidRPr="00D36088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D36088" w:rsidRPr="00D3608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математике для 10-11 классов </w:t>
      </w:r>
      <w:r w:rsidR="00D36088" w:rsidRPr="00D36088">
        <w:rPr>
          <w:rFonts w:ascii="Times New Roman" w:hAnsi="Times New Roman" w:cs="Times New Roman"/>
          <w:sz w:val="24"/>
          <w:szCs w:val="24"/>
        </w:rPr>
        <w:t xml:space="preserve">разработана на основе </w:t>
      </w:r>
      <w:r w:rsidR="00D36088" w:rsidRPr="00D36088">
        <w:rPr>
          <w:rFonts w:ascii="Times New Roman" w:hAnsi="Times New Roman" w:cs="Times New Roman"/>
          <w:color w:val="00000A"/>
          <w:sz w:val="24"/>
          <w:szCs w:val="24"/>
        </w:rPr>
        <w:t xml:space="preserve">требований к результатам освоения </w:t>
      </w:r>
      <w:r w:rsidR="00D36088" w:rsidRPr="00D36088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D36088" w:rsidRPr="00D36088">
        <w:rPr>
          <w:rFonts w:ascii="Times New Roman" w:hAnsi="Times New Roman" w:cs="Times New Roman"/>
          <w:color w:val="00000A"/>
          <w:sz w:val="24"/>
          <w:szCs w:val="24"/>
        </w:rPr>
        <w:t>общеобразовательной программы среднего общего обра</w:t>
      </w:r>
      <w:r>
        <w:rPr>
          <w:rFonts w:ascii="Times New Roman" w:hAnsi="Times New Roman" w:cs="Times New Roman"/>
          <w:color w:val="00000A"/>
          <w:sz w:val="24"/>
          <w:szCs w:val="24"/>
        </w:rPr>
        <w:t>зования МБОУ «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Ижморская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СОШ №1» с учетом программ, включенных в её структуру.</w:t>
      </w:r>
      <w:r w:rsidR="00D36088" w:rsidRPr="00D3608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D36088" w:rsidRPr="00D36088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УМК </w:t>
      </w:r>
      <w:r>
        <w:rPr>
          <w:rFonts w:ascii="Times New Roman" w:hAnsi="Times New Roman" w:cs="Times New Roman"/>
          <w:sz w:val="24"/>
          <w:szCs w:val="24"/>
        </w:rPr>
        <w:t xml:space="preserve">авторов </w:t>
      </w:r>
      <w:r w:rsidR="00D36088" w:rsidRPr="00D36088">
        <w:rPr>
          <w:rFonts w:ascii="Times New Roman" w:hAnsi="Times New Roman" w:cs="Times New Roman"/>
          <w:sz w:val="24"/>
          <w:szCs w:val="24"/>
        </w:rPr>
        <w:t xml:space="preserve">С.М. Никольского, </w:t>
      </w:r>
      <w:proofErr w:type="spellStart"/>
      <w:r w:rsidR="00D36088" w:rsidRPr="00D36088">
        <w:rPr>
          <w:rFonts w:ascii="Times New Roman" w:hAnsi="Times New Roman" w:cs="Times New Roman"/>
          <w:sz w:val="24"/>
          <w:szCs w:val="24"/>
        </w:rPr>
        <w:t>М.К.Потапов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Н.Н.Решетникова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А.В.Шевкина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под редакцией </w:t>
      </w:r>
      <w:proofErr w:type="spellStart"/>
      <w:r w:rsidR="00D36088" w:rsidRPr="00D36088">
        <w:rPr>
          <w:rFonts w:ascii="Times New Roman" w:hAnsi="Times New Roman" w:cs="Times New Roman"/>
          <w:sz w:val="24"/>
          <w:szCs w:val="24"/>
        </w:rPr>
        <w:t>Л.С.Атанасяна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6088" w:rsidRPr="00D36088" w:rsidRDefault="00D36088" w:rsidP="00D36088">
      <w:pPr>
        <w:spacing w:before="20" w:after="20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AF3243" w:rsidRPr="00A76C23" w:rsidRDefault="00AF3243" w:rsidP="00AF3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3243" w:rsidRPr="00A76C23" w:rsidRDefault="00AF3243" w:rsidP="00AF3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243" w:rsidRPr="007F415E" w:rsidRDefault="00AF3243" w:rsidP="00AF3243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567"/>
        <w:jc w:val="center"/>
        <w:rPr>
          <w:b/>
          <w:kern w:val="2"/>
        </w:rPr>
      </w:pPr>
      <w:r w:rsidRPr="007F415E">
        <w:rPr>
          <w:b/>
          <w:kern w:val="2"/>
        </w:rPr>
        <w:t xml:space="preserve">Планируемые результаты освоения учебного предмета «Математика» </w:t>
      </w:r>
      <w:r>
        <w:rPr>
          <w:b/>
          <w:kern w:val="2"/>
        </w:rPr>
        <w:br/>
      </w:r>
      <w:r w:rsidRPr="007F415E">
        <w:rPr>
          <w:b/>
          <w:kern w:val="2"/>
        </w:rPr>
        <w:t>(базовый уровень)</w:t>
      </w:r>
    </w:p>
    <w:p w:rsidR="00AF3243" w:rsidRPr="007F415E" w:rsidRDefault="00AF3243" w:rsidP="00AF3243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  <w:kern w:val="2"/>
        </w:rPr>
      </w:pPr>
    </w:p>
    <w:p w:rsidR="00AF3243" w:rsidRPr="00AF3243" w:rsidRDefault="00AF3243" w:rsidP="00AF324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AF3243" w:rsidRPr="00AF3243" w:rsidRDefault="00AF3243" w:rsidP="00AF324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AF3243" w:rsidRPr="00AF3243" w:rsidRDefault="00AF3243" w:rsidP="00AF32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sub_24"/>
      <w:r w:rsidRPr="00AF3243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  <w:r w:rsidR="00B911E8">
        <w:rPr>
          <w:rFonts w:ascii="Times New Roman" w:hAnsi="Times New Roman" w:cs="Times New Roman"/>
          <w:b/>
          <w:sz w:val="24"/>
          <w:szCs w:val="24"/>
        </w:rPr>
        <w:t>отражают</w:t>
      </w:r>
      <w:r w:rsidRPr="00AF3243">
        <w:rPr>
          <w:rFonts w:ascii="Times New Roman" w:hAnsi="Times New Roman" w:cs="Times New Roman"/>
          <w:b/>
          <w:sz w:val="24"/>
          <w:szCs w:val="24"/>
        </w:rPr>
        <w:t>:</w:t>
      </w:r>
    </w:p>
    <w:p w:rsidR="00AF3243" w:rsidRPr="00AF3243" w:rsidRDefault="00AF3243" w:rsidP="00AF3243">
      <w:pPr>
        <w:rPr>
          <w:rFonts w:ascii="Times New Roman" w:hAnsi="Times New Roman" w:cs="Times New Roman"/>
          <w:sz w:val="24"/>
          <w:szCs w:val="24"/>
        </w:rPr>
      </w:pPr>
      <w:bookmarkStart w:id="2" w:name="sub_9"/>
      <w:bookmarkEnd w:id="1"/>
      <w:r w:rsidRPr="00AF3243">
        <w:rPr>
          <w:rFonts w:ascii="Times New Roman" w:hAnsi="Times New Roman" w:cs="Times New Roman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AF3243" w:rsidRPr="00AF3243" w:rsidRDefault="00AF3243" w:rsidP="00AF3243">
      <w:pPr>
        <w:rPr>
          <w:rFonts w:ascii="Times New Roman" w:hAnsi="Times New Roman" w:cs="Times New Roman"/>
          <w:sz w:val="24"/>
          <w:szCs w:val="24"/>
        </w:rPr>
      </w:pPr>
      <w:bookmarkStart w:id="3" w:name="sub_10"/>
      <w:bookmarkEnd w:id="2"/>
      <w:proofErr w:type="gramStart"/>
      <w:r w:rsidRPr="00AF3243">
        <w:rPr>
          <w:rFonts w:ascii="Times New Roman" w:hAnsi="Times New Roman" w:cs="Times New Roman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AF3243" w:rsidRPr="00AF3243" w:rsidRDefault="00AF3243" w:rsidP="00AF3243">
      <w:pPr>
        <w:rPr>
          <w:rFonts w:ascii="Times New Roman" w:hAnsi="Times New Roman" w:cs="Times New Roman"/>
          <w:sz w:val="24"/>
          <w:szCs w:val="24"/>
        </w:rPr>
      </w:pPr>
      <w:bookmarkStart w:id="4" w:name="sub_11"/>
      <w:bookmarkEnd w:id="3"/>
      <w:r w:rsidRPr="00AF3243">
        <w:rPr>
          <w:rFonts w:ascii="Times New Roman" w:hAnsi="Times New Roman" w:cs="Times New Roman"/>
          <w:sz w:val="24"/>
          <w:szCs w:val="24"/>
        </w:rPr>
        <w:t>3) готовность к служению Отечеству, его защите;</w:t>
      </w:r>
    </w:p>
    <w:p w:rsidR="00AF3243" w:rsidRPr="00AF3243" w:rsidRDefault="00AF3243" w:rsidP="00AF3243">
      <w:pPr>
        <w:rPr>
          <w:rFonts w:ascii="Times New Roman" w:hAnsi="Times New Roman" w:cs="Times New Roman"/>
          <w:sz w:val="24"/>
          <w:szCs w:val="24"/>
        </w:rPr>
      </w:pPr>
      <w:bookmarkStart w:id="5" w:name="sub_12"/>
      <w:bookmarkEnd w:id="4"/>
      <w:r w:rsidRPr="00AF324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AF324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F3243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F3243" w:rsidRPr="00AF3243" w:rsidRDefault="00AF3243" w:rsidP="00AF3243">
      <w:pPr>
        <w:rPr>
          <w:rFonts w:ascii="Times New Roman" w:hAnsi="Times New Roman" w:cs="Times New Roman"/>
          <w:sz w:val="24"/>
          <w:szCs w:val="24"/>
        </w:rPr>
      </w:pPr>
      <w:bookmarkStart w:id="6" w:name="sub_13"/>
      <w:bookmarkEnd w:id="5"/>
      <w:r w:rsidRPr="00AF3243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AF324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F3243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6"/>
    <w:p w:rsidR="00AF3243" w:rsidRPr="00AF3243" w:rsidRDefault="00AF3243" w:rsidP="00AF3243">
      <w:pPr>
        <w:rPr>
          <w:rFonts w:ascii="Times New Roman" w:hAnsi="Times New Roman" w:cs="Times New Roman"/>
          <w:sz w:val="24"/>
          <w:szCs w:val="24"/>
        </w:rPr>
      </w:pPr>
      <w:r w:rsidRPr="00AF3243"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AF3243" w:rsidRPr="00AF3243" w:rsidRDefault="00AF3243" w:rsidP="00AF3243">
      <w:pPr>
        <w:rPr>
          <w:rFonts w:ascii="Times New Roman" w:hAnsi="Times New Roman" w:cs="Times New Roman"/>
          <w:sz w:val="24"/>
          <w:szCs w:val="24"/>
        </w:rPr>
      </w:pPr>
      <w:bookmarkStart w:id="7" w:name="sub_15"/>
      <w:r w:rsidRPr="00AF3243">
        <w:rPr>
          <w:rFonts w:ascii="Times New Roman" w:hAnsi="Times New Roman" w:cs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F3243" w:rsidRPr="00AF3243" w:rsidRDefault="00AF3243" w:rsidP="00AF3243">
      <w:pPr>
        <w:rPr>
          <w:rFonts w:ascii="Times New Roman" w:hAnsi="Times New Roman" w:cs="Times New Roman"/>
          <w:sz w:val="24"/>
          <w:szCs w:val="24"/>
        </w:rPr>
      </w:pPr>
      <w:bookmarkStart w:id="8" w:name="sub_16"/>
      <w:bookmarkEnd w:id="7"/>
      <w:r w:rsidRPr="00AF3243">
        <w:rPr>
          <w:rFonts w:ascii="Times New Roman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AF3243" w:rsidRPr="00AF3243" w:rsidRDefault="00AF3243" w:rsidP="00AF3243">
      <w:pPr>
        <w:rPr>
          <w:rFonts w:ascii="Times New Roman" w:hAnsi="Times New Roman" w:cs="Times New Roman"/>
          <w:sz w:val="24"/>
          <w:szCs w:val="24"/>
        </w:rPr>
      </w:pPr>
      <w:bookmarkStart w:id="9" w:name="sub_17"/>
      <w:bookmarkEnd w:id="8"/>
      <w:r w:rsidRPr="00AF3243">
        <w:rPr>
          <w:rFonts w:ascii="Times New Roman" w:hAnsi="Times New Roman" w:cs="Times New Roman"/>
          <w:sz w:val="24"/>
          <w:szCs w:val="24"/>
        </w:rPr>
        <w:lastRenderedPageBreak/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F3243" w:rsidRPr="00AF3243" w:rsidRDefault="00AF3243" w:rsidP="00AF3243">
      <w:pPr>
        <w:rPr>
          <w:rFonts w:ascii="Times New Roman" w:hAnsi="Times New Roman" w:cs="Times New Roman"/>
          <w:sz w:val="24"/>
          <w:szCs w:val="24"/>
        </w:rPr>
      </w:pPr>
      <w:bookmarkStart w:id="10" w:name="sub_18"/>
      <w:bookmarkEnd w:id="9"/>
      <w:r w:rsidRPr="00AF3243">
        <w:rPr>
          <w:rFonts w:ascii="Times New Roman" w:hAnsi="Times New Roman" w:cs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AF3243" w:rsidRPr="00AF3243" w:rsidRDefault="00AF3243" w:rsidP="00AF3243">
      <w:pPr>
        <w:rPr>
          <w:rFonts w:ascii="Times New Roman" w:hAnsi="Times New Roman" w:cs="Times New Roman"/>
          <w:sz w:val="24"/>
          <w:szCs w:val="24"/>
        </w:rPr>
      </w:pPr>
      <w:bookmarkStart w:id="11" w:name="sub_19"/>
      <w:bookmarkEnd w:id="10"/>
      <w:r w:rsidRPr="00AF3243">
        <w:rPr>
          <w:rFonts w:ascii="Times New Roman" w:hAnsi="Times New Roman" w:cs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F3243" w:rsidRPr="00AF3243" w:rsidRDefault="00AF3243" w:rsidP="00AF3243">
      <w:pPr>
        <w:rPr>
          <w:rFonts w:ascii="Times New Roman" w:hAnsi="Times New Roman" w:cs="Times New Roman"/>
          <w:sz w:val="24"/>
          <w:szCs w:val="24"/>
        </w:rPr>
      </w:pPr>
      <w:bookmarkStart w:id="12" w:name="sub_20"/>
      <w:bookmarkEnd w:id="11"/>
      <w:r w:rsidRPr="00AF3243">
        <w:rPr>
          <w:rFonts w:ascii="Times New Roman" w:hAnsi="Times New Roman" w:cs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AF3243" w:rsidRPr="00AF3243" w:rsidRDefault="00AF3243" w:rsidP="00AF3243">
      <w:pPr>
        <w:rPr>
          <w:rFonts w:ascii="Times New Roman" w:hAnsi="Times New Roman" w:cs="Times New Roman"/>
          <w:sz w:val="24"/>
          <w:szCs w:val="24"/>
        </w:rPr>
      </w:pPr>
      <w:bookmarkStart w:id="13" w:name="sub_21"/>
      <w:bookmarkEnd w:id="12"/>
      <w:proofErr w:type="gramStart"/>
      <w:r w:rsidRPr="00AF3243">
        <w:rPr>
          <w:rFonts w:ascii="Times New Roman" w:hAnsi="Times New Roman" w:cs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AF3243" w:rsidRPr="00AF3243" w:rsidRDefault="00AF3243" w:rsidP="00AF3243">
      <w:pPr>
        <w:rPr>
          <w:rFonts w:ascii="Times New Roman" w:hAnsi="Times New Roman" w:cs="Times New Roman"/>
          <w:sz w:val="24"/>
          <w:szCs w:val="24"/>
        </w:rPr>
      </w:pPr>
      <w:bookmarkStart w:id="14" w:name="sub_22"/>
      <w:bookmarkEnd w:id="13"/>
      <w:r w:rsidRPr="00AF3243">
        <w:rPr>
          <w:rFonts w:ascii="Times New Roman" w:hAnsi="Times New Roman" w:cs="Times New Roman"/>
          <w:sz w:val="24"/>
          <w:szCs w:val="24"/>
        </w:rPr>
        <w:t xml:space="preserve">14) </w:t>
      </w:r>
      <w:proofErr w:type="spellStart"/>
      <w:r w:rsidRPr="00AF324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F3243"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F3243" w:rsidRPr="00AF3243" w:rsidRDefault="00AF3243" w:rsidP="00AF3243">
      <w:pPr>
        <w:rPr>
          <w:rFonts w:ascii="Times New Roman" w:hAnsi="Times New Roman" w:cs="Times New Roman"/>
          <w:sz w:val="24"/>
          <w:szCs w:val="24"/>
        </w:rPr>
      </w:pPr>
      <w:bookmarkStart w:id="15" w:name="sub_23"/>
      <w:bookmarkEnd w:id="14"/>
      <w:r w:rsidRPr="00AF3243">
        <w:rPr>
          <w:rFonts w:ascii="Times New Roman" w:hAnsi="Times New Roman" w:cs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AF3243" w:rsidRPr="00AF3243" w:rsidRDefault="00AF3243" w:rsidP="00B911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sub_34"/>
      <w:bookmarkEnd w:id="15"/>
      <w:proofErr w:type="spellStart"/>
      <w:r w:rsidRPr="00AF324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F3243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="00B911E8">
        <w:rPr>
          <w:rFonts w:ascii="Times New Roman" w:hAnsi="Times New Roman" w:cs="Times New Roman"/>
          <w:b/>
          <w:sz w:val="24"/>
          <w:szCs w:val="24"/>
        </w:rPr>
        <w:t>отражают</w:t>
      </w:r>
      <w:r w:rsidRPr="00AF3243">
        <w:rPr>
          <w:rFonts w:ascii="Times New Roman" w:hAnsi="Times New Roman" w:cs="Times New Roman"/>
          <w:b/>
          <w:sz w:val="24"/>
          <w:szCs w:val="24"/>
        </w:rPr>
        <w:t>:</w:t>
      </w:r>
    </w:p>
    <w:p w:rsidR="00AF3243" w:rsidRPr="00AF3243" w:rsidRDefault="00AF3243" w:rsidP="00AF3243">
      <w:pPr>
        <w:rPr>
          <w:rFonts w:ascii="Times New Roman" w:hAnsi="Times New Roman" w:cs="Times New Roman"/>
          <w:sz w:val="24"/>
          <w:szCs w:val="24"/>
        </w:rPr>
      </w:pPr>
      <w:bookmarkStart w:id="17" w:name="sub_25"/>
      <w:bookmarkEnd w:id="16"/>
      <w:r w:rsidRPr="00AF3243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F3243" w:rsidRPr="00AF3243" w:rsidRDefault="00AF3243" w:rsidP="00AF3243">
      <w:pPr>
        <w:rPr>
          <w:rFonts w:ascii="Times New Roman" w:hAnsi="Times New Roman" w:cs="Times New Roman"/>
          <w:sz w:val="24"/>
          <w:szCs w:val="24"/>
        </w:rPr>
      </w:pPr>
      <w:bookmarkStart w:id="18" w:name="sub_26"/>
      <w:bookmarkEnd w:id="17"/>
      <w:r w:rsidRPr="00AF3243">
        <w:rPr>
          <w:rFonts w:ascii="Times New Roman" w:hAnsi="Times New Roman" w:cs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F3243" w:rsidRPr="00AF3243" w:rsidRDefault="00AF3243" w:rsidP="00AF3243">
      <w:pPr>
        <w:rPr>
          <w:rFonts w:ascii="Times New Roman" w:hAnsi="Times New Roman" w:cs="Times New Roman"/>
          <w:sz w:val="24"/>
          <w:szCs w:val="24"/>
        </w:rPr>
      </w:pPr>
      <w:bookmarkStart w:id="19" w:name="sub_27"/>
      <w:bookmarkEnd w:id="18"/>
      <w:r w:rsidRPr="00AF3243">
        <w:rPr>
          <w:rFonts w:ascii="Times New Roman" w:hAnsi="Times New Roman" w:cs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F3243" w:rsidRPr="00AF3243" w:rsidRDefault="00AF3243" w:rsidP="00AF3243">
      <w:pPr>
        <w:rPr>
          <w:rFonts w:ascii="Times New Roman" w:hAnsi="Times New Roman" w:cs="Times New Roman"/>
          <w:sz w:val="24"/>
          <w:szCs w:val="24"/>
        </w:rPr>
      </w:pPr>
      <w:bookmarkStart w:id="20" w:name="sub_28"/>
      <w:bookmarkEnd w:id="19"/>
      <w:r w:rsidRPr="00AF3243">
        <w:rPr>
          <w:rFonts w:ascii="Times New Roman" w:hAnsi="Times New Roman" w:cs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F3243" w:rsidRPr="00AF3243" w:rsidRDefault="00AF3243" w:rsidP="00AF3243">
      <w:pPr>
        <w:rPr>
          <w:rFonts w:ascii="Times New Roman" w:hAnsi="Times New Roman" w:cs="Times New Roman"/>
          <w:sz w:val="24"/>
          <w:szCs w:val="24"/>
        </w:rPr>
      </w:pPr>
      <w:bookmarkStart w:id="21" w:name="sub_29"/>
      <w:bookmarkEnd w:id="20"/>
      <w:r w:rsidRPr="00AF3243">
        <w:rPr>
          <w:rFonts w:ascii="Times New Roman" w:hAnsi="Times New Roman" w:cs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F3243" w:rsidRPr="00AF3243" w:rsidRDefault="00AF3243" w:rsidP="00AF3243">
      <w:pPr>
        <w:rPr>
          <w:rFonts w:ascii="Times New Roman" w:hAnsi="Times New Roman" w:cs="Times New Roman"/>
          <w:sz w:val="24"/>
          <w:szCs w:val="24"/>
        </w:rPr>
      </w:pPr>
      <w:bookmarkStart w:id="22" w:name="sub_30"/>
      <w:bookmarkEnd w:id="21"/>
      <w:r w:rsidRPr="00AF3243">
        <w:rPr>
          <w:rFonts w:ascii="Times New Roman" w:hAnsi="Times New Roman" w:cs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AF3243" w:rsidRPr="00AF3243" w:rsidRDefault="00AF3243" w:rsidP="00AF3243">
      <w:pPr>
        <w:rPr>
          <w:rFonts w:ascii="Times New Roman" w:hAnsi="Times New Roman" w:cs="Times New Roman"/>
          <w:sz w:val="24"/>
          <w:szCs w:val="24"/>
        </w:rPr>
      </w:pPr>
      <w:bookmarkStart w:id="23" w:name="sub_31"/>
      <w:bookmarkEnd w:id="22"/>
      <w:r w:rsidRPr="00AF3243">
        <w:rPr>
          <w:rFonts w:ascii="Times New Roman" w:hAnsi="Times New Roman" w:cs="Times New Roman"/>
          <w:sz w:val="24"/>
          <w:szCs w:val="24"/>
        </w:rPr>
        <w:lastRenderedPageBreak/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F3243" w:rsidRPr="00AF3243" w:rsidRDefault="00AF3243" w:rsidP="00AF3243">
      <w:pPr>
        <w:rPr>
          <w:rFonts w:ascii="Times New Roman" w:hAnsi="Times New Roman" w:cs="Times New Roman"/>
          <w:sz w:val="24"/>
          <w:szCs w:val="24"/>
        </w:rPr>
      </w:pPr>
      <w:bookmarkStart w:id="24" w:name="sub_32"/>
      <w:bookmarkEnd w:id="23"/>
      <w:r w:rsidRPr="00AF3243">
        <w:rPr>
          <w:rFonts w:ascii="Times New Roman" w:hAnsi="Times New Roman" w:cs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AF3243" w:rsidRPr="00AF3243" w:rsidRDefault="00AF3243" w:rsidP="00AF3243">
      <w:pPr>
        <w:rPr>
          <w:rFonts w:ascii="Times New Roman" w:hAnsi="Times New Roman" w:cs="Times New Roman"/>
          <w:sz w:val="24"/>
          <w:szCs w:val="24"/>
        </w:rPr>
      </w:pPr>
      <w:bookmarkStart w:id="25" w:name="sub_33"/>
      <w:bookmarkEnd w:id="24"/>
      <w:r w:rsidRPr="00AF3243">
        <w:rPr>
          <w:rFonts w:ascii="Times New Roman" w:hAnsi="Times New Roman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  <w:bookmarkEnd w:id="25"/>
    </w:p>
    <w:p w:rsidR="00AF3243" w:rsidRPr="007F415E" w:rsidRDefault="00AF3243" w:rsidP="00D42A55">
      <w:pPr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AF3243">
        <w:rPr>
          <w:rFonts w:ascii="Times New Roman" w:hAnsi="Times New Roman" w:cs="Times New Roman"/>
          <w:b/>
          <w:sz w:val="24"/>
          <w:szCs w:val="24"/>
        </w:rPr>
        <w:t>редметные результаты</w:t>
      </w:r>
    </w:p>
    <w:p w:rsidR="00AF3243" w:rsidRPr="00AF3243" w:rsidRDefault="00AF3243" w:rsidP="00AF3243">
      <w:pPr>
        <w:rPr>
          <w:rFonts w:ascii="Times New Roman" w:hAnsi="Times New Roman" w:cs="Times New Roman"/>
        </w:rPr>
      </w:pPr>
      <w:bookmarkStart w:id="26" w:name="sub_9520"/>
      <w:r w:rsidRPr="00AF3243">
        <w:rPr>
          <w:rFonts w:ascii="Times New Roman" w:hAnsi="Times New Roman" w:cs="Times New Roman"/>
        </w:rPr>
        <w:t xml:space="preserve"> </w:t>
      </w:r>
      <w:r w:rsidR="00D42A55">
        <w:rPr>
          <w:rFonts w:ascii="Times New Roman" w:hAnsi="Times New Roman" w:cs="Times New Roman"/>
        </w:rPr>
        <w:t>Т</w:t>
      </w:r>
      <w:r w:rsidRPr="00AF3243">
        <w:rPr>
          <w:rFonts w:ascii="Times New Roman" w:hAnsi="Times New Roman" w:cs="Times New Roman"/>
        </w:rPr>
        <w:t xml:space="preserve">ребования к предметным результатам освоения базового курса математики </w:t>
      </w:r>
      <w:r w:rsidR="00B911E8">
        <w:rPr>
          <w:rFonts w:ascii="Times New Roman" w:hAnsi="Times New Roman" w:cs="Times New Roman"/>
        </w:rPr>
        <w:t>отражают</w:t>
      </w:r>
      <w:r w:rsidRPr="00AF3243">
        <w:rPr>
          <w:rFonts w:ascii="Times New Roman" w:hAnsi="Times New Roman" w:cs="Times New Roman"/>
        </w:rPr>
        <w:t>:</w:t>
      </w:r>
    </w:p>
    <w:bookmarkEnd w:id="26"/>
    <w:p w:rsidR="00AF3243" w:rsidRPr="00AF3243" w:rsidRDefault="00AF3243" w:rsidP="00AF3243">
      <w:pPr>
        <w:rPr>
          <w:rFonts w:ascii="Times New Roman" w:hAnsi="Times New Roman" w:cs="Times New Roman"/>
        </w:rPr>
      </w:pPr>
      <w:r w:rsidRPr="00AF3243">
        <w:rPr>
          <w:rFonts w:ascii="Times New Roman" w:hAnsi="Times New Roman" w:cs="Times New Roman"/>
        </w:rPr>
        <w:t xml:space="preserve">1) </w:t>
      </w:r>
      <w:proofErr w:type="spellStart"/>
      <w:r w:rsidRPr="00AF3243">
        <w:rPr>
          <w:rFonts w:ascii="Times New Roman" w:hAnsi="Times New Roman" w:cs="Times New Roman"/>
        </w:rPr>
        <w:t>сформированность</w:t>
      </w:r>
      <w:proofErr w:type="spellEnd"/>
      <w:r w:rsidRPr="00AF3243">
        <w:rPr>
          <w:rFonts w:ascii="Times New Roman" w:hAnsi="Times New Roman" w:cs="Times New Roman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AF3243" w:rsidRPr="00AF3243" w:rsidRDefault="00AF3243" w:rsidP="00AF3243">
      <w:pPr>
        <w:rPr>
          <w:rFonts w:ascii="Times New Roman" w:hAnsi="Times New Roman" w:cs="Times New Roman"/>
        </w:rPr>
      </w:pPr>
      <w:r w:rsidRPr="00AF3243">
        <w:rPr>
          <w:rFonts w:ascii="Times New Roman" w:hAnsi="Times New Roman" w:cs="Times New Roman"/>
        </w:rPr>
        <w:t xml:space="preserve">2) </w:t>
      </w:r>
      <w:proofErr w:type="spellStart"/>
      <w:r w:rsidRPr="00AF3243">
        <w:rPr>
          <w:rFonts w:ascii="Times New Roman" w:hAnsi="Times New Roman" w:cs="Times New Roman"/>
        </w:rPr>
        <w:t>сформированность</w:t>
      </w:r>
      <w:proofErr w:type="spellEnd"/>
      <w:r w:rsidRPr="00AF3243">
        <w:rPr>
          <w:rFonts w:ascii="Times New Roman" w:hAnsi="Times New Roman" w:cs="Times New Roman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AF3243" w:rsidRPr="00AF3243" w:rsidRDefault="00AF3243" w:rsidP="00AF3243">
      <w:pPr>
        <w:rPr>
          <w:rFonts w:ascii="Times New Roman" w:hAnsi="Times New Roman" w:cs="Times New Roman"/>
        </w:rPr>
      </w:pPr>
      <w:r w:rsidRPr="00AF3243">
        <w:rPr>
          <w:rFonts w:ascii="Times New Roman" w:hAnsi="Times New Roman" w:cs="Times New Roman"/>
        </w:rP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AF3243" w:rsidRPr="00AF3243" w:rsidRDefault="00AF3243" w:rsidP="00AF3243">
      <w:pPr>
        <w:rPr>
          <w:rFonts w:ascii="Times New Roman" w:hAnsi="Times New Roman" w:cs="Times New Roman"/>
        </w:rPr>
      </w:pPr>
      <w:r w:rsidRPr="00AF3243">
        <w:rPr>
          <w:rFonts w:ascii="Times New Roman" w:hAnsi="Times New Roman" w:cs="Times New Roman"/>
        </w:rPr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AF3243" w:rsidRPr="00AF3243" w:rsidRDefault="00AF3243" w:rsidP="00AF3243">
      <w:pPr>
        <w:rPr>
          <w:rFonts w:ascii="Times New Roman" w:hAnsi="Times New Roman" w:cs="Times New Roman"/>
        </w:rPr>
      </w:pPr>
      <w:r w:rsidRPr="00AF3243">
        <w:rPr>
          <w:rFonts w:ascii="Times New Roman" w:hAnsi="Times New Roman" w:cs="Times New Roman"/>
        </w:rPr>
        <w:t xml:space="preserve">5) </w:t>
      </w:r>
      <w:proofErr w:type="spellStart"/>
      <w:r w:rsidRPr="00AF3243">
        <w:rPr>
          <w:rFonts w:ascii="Times New Roman" w:hAnsi="Times New Roman" w:cs="Times New Roman"/>
        </w:rPr>
        <w:t>сформированность</w:t>
      </w:r>
      <w:proofErr w:type="spellEnd"/>
      <w:r w:rsidRPr="00AF3243">
        <w:rPr>
          <w:rFonts w:ascii="Times New Roman" w:hAnsi="Times New Roman" w:cs="Times New Roman"/>
        </w:rPr>
        <w:t xml:space="preserve"> представлений об основных понятиях, идеях и методах математического анализа;</w:t>
      </w:r>
    </w:p>
    <w:p w:rsidR="00AF3243" w:rsidRPr="00AF3243" w:rsidRDefault="00AF3243" w:rsidP="00AF3243">
      <w:pPr>
        <w:rPr>
          <w:rFonts w:ascii="Times New Roman" w:hAnsi="Times New Roman" w:cs="Times New Roman"/>
        </w:rPr>
      </w:pPr>
      <w:r w:rsidRPr="00AF3243">
        <w:rPr>
          <w:rFonts w:ascii="Times New Roman" w:hAnsi="Times New Roman" w:cs="Times New Roman"/>
        </w:rPr>
        <w:t xml:space="preserve">6)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AF3243">
        <w:rPr>
          <w:rFonts w:ascii="Times New Roman" w:hAnsi="Times New Roman" w:cs="Times New Roman"/>
        </w:rPr>
        <w:t>сформированность</w:t>
      </w:r>
      <w:proofErr w:type="spellEnd"/>
      <w:r w:rsidRPr="00AF3243">
        <w:rPr>
          <w:rFonts w:ascii="Times New Roman" w:hAnsi="Times New Roman" w:cs="Times New Roman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AF3243" w:rsidRPr="00AF3243" w:rsidRDefault="00AF3243" w:rsidP="00AF3243">
      <w:pPr>
        <w:rPr>
          <w:rFonts w:ascii="Times New Roman" w:hAnsi="Times New Roman" w:cs="Times New Roman"/>
        </w:rPr>
      </w:pPr>
      <w:r w:rsidRPr="00AF3243">
        <w:rPr>
          <w:rFonts w:ascii="Times New Roman" w:hAnsi="Times New Roman" w:cs="Times New Roman"/>
        </w:rPr>
        <w:t xml:space="preserve">7) </w:t>
      </w:r>
      <w:proofErr w:type="spellStart"/>
      <w:r w:rsidRPr="00AF3243">
        <w:rPr>
          <w:rFonts w:ascii="Times New Roman" w:hAnsi="Times New Roman" w:cs="Times New Roman"/>
        </w:rPr>
        <w:t>сформированность</w:t>
      </w:r>
      <w:proofErr w:type="spellEnd"/>
      <w:r w:rsidRPr="00AF3243">
        <w:rPr>
          <w:rFonts w:ascii="Times New Roman" w:hAnsi="Times New Roman" w:cs="Times New Roman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AF3243" w:rsidRPr="00283471" w:rsidRDefault="00AF3243" w:rsidP="00AF3243">
      <w:pPr>
        <w:rPr>
          <w:rFonts w:ascii="Times New Roman" w:hAnsi="Times New Roman" w:cs="Times New Roman"/>
          <w:sz w:val="24"/>
          <w:szCs w:val="24"/>
        </w:rPr>
      </w:pPr>
      <w:r w:rsidRPr="00283471">
        <w:rPr>
          <w:rFonts w:ascii="Times New Roman" w:hAnsi="Times New Roman" w:cs="Times New Roman"/>
          <w:sz w:val="24"/>
          <w:szCs w:val="24"/>
        </w:rPr>
        <w:t>8) владение навыками использования готовых компьютерных программ при решении задач;</w:t>
      </w:r>
    </w:p>
    <w:p w:rsidR="00283471" w:rsidRPr="00AF3243" w:rsidRDefault="00283471" w:rsidP="00AF3243">
      <w:pPr>
        <w:rPr>
          <w:rFonts w:ascii="Times New Roman" w:hAnsi="Times New Roman" w:cs="Times New Roman"/>
        </w:rPr>
      </w:pPr>
    </w:p>
    <w:p w:rsidR="00AF3243" w:rsidRPr="005E7AC3" w:rsidRDefault="00AF3243" w:rsidP="005E7AC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D36088" w:rsidRPr="005E7AC3" w:rsidRDefault="00D36088" w:rsidP="005E7AC3">
      <w:pPr>
        <w:jc w:val="center"/>
        <w:rPr>
          <w:rFonts w:ascii="Times New Roman" w:hAnsi="Times New Roman" w:cs="Times New Roman"/>
          <w:b/>
        </w:rPr>
      </w:pPr>
      <w:r w:rsidRPr="005E7AC3">
        <w:rPr>
          <w:rFonts w:ascii="Times New Roman" w:hAnsi="Times New Roman" w:cs="Times New Roman"/>
          <w:b/>
        </w:rPr>
        <w:t>Содержание учебного предмета «Математика» (базовый уровень)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60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класс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608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Алгебра и начала математического анализа</w:t>
      </w:r>
      <w:r w:rsidRPr="00D3608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D36088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Повторение  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D36088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Действительные числа 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60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Понятие натурального числа. Множества чисел. Свойства действительных чисел. Метод математической индукции. Перестановки. Размещение. Сочетание. 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D36088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lastRenderedPageBreak/>
        <w:t>Рациональные уравнения и неравенства.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6088">
        <w:rPr>
          <w:rFonts w:ascii="Times New Roman" w:hAnsi="Times New Roman" w:cs="Times New Roman"/>
          <w:bCs/>
          <w:color w:val="000000"/>
          <w:sz w:val="24"/>
          <w:szCs w:val="24"/>
        </w:rPr>
        <w:t>Рациональные выражения. Формула бинома Ньютона, суммы и разности степеней. Рациональные уравнения. Системы рациональных  уравнений. Метод интервалов решения неравенств. Рациональные неравенства.  Нестрогие неравенства.  Системы рациональных неравенств.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6088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Корень степени n</w:t>
      </w:r>
      <w:r w:rsidRPr="00D3608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6088">
        <w:rPr>
          <w:rFonts w:ascii="Times New Roman" w:hAnsi="Times New Roman" w:cs="Times New Roman"/>
          <w:bCs/>
          <w:color w:val="000000"/>
          <w:sz w:val="24"/>
          <w:szCs w:val="24"/>
        </w:rPr>
        <w:t>Понятие функц</w:t>
      </w:r>
      <w:proofErr w:type="gramStart"/>
      <w:r w:rsidRPr="00D36088">
        <w:rPr>
          <w:rFonts w:ascii="Times New Roman" w:hAnsi="Times New Roman" w:cs="Times New Roman"/>
          <w:bCs/>
          <w:color w:val="000000"/>
          <w:sz w:val="24"/>
          <w:szCs w:val="24"/>
        </w:rPr>
        <w:t>ии и ее</w:t>
      </w:r>
      <w:proofErr w:type="gramEnd"/>
      <w:r w:rsidRPr="00D360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графика. Функция у=</w:t>
      </w:r>
      <w:proofErr w:type="spellStart"/>
      <w:r w:rsidRPr="00D36088">
        <w:rPr>
          <w:rFonts w:ascii="Times New Roman" w:hAnsi="Times New Roman" w:cs="Times New Roman"/>
          <w:bCs/>
          <w:color w:val="000000"/>
          <w:sz w:val="24"/>
          <w:szCs w:val="24"/>
        </w:rPr>
        <w:t>х^n</w:t>
      </w:r>
      <w:proofErr w:type="spellEnd"/>
      <w:r w:rsidRPr="00D360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Понятие корня степени n. Корни четной и нечетной степеней. Арифметический корень. Свойства корней степени n. 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D36088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Степень положительного числа.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60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Понятие и свойства степени с рациональным показателем. Предел последовательности. Свойства пределов. Бесконечно убывающая геометрическая прогрессия. Число е. понятие степени с иррациональным показателем. Показательная функция. 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D36088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Логарифмы.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6088">
        <w:rPr>
          <w:rFonts w:ascii="Times New Roman" w:hAnsi="Times New Roman" w:cs="Times New Roman"/>
          <w:bCs/>
          <w:color w:val="000000"/>
          <w:sz w:val="24"/>
          <w:szCs w:val="24"/>
        </w:rPr>
        <w:t>Понятие и свойства логарифмов. Логарифмическая функция.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D36088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Показательные и логарифмические уравнения и неравенства.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6088">
        <w:rPr>
          <w:rFonts w:ascii="Times New Roman" w:hAnsi="Times New Roman" w:cs="Times New Roman"/>
          <w:bCs/>
          <w:color w:val="000000"/>
          <w:sz w:val="24"/>
          <w:szCs w:val="24"/>
        </w:rPr>
        <w:t>Простейшие показательные и логарифмические уравнения. Уравнения, сводящиеся к простейшим заменой неизвестного. Простейшие показательные и логарифмические неравенства. Неравенства, сводящиеся к простейшим заменой неизвестного.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D36088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Синус и косинус угла.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6088">
        <w:rPr>
          <w:rFonts w:ascii="Times New Roman" w:hAnsi="Times New Roman" w:cs="Times New Roman"/>
          <w:bCs/>
          <w:color w:val="000000"/>
          <w:sz w:val="24"/>
          <w:szCs w:val="24"/>
        </w:rPr>
        <w:t>Понятие угла и его меры. Определение синуса и косинуса угла, основные формулы для них. Арксинус и арккосинус. Примеры использования арксинуса и арккосинуса и формулы для них.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D36088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Тангенс и котангенс угла.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6088">
        <w:rPr>
          <w:rFonts w:ascii="Times New Roman" w:hAnsi="Times New Roman" w:cs="Times New Roman"/>
          <w:bCs/>
          <w:color w:val="000000"/>
          <w:sz w:val="24"/>
          <w:szCs w:val="24"/>
        </w:rPr>
        <w:t>Определение тангенса и котангенса угла и основные формулы. Арктангенс и арккотангенс. Примеры использования арктангенсов и арккотангенса и формулы для них.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D36088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Формулы сложения.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6088">
        <w:rPr>
          <w:rFonts w:ascii="Times New Roman" w:hAnsi="Times New Roman" w:cs="Times New Roman"/>
          <w:bCs/>
          <w:color w:val="000000"/>
          <w:sz w:val="24"/>
          <w:szCs w:val="24"/>
        </w:rPr>
        <w:t>Косинус суммы (и разности) двух углов. Формулы для дополнительных углов. Синус суммы (и разности) двух углов. Сумма и разность синусов и косинусов. Формулы для двойных и половинных углов. Произведение синусов и косинусов. Формулы для тангенсов.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D36088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Тригонометрические функции числового аргумента.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6088">
        <w:rPr>
          <w:rFonts w:ascii="Times New Roman" w:hAnsi="Times New Roman" w:cs="Times New Roman"/>
          <w:bCs/>
          <w:color w:val="000000"/>
          <w:sz w:val="24"/>
          <w:szCs w:val="24"/>
        </w:rPr>
        <w:t>Функции у=</w:t>
      </w:r>
      <w:proofErr w:type="spellStart"/>
      <w:r w:rsidRPr="00D36088">
        <w:rPr>
          <w:rFonts w:ascii="Times New Roman" w:hAnsi="Times New Roman" w:cs="Times New Roman"/>
          <w:bCs/>
          <w:color w:val="000000"/>
          <w:sz w:val="24"/>
          <w:szCs w:val="24"/>
        </w:rPr>
        <w:t>sin</w:t>
      </w:r>
      <w:proofErr w:type="gramStart"/>
      <w:r w:rsidRPr="00D36088"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proofErr w:type="spellEnd"/>
      <w:proofErr w:type="gramEnd"/>
      <w:r w:rsidRPr="00D36088">
        <w:rPr>
          <w:rFonts w:ascii="Times New Roman" w:hAnsi="Times New Roman" w:cs="Times New Roman"/>
          <w:bCs/>
          <w:color w:val="000000"/>
          <w:sz w:val="24"/>
          <w:szCs w:val="24"/>
        </w:rPr>
        <w:t>,   у=</w:t>
      </w:r>
      <w:proofErr w:type="spellStart"/>
      <w:r w:rsidRPr="00D36088">
        <w:rPr>
          <w:rFonts w:ascii="Times New Roman" w:hAnsi="Times New Roman" w:cs="Times New Roman"/>
          <w:bCs/>
          <w:color w:val="000000"/>
          <w:sz w:val="24"/>
          <w:szCs w:val="24"/>
        </w:rPr>
        <w:t>cosх</w:t>
      </w:r>
      <w:proofErr w:type="spellEnd"/>
      <w:r w:rsidRPr="00D36088">
        <w:rPr>
          <w:rFonts w:ascii="Times New Roman" w:hAnsi="Times New Roman" w:cs="Times New Roman"/>
          <w:bCs/>
          <w:color w:val="000000"/>
          <w:sz w:val="24"/>
          <w:szCs w:val="24"/>
        </w:rPr>
        <w:t>,    у=</w:t>
      </w:r>
      <w:proofErr w:type="spellStart"/>
      <w:r w:rsidRPr="00D36088">
        <w:rPr>
          <w:rFonts w:ascii="Times New Roman" w:hAnsi="Times New Roman" w:cs="Times New Roman"/>
          <w:bCs/>
          <w:color w:val="000000"/>
          <w:sz w:val="24"/>
          <w:szCs w:val="24"/>
        </w:rPr>
        <w:t>tgx</w:t>
      </w:r>
      <w:proofErr w:type="spellEnd"/>
      <w:r w:rsidRPr="00D36088">
        <w:rPr>
          <w:rFonts w:ascii="Times New Roman" w:hAnsi="Times New Roman" w:cs="Times New Roman"/>
          <w:bCs/>
          <w:color w:val="000000"/>
          <w:sz w:val="24"/>
          <w:szCs w:val="24"/>
        </w:rPr>
        <w:t>,    у=</w:t>
      </w:r>
      <w:proofErr w:type="spellStart"/>
      <w:r w:rsidRPr="00D36088">
        <w:rPr>
          <w:rFonts w:ascii="Times New Roman" w:hAnsi="Times New Roman" w:cs="Times New Roman"/>
          <w:bCs/>
          <w:color w:val="000000"/>
          <w:sz w:val="24"/>
          <w:szCs w:val="24"/>
        </w:rPr>
        <w:t>ctgx</w:t>
      </w:r>
      <w:proofErr w:type="spellEnd"/>
      <w:r w:rsidRPr="00D360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D36088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Тригонометрические уравнения и неравенства.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60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Простейшие тригонометрические уравнения. Тригонометрические уравнения, сводящиеся к простейшим заменой неизвестного. Применение основных тригонометрических формул для решения уравнений. Однородные уравнения. 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6088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Вероятность события</w:t>
      </w:r>
      <w:r w:rsidRPr="00D3608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6088">
        <w:rPr>
          <w:rFonts w:ascii="Times New Roman" w:hAnsi="Times New Roman" w:cs="Times New Roman"/>
          <w:bCs/>
          <w:color w:val="000000"/>
          <w:sz w:val="24"/>
          <w:szCs w:val="24"/>
        </w:rPr>
        <w:t>Понятие и свойства вероятности события.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D36088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Повторение курса алгебры и начала математического анализа за 10 класс.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60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Геометрия.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D36088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Введение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60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Аксиоматика стереометрии. Первые следствия из аксиом. 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D36088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Параллельность прямых и плоскостей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36088">
        <w:rPr>
          <w:rFonts w:ascii="Times New Roman" w:hAnsi="Times New Roman" w:cs="Times New Roman"/>
          <w:bCs/>
          <w:color w:val="000000"/>
          <w:sz w:val="24"/>
          <w:szCs w:val="24"/>
        </w:rPr>
        <w:t>Параллельные</w:t>
      </w:r>
      <w:proofErr w:type="gramEnd"/>
      <w:r w:rsidRPr="00D360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прямые в пространстве.  Параллельность трех прямых. Параллельность прямой и плоскости. Скрещивающиеся прямые. Углы с </w:t>
      </w:r>
      <w:proofErr w:type="spellStart"/>
      <w:r w:rsidRPr="00D36088">
        <w:rPr>
          <w:rFonts w:ascii="Times New Roman" w:hAnsi="Times New Roman" w:cs="Times New Roman"/>
          <w:bCs/>
          <w:color w:val="000000"/>
          <w:sz w:val="24"/>
          <w:szCs w:val="24"/>
        </w:rPr>
        <w:t>сонаправленными</w:t>
      </w:r>
      <w:proofErr w:type="spellEnd"/>
      <w:r w:rsidRPr="00D360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сторонами. Угол между </w:t>
      </w:r>
      <w:proofErr w:type="gramStart"/>
      <w:r w:rsidRPr="00D36088">
        <w:rPr>
          <w:rFonts w:ascii="Times New Roman" w:hAnsi="Times New Roman" w:cs="Times New Roman"/>
          <w:bCs/>
          <w:color w:val="000000"/>
          <w:sz w:val="24"/>
          <w:szCs w:val="24"/>
        </w:rPr>
        <w:t>прямыми</w:t>
      </w:r>
      <w:proofErr w:type="gramEnd"/>
      <w:r w:rsidRPr="00D360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Параллельные плоскости. Свойства параллельных плоскостей. Тетраэдр. Параллелепипед. Задачи на построение сечений. 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D36088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Перпендикулярность прямых и плоскостей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36088">
        <w:rPr>
          <w:rFonts w:ascii="Times New Roman" w:hAnsi="Times New Roman" w:cs="Times New Roman"/>
          <w:bCs/>
          <w:color w:val="000000"/>
          <w:sz w:val="24"/>
          <w:szCs w:val="24"/>
        </w:rPr>
        <w:t>Перпендикулярные</w:t>
      </w:r>
      <w:proofErr w:type="gramEnd"/>
      <w:r w:rsidRPr="00D360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прямые в пространстве. </w:t>
      </w:r>
      <w:proofErr w:type="gramStart"/>
      <w:r w:rsidRPr="00D36088">
        <w:rPr>
          <w:rFonts w:ascii="Times New Roman" w:hAnsi="Times New Roman" w:cs="Times New Roman"/>
          <w:bCs/>
          <w:color w:val="000000"/>
          <w:sz w:val="24"/>
          <w:szCs w:val="24"/>
        </w:rPr>
        <w:t>Параллельные прямые, перпендикулярные к плоскости.</w:t>
      </w:r>
      <w:proofErr w:type="gramEnd"/>
      <w:r w:rsidRPr="00D360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Признак перпендикулярности прямой и плоскости. Теорема </w:t>
      </w:r>
      <w:proofErr w:type="gramStart"/>
      <w:r w:rsidRPr="00D36088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proofErr w:type="gramEnd"/>
      <w:r w:rsidRPr="00D360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прямой, перпендикулярной к плоскости. Расстояние от точки до плоскости. Теорема о трех перпендикулярах. Угол между прямой и плоскостью. Двугранный угол. Признаки перпендикулярности двух плоскостей. Прямоугольный параллелепипед. 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D36088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Многогранники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608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Понятие многогранника. Призма. Пирамида. Правильная и усеченная пирамида. Симметрия в пространстве</w:t>
      </w:r>
      <w:proofErr w:type="gramStart"/>
      <w:r w:rsidRPr="00D36088">
        <w:rPr>
          <w:rFonts w:ascii="Times New Roman" w:hAnsi="Times New Roman" w:cs="Times New Roman"/>
          <w:bCs/>
          <w:color w:val="000000"/>
          <w:sz w:val="24"/>
          <w:szCs w:val="24"/>
        </w:rPr>
        <w:t>.п</w:t>
      </w:r>
      <w:proofErr w:type="gramEnd"/>
      <w:r w:rsidRPr="00D360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равильный многогранник. 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D36088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Заключительное повторение курса геометрии 10 класса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60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 класс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60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Алгебра и начала математического анализа.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proofErr w:type="spellStart"/>
      <w:r w:rsidRPr="00D36088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Фунции</w:t>
      </w:r>
      <w:proofErr w:type="spellEnd"/>
      <w:r w:rsidRPr="00D36088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 и их графики 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60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Элементарные функции. Исследование функций и построение их графиков элементарными методами. Основные способы преобразования графиков. 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D36088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Предел функции и непрерывность 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6088">
        <w:rPr>
          <w:rFonts w:ascii="Times New Roman" w:hAnsi="Times New Roman" w:cs="Times New Roman"/>
          <w:bCs/>
          <w:color w:val="000000"/>
          <w:sz w:val="24"/>
          <w:szCs w:val="24"/>
        </w:rPr>
        <w:t>Понятие предела функции. Односторонние пределы, свойства пределов. Непрерывность функций в точке, на интервале, на отрезке. Непрерывность элементарных функций.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D36088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Обратные функции 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60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Понятие обратной функции. 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D36088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Производная 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6088">
        <w:rPr>
          <w:rFonts w:ascii="Times New Roman" w:hAnsi="Times New Roman" w:cs="Times New Roman"/>
          <w:bCs/>
          <w:color w:val="000000"/>
          <w:sz w:val="24"/>
          <w:szCs w:val="24"/>
        </w:rPr>
        <w:t>Понятие производной. Производная суммы, разности, произведения и частного двух функций. Производные элементарных функций. Производная сложной функции.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D36088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Применение производной 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60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Максимум и минимум функции. Уравнение касательной. Приближённые вычисления.  Возрастание и убывание функций. Производные высших порядков. Экстремум функции с единственной критической точкой. Задачи на максимум и минимум. Построение графиков функций с применением производной. 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proofErr w:type="gramStart"/>
      <w:r w:rsidRPr="00D36088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Первообразная</w:t>
      </w:r>
      <w:proofErr w:type="gramEnd"/>
      <w:r w:rsidRPr="00D36088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 и интеграл 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60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Понятие первоо6разной. Площадь криволинейной трапеции. Определённый интеграл. Формула Ньютона-Лейбница. Свойства определённых интегралов. </w:t>
      </w:r>
      <w:r w:rsidRPr="00D36088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Равносильность уравнений и неравенств системам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D36088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Равносильные преобразования уравнений и неравенств.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60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Уравнения – следствия 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60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Понятие уравнения – следствия. Возведение уравнения в чётную степень. Потенцирование логарифмических уравнений. Приведение подобных членов уравнения. 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D36088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Решение уравнений с помощью систем. Решение неравенств с помощью систем. 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D36088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Равносильность уравнений на множествах 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60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Возведение уравнения в чётную степень. 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D36088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 Равносильность неравенств на множествах 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6088">
        <w:rPr>
          <w:rFonts w:ascii="Times New Roman" w:hAnsi="Times New Roman" w:cs="Times New Roman"/>
          <w:bCs/>
          <w:color w:val="000000"/>
          <w:sz w:val="24"/>
          <w:szCs w:val="24"/>
        </w:rPr>
        <w:t>Возведение неравенства в четную степень.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D36088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Системы уравнений с несколькими неизвестными 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60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Равносильность систем. Система-следствие. Метод замены неизвестных.                </w:t>
      </w:r>
      <w:r w:rsidRPr="00D36088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Итоговое повторение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60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Геометрия.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D36088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Цилиндр, конус, шар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6088">
        <w:rPr>
          <w:rFonts w:ascii="Times New Roman" w:hAnsi="Times New Roman" w:cs="Times New Roman"/>
          <w:bCs/>
          <w:color w:val="000000"/>
          <w:sz w:val="24"/>
          <w:szCs w:val="24"/>
        </w:rPr>
        <w:t>Понятие цилиндра. Площадь поверхности цилиндра. Понятие конуса. Площадь поверхности конуса. Усеченный конус. Сфера и шар. Взаимное расположение сферы и плоскости. Касательная плоскость к сфере. Площадь сферы.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D36088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Объемы тел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6088">
        <w:rPr>
          <w:rFonts w:ascii="Times New Roman" w:hAnsi="Times New Roman" w:cs="Times New Roman"/>
          <w:bCs/>
          <w:color w:val="000000"/>
          <w:sz w:val="24"/>
          <w:szCs w:val="24"/>
        </w:rPr>
        <w:t>Понятие объема. Объемы: прямоугольного параллелепипеда, прямой призмы, цилиндра. Вычисление объемов тел с помощью определенного интеграла. Объемы: наклонной призмы, пирамиды, конуса, шара. Площадь сферы.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D36088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Векторы в пространстве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60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Понятие вектора. Равенство векторов. Сложение и вычитание векторов. Сумма нескольких векторов. Умножение вектора на число. Компланарные векторы. Правило параллелепипеда. Разложение вектора по трем некомпланарным векторам. 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D36088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Метод координат в пространстве. Движения.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608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Прямоугольная система координат в пространстве. Координаты вектора. Связь между координатами векторов и координатами точек. Простейшие задачи в координатах. Уравнение сферы.  Скалярное произведение векторов. Центральная симметрия. Осевая симметрия. Зеркальная симметрия. Параллельный перенос.</w:t>
      </w:r>
    </w:p>
    <w:p w:rsidR="00D36088" w:rsidRPr="00D36088" w:rsidRDefault="00D36088" w:rsidP="00D3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D36088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Итоговое повторение</w:t>
      </w:r>
    </w:p>
    <w:p w:rsidR="00AF3243" w:rsidRPr="00D36088" w:rsidRDefault="00AF3243" w:rsidP="00D3608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AF3243" w:rsidRPr="00D36088" w:rsidRDefault="00AF3243" w:rsidP="00AF324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C8133E" w:rsidRDefault="00C8133E" w:rsidP="00C8133E">
      <w:pPr>
        <w:spacing w:before="240" w:after="240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Тематическое планирование с указанием количества часов, отводимых на освоение каждой темы</w:t>
      </w:r>
    </w:p>
    <w:p w:rsidR="00AF3243" w:rsidRPr="00D36088" w:rsidRDefault="00AF3243" w:rsidP="00AF324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088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AF3243" w:rsidRPr="00D36088" w:rsidRDefault="00AF3243" w:rsidP="00AF3243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6088">
        <w:rPr>
          <w:rFonts w:ascii="Times New Roman" w:hAnsi="Times New Roman" w:cs="Times New Roman"/>
          <w:b/>
          <w:sz w:val="24"/>
          <w:szCs w:val="24"/>
          <w:u w:val="single"/>
        </w:rPr>
        <w:t>Алгебра и начала математического анализа (102 часа)</w:t>
      </w:r>
    </w:p>
    <w:p w:rsidR="00AF3243" w:rsidRPr="00D36088" w:rsidRDefault="00AF3243" w:rsidP="00AF3243">
      <w:pPr>
        <w:pStyle w:val="z-"/>
        <w:rPr>
          <w:rFonts w:ascii="Times New Roman" w:hAnsi="Times New Roman" w:cs="Times New Roman"/>
        </w:rPr>
      </w:pPr>
      <w:r w:rsidRPr="00D36088">
        <w:rPr>
          <w:rFonts w:ascii="Times New Roman" w:hAnsi="Times New Roman" w:cs="Times New Roman"/>
        </w:rPr>
        <w:t>Начало формы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230"/>
        <w:gridCol w:w="1440"/>
      </w:tblGrid>
      <w:tr w:rsidR="00AF3243" w:rsidRPr="00D36088" w:rsidTr="00283471">
        <w:tc>
          <w:tcPr>
            <w:tcW w:w="675" w:type="dxa"/>
          </w:tcPr>
          <w:p w:rsidR="00AF3243" w:rsidRPr="00D36088" w:rsidRDefault="00AF3243" w:rsidP="002834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AF3243" w:rsidRPr="00D36088" w:rsidRDefault="00AF3243" w:rsidP="002834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8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3243" w:rsidRPr="00D36088" w:rsidRDefault="00AF3243" w:rsidP="002834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088"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AF3243" w:rsidRPr="00D36088" w:rsidTr="00283471">
        <w:tc>
          <w:tcPr>
            <w:tcW w:w="675" w:type="dxa"/>
          </w:tcPr>
          <w:p w:rsidR="00AF3243" w:rsidRPr="00D36088" w:rsidRDefault="00AF3243" w:rsidP="002834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AF3243" w:rsidRPr="00D36088" w:rsidRDefault="00AF3243" w:rsidP="00283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88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Действительные числа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3243" w:rsidRPr="00D36088" w:rsidRDefault="00AF3243" w:rsidP="00283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AF3243" w:rsidRPr="00D36088" w:rsidTr="00283471">
        <w:tc>
          <w:tcPr>
            <w:tcW w:w="675" w:type="dxa"/>
          </w:tcPr>
          <w:p w:rsidR="00AF3243" w:rsidRPr="00D36088" w:rsidRDefault="00AF3243" w:rsidP="002834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AF3243" w:rsidRPr="00D36088" w:rsidRDefault="00AF3243" w:rsidP="00283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88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уравнения и неравенства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3243" w:rsidRPr="00D36088" w:rsidRDefault="00AF3243" w:rsidP="00283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F3243" w:rsidRPr="00D36088" w:rsidTr="00283471">
        <w:tc>
          <w:tcPr>
            <w:tcW w:w="675" w:type="dxa"/>
          </w:tcPr>
          <w:p w:rsidR="00AF3243" w:rsidRPr="00D36088" w:rsidRDefault="00AF3243" w:rsidP="002834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AF3243" w:rsidRPr="00D36088" w:rsidRDefault="00AF3243" w:rsidP="00283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88">
              <w:rPr>
                <w:rFonts w:ascii="Times New Roman" w:hAnsi="Times New Roman" w:cs="Times New Roman"/>
                <w:sz w:val="24"/>
                <w:szCs w:val="24"/>
              </w:rPr>
              <w:t xml:space="preserve">Корень степени </w:t>
            </w:r>
            <w:r w:rsidRPr="00D36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3243" w:rsidRPr="00D36088" w:rsidRDefault="00AF3243" w:rsidP="00283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3243" w:rsidRPr="00D36088" w:rsidTr="00283471">
        <w:tc>
          <w:tcPr>
            <w:tcW w:w="675" w:type="dxa"/>
          </w:tcPr>
          <w:p w:rsidR="00AF3243" w:rsidRPr="00D36088" w:rsidRDefault="00AF3243" w:rsidP="002834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AF3243" w:rsidRPr="00D36088" w:rsidRDefault="00AF3243" w:rsidP="00283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88">
              <w:rPr>
                <w:rFonts w:ascii="Times New Roman" w:hAnsi="Times New Roman" w:cs="Times New Roman"/>
                <w:sz w:val="24"/>
                <w:szCs w:val="24"/>
              </w:rPr>
              <w:t xml:space="preserve">Степень положительного числа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3243" w:rsidRPr="00D36088" w:rsidRDefault="00AF3243" w:rsidP="00283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3243" w:rsidRPr="00D36088" w:rsidTr="00283471">
        <w:tc>
          <w:tcPr>
            <w:tcW w:w="675" w:type="dxa"/>
          </w:tcPr>
          <w:p w:rsidR="00AF3243" w:rsidRPr="00D36088" w:rsidRDefault="00AF3243" w:rsidP="002834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AF3243" w:rsidRPr="00D36088" w:rsidRDefault="00AF3243" w:rsidP="00283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88">
              <w:rPr>
                <w:rFonts w:ascii="Times New Roman" w:hAnsi="Times New Roman" w:cs="Times New Roman"/>
                <w:sz w:val="24"/>
                <w:szCs w:val="24"/>
              </w:rPr>
              <w:t xml:space="preserve">Логарифмы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3243" w:rsidRPr="00D36088" w:rsidRDefault="00AF3243" w:rsidP="00283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3243" w:rsidRPr="00D36088" w:rsidTr="00283471">
        <w:trPr>
          <w:trHeight w:val="449"/>
        </w:trPr>
        <w:tc>
          <w:tcPr>
            <w:tcW w:w="675" w:type="dxa"/>
          </w:tcPr>
          <w:p w:rsidR="00AF3243" w:rsidRPr="00D36088" w:rsidRDefault="00AF3243" w:rsidP="002834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AF3243" w:rsidRPr="00D36088" w:rsidRDefault="00AF3243" w:rsidP="00283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8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и логарифмические уравнения и неравенства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3243" w:rsidRPr="00D36088" w:rsidRDefault="00AF3243" w:rsidP="00283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3243" w:rsidRPr="00D36088" w:rsidTr="00283471">
        <w:tc>
          <w:tcPr>
            <w:tcW w:w="675" w:type="dxa"/>
          </w:tcPr>
          <w:p w:rsidR="00AF3243" w:rsidRPr="00D36088" w:rsidRDefault="00AF3243" w:rsidP="002834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AF3243" w:rsidRPr="00D36088" w:rsidRDefault="00AF3243" w:rsidP="00283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88">
              <w:rPr>
                <w:rFonts w:ascii="Times New Roman" w:hAnsi="Times New Roman" w:cs="Times New Roman"/>
                <w:sz w:val="24"/>
                <w:szCs w:val="24"/>
              </w:rPr>
              <w:t>Синус и косинус угла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3243" w:rsidRPr="00D36088" w:rsidRDefault="00AF3243" w:rsidP="00283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3243" w:rsidRPr="00D36088" w:rsidTr="00283471">
        <w:tc>
          <w:tcPr>
            <w:tcW w:w="675" w:type="dxa"/>
          </w:tcPr>
          <w:p w:rsidR="00AF3243" w:rsidRPr="00D36088" w:rsidRDefault="00AF3243" w:rsidP="002834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8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AF3243" w:rsidRPr="00D36088" w:rsidRDefault="00AF3243" w:rsidP="00283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88">
              <w:rPr>
                <w:rFonts w:ascii="Times New Roman" w:hAnsi="Times New Roman" w:cs="Times New Roman"/>
                <w:sz w:val="24"/>
                <w:szCs w:val="24"/>
              </w:rPr>
              <w:t xml:space="preserve">Тангенс и котангенс угла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3243" w:rsidRPr="00D36088" w:rsidRDefault="00AF3243" w:rsidP="00283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3243" w:rsidRPr="00D36088" w:rsidTr="00283471">
        <w:tc>
          <w:tcPr>
            <w:tcW w:w="675" w:type="dxa"/>
          </w:tcPr>
          <w:p w:rsidR="00AF3243" w:rsidRPr="00D36088" w:rsidRDefault="00AF3243" w:rsidP="002834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8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AF3243" w:rsidRPr="00D36088" w:rsidRDefault="00AF3243" w:rsidP="00283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88">
              <w:rPr>
                <w:rFonts w:ascii="Times New Roman" w:hAnsi="Times New Roman" w:cs="Times New Roman"/>
                <w:sz w:val="24"/>
                <w:szCs w:val="24"/>
              </w:rPr>
              <w:t xml:space="preserve"> Формулы сложения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3243" w:rsidRPr="00D36088" w:rsidRDefault="00AF3243" w:rsidP="00283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3243" w:rsidRPr="00D36088" w:rsidTr="00283471">
        <w:tc>
          <w:tcPr>
            <w:tcW w:w="675" w:type="dxa"/>
          </w:tcPr>
          <w:p w:rsidR="00AF3243" w:rsidRPr="00D36088" w:rsidRDefault="00AF3243" w:rsidP="002834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8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AF3243" w:rsidRPr="00D36088" w:rsidRDefault="00AF3243" w:rsidP="00283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88"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Тригонометрические функции числового аргумента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3243" w:rsidRPr="00D36088" w:rsidRDefault="00AF3243" w:rsidP="00283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3243" w:rsidRPr="00D36088" w:rsidTr="00283471">
        <w:tc>
          <w:tcPr>
            <w:tcW w:w="675" w:type="dxa"/>
          </w:tcPr>
          <w:p w:rsidR="00AF3243" w:rsidRPr="00D36088" w:rsidRDefault="00AF3243" w:rsidP="002834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60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AF3243" w:rsidRPr="00D36088" w:rsidRDefault="00AF3243" w:rsidP="00283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88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3243" w:rsidRPr="00D36088" w:rsidRDefault="00AF3243" w:rsidP="00283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3243" w:rsidRPr="00D36088" w:rsidTr="00283471">
        <w:trPr>
          <w:trHeight w:val="534"/>
        </w:trPr>
        <w:tc>
          <w:tcPr>
            <w:tcW w:w="675" w:type="dxa"/>
            <w:tcBorders>
              <w:bottom w:val="single" w:sz="4" w:space="0" w:color="auto"/>
            </w:tcBorders>
          </w:tcPr>
          <w:p w:rsidR="00AF3243" w:rsidRPr="00D36088" w:rsidRDefault="00AF3243" w:rsidP="002834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8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230" w:type="dxa"/>
            <w:tcBorders>
              <w:bottom w:val="single" w:sz="4" w:space="0" w:color="auto"/>
              <w:right w:val="single" w:sz="4" w:space="0" w:color="auto"/>
            </w:tcBorders>
          </w:tcPr>
          <w:p w:rsidR="00AF3243" w:rsidRPr="00D36088" w:rsidRDefault="00AF3243" w:rsidP="00283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88">
              <w:rPr>
                <w:rFonts w:ascii="Times New Roman" w:hAnsi="Times New Roman" w:cs="Times New Roman"/>
                <w:sz w:val="24"/>
                <w:szCs w:val="24"/>
              </w:rPr>
              <w:t>Вероятность события. Частота. Условная вероятность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AF3243" w:rsidRPr="00D36088" w:rsidRDefault="00AF3243" w:rsidP="00283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3243" w:rsidRPr="00D36088" w:rsidTr="00283471">
        <w:trPr>
          <w:trHeight w:val="443"/>
        </w:trPr>
        <w:tc>
          <w:tcPr>
            <w:tcW w:w="675" w:type="dxa"/>
            <w:tcBorders>
              <w:top w:val="single" w:sz="4" w:space="0" w:color="auto"/>
            </w:tcBorders>
          </w:tcPr>
          <w:p w:rsidR="00AF3243" w:rsidRPr="00D36088" w:rsidRDefault="00AF3243" w:rsidP="002834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8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230" w:type="dxa"/>
            <w:tcBorders>
              <w:top w:val="single" w:sz="4" w:space="0" w:color="auto"/>
              <w:right w:val="single" w:sz="4" w:space="0" w:color="auto"/>
            </w:tcBorders>
          </w:tcPr>
          <w:p w:rsidR="00AF3243" w:rsidRPr="00D36088" w:rsidRDefault="00AF3243" w:rsidP="00283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8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F3243" w:rsidRPr="00D36088" w:rsidRDefault="00AF3243" w:rsidP="00283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F3243" w:rsidRPr="00D36088" w:rsidRDefault="00AF3243" w:rsidP="00AF3243">
      <w:pPr>
        <w:pStyle w:val="a3"/>
        <w:tabs>
          <w:tab w:val="left" w:pos="993"/>
        </w:tabs>
        <w:ind w:left="360"/>
        <w:rPr>
          <w:b/>
          <w:sz w:val="28"/>
          <w:szCs w:val="28"/>
        </w:rPr>
      </w:pPr>
    </w:p>
    <w:p w:rsidR="00AF3243" w:rsidRPr="00D36088" w:rsidRDefault="00AF3243" w:rsidP="00AF3243">
      <w:pPr>
        <w:pStyle w:val="a3"/>
        <w:tabs>
          <w:tab w:val="left" w:pos="993"/>
        </w:tabs>
        <w:ind w:left="360"/>
        <w:rPr>
          <w:b/>
          <w:sz w:val="28"/>
          <w:szCs w:val="28"/>
          <w:lang w:val="en-US"/>
        </w:rPr>
      </w:pPr>
    </w:p>
    <w:p w:rsidR="00AF3243" w:rsidRPr="00D36088" w:rsidRDefault="00AF3243" w:rsidP="00AF3243">
      <w:pPr>
        <w:pStyle w:val="a3"/>
        <w:tabs>
          <w:tab w:val="left" w:pos="993"/>
        </w:tabs>
        <w:ind w:left="360"/>
        <w:rPr>
          <w:b/>
          <w:u w:val="single"/>
          <w:lang w:val="en-US"/>
        </w:rPr>
      </w:pPr>
      <w:r w:rsidRPr="00D36088">
        <w:rPr>
          <w:b/>
          <w:u w:val="single"/>
        </w:rPr>
        <w:t>Геометрия (68 часов)</w:t>
      </w:r>
    </w:p>
    <w:p w:rsidR="00AF3243" w:rsidRPr="00D36088" w:rsidRDefault="00AF3243" w:rsidP="00AF3243">
      <w:pPr>
        <w:pStyle w:val="a3"/>
        <w:tabs>
          <w:tab w:val="left" w:pos="993"/>
        </w:tabs>
        <w:ind w:left="360"/>
        <w:rPr>
          <w:sz w:val="28"/>
          <w:szCs w:val="28"/>
        </w:rPr>
      </w:pPr>
    </w:p>
    <w:tbl>
      <w:tblPr>
        <w:tblW w:w="9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116"/>
        <w:gridCol w:w="1446"/>
      </w:tblGrid>
      <w:tr w:rsidR="00AF3243" w:rsidRPr="00D36088" w:rsidTr="00283471">
        <w:tc>
          <w:tcPr>
            <w:tcW w:w="675" w:type="dxa"/>
          </w:tcPr>
          <w:p w:rsidR="00AF3243" w:rsidRPr="00D36088" w:rsidRDefault="00AF3243" w:rsidP="002834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16" w:type="dxa"/>
            <w:tcBorders>
              <w:right w:val="single" w:sz="4" w:space="0" w:color="auto"/>
            </w:tcBorders>
          </w:tcPr>
          <w:p w:rsidR="00AF3243" w:rsidRPr="00D36088" w:rsidRDefault="00AF3243" w:rsidP="002834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8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AF3243" w:rsidRPr="00D36088" w:rsidRDefault="00AF3243" w:rsidP="002834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088"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AF3243" w:rsidRPr="00D36088" w:rsidTr="00283471">
        <w:tc>
          <w:tcPr>
            <w:tcW w:w="675" w:type="dxa"/>
          </w:tcPr>
          <w:p w:rsidR="00AF3243" w:rsidRPr="00D36088" w:rsidRDefault="00AF3243" w:rsidP="00283471">
            <w:pPr>
              <w:pStyle w:val="a3"/>
              <w:tabs>
                <w:tab w:val="left" w:pos="993"/>
              </w:tabs>
              <w:ind w:left="0"/>
              <w:jc w:val="center"/>
            </w:pPr>
            <w:r w:rsidRPr="00D36088">
              <w:t>1</w:t>
            </w:r>
          </w:p>
        </w:tc>
        <w:tc>
          <w:tcPr>
            <w:tcW w:w="7116" w:type="dxa"/>
            <w:tcBorders>
              <w:right w:val="single" w:sz="4" w:space="0" w:color="auto"/>
            </w:tcBorders>
          </w:tcPr>
          <w:p w:rsidR="00AF3243" w:rsidRPr="00D36088" w:rsidRDefault="00AF3243" w:rsidP="00283471">
            <w:pPr>
              <w:pStyle w:val="a3"/>
              <w:tabs>
                <w:tab w:val="left" w:pos="993"/>
              </w:tabs>
              <w:ind w:left="0"/>
            </w:pPr>
            <w:r w:rsidRPr="00D36088">
              <w:t>Некоторые сведения из планиметрии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AF3243" w:rsidRPr="00D36088" w:rsidRDefault="00AF3243" w:rsidP="00283471">
            <w:pPr>
              <w:pStyle w:val="a3"/>
              <w:tabs>
                <w:tab w:val="left" w:pos="993"/>
              </w:tabs>
              <w:ind w:left="0"/>
            </w:pPr>
            <w:r w:rsidRPr="00D36088">
              <w:t>12</w:t>
            </w:r>
          </w:p>
        </w:tc>
      </w:tr>
      <w:tr w:rsidR="00AF3243" w:rsidRPr="00D36088" w:rsidTr="00283471">
        <w:tc>
          <w:tcPr>
            <w:tcW w:w="675" w:type="dxa"/>
          </w:tcPr>
          <w:p w:rsidR="00AF3243" w:rsidRPr="00D36088" w:rsidRDefault="00AF3243" w:rsidP="00283471">
            <w:pPr>
              <w:pStyle w:val="a3"/>
              <w:tabs>
                <w:tab w:val="left" w:pos="993"/>
              </w:tabs>
              <w:ind w:left="0"/>
              <w:jc w:val="center"/>
            </w:pPr>
            <w:r w:rsidRPr="00D36088">
              <w:t>2</w:t>
            </w:r>
          </w:p>
        </w:tc>
        <w:tc>
          <w:tcPr>
            <w:tcW w:w="7116" w:type="dxa"/>
            <w:tcBorders>
              <w:right w:val="single" w:sz="4" w:space="0" w:color="auto"/>
            </w:tcBorders>
          </w:tcPr>
          <w:p w:rsidR="00AF3243" w:rsidRPr="00D36088" w:rsidRDefault="00AF3243" w:rsidP="00283471">
            <w:pPr>
              <w:pStyle w:val="a3"/>
              <w:tabs>
                <w:tab w:val="left" w:pos="993"/>
              </w:tabs>
              <w:ind w:left="0"/>
            </w:pPr>
            <w:r w:rsidRPr="00D36088">
              <w:t>Введение в стереометрию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AF3243" w:rsidRPr="00D36088" w:rsidRDefault="00AF3243" w:rsidP="00283471">
            <w:pPr>
              <w:pStyle w:val="a3"/>
              <w:tabs>
                <w:tab w:val="left" w:pos="993"/>
              </w:tabs>
              <w:ind w:left="0"/>
            </w:pPr>
            <w:r w:rsidRPr="00D36088">
              <w:t>3</w:t>
            </w:r>
          </w:p>
        </w:tc>
      </w:tr>
      <w:tr w:rsidR="00AF3243" w:rsidRPr="00D36088" w:rsidTr="00283471">
        <w:tc>
          <w:tcPr>
            <w:tcW w:w="675" w:type="dxa"/>
          </w:tcPr>
          <w:p w:rsidR="00AF3243" w:rsidRPr="00D36088" w:rsidRDefault="00AF3243" w:rsidP="00283471">
            <w:pPr>
              <w:pStyle w:val="a3"/>
              <w:tabs>
                <w:tab w:val="left" w:pos="993"/>
              </w:tabs>
              <w:ind w:left="0"/>
              <w:jc w:val="center"/>
            </w:pPr>
            <w:r w:rsidRPr="00D36088">
              <w:t>3</w:t>
            </w:r>
          </w:p>
        </w:tc>
        <w:tc>
          <w:tcPr>
            <w:tcW w:w="7116" w:type="dxa"/>
            <w:tcBorders>
              <w:right w:val="single" w:sz="4" w:space="0" w:color="auto"/>
            </w:tcBorders>
          </w:tcPr>
          <w:p w:rsidR="00AF3243" w:rsidRPr="00D36088" w:rsidRDefault="00AF3243" w:rsidP="00283471">
            <w:pPr>
              <w:pStyle w:val="a3"/>
              <w:tabs>
                <w:tab w:val="left" w:pos="993"/>
              </w:tabs>
              <w:ind w:left="0"/>
            </w:pPr>
            <w:r w:rsidRPr="00D36088">
              <w:t>Параллельность прямых и плоскостей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AF3243" w:rsidRPr="00D36088" w:rsidRDefault="00AF3243" w:rsidP="00283471">
            <w:pPr>
              <w:pStyle w:val="a3"/>
              <w:tabs>
                <w:tab w:val="left" w:pos="993"/>
              </w:tabs>
              <w:ind w:left="0"/>
            </w:pPr>
            <w:r w:rsidRPr="00D36088">
              <w:t>16</w:t>
            </w:r>
          </w:p>
        </w:tc>
      </w:tr>
      <w:tr w:rsidR="00AF3243" w:rsidRPr="00D36088" w:rsidTr="00283471">
        <w:trPr>
          <w:trHeight w:val="435"/>
        </w:trPr>
        <w:tc>
          <w:tcPr>
            <w:tcW w:w="675" w:type="dxa"/>
            <w:tcBorders>
              <w:bottom w:val="single" w:sz="4" w:space="0" w:color="auto"/>
            </w:tcBorders>
          </w:tcPr>
          <w:p w:rsidR="00AF3243" w:rsidRPr="00D36088" w:rsidRDefault="00AF3243" w:rsidP="00283471">
            <w:pPr>
              <w:pStyle w:val="a3"/>
              <w:tabs>
                <w:tab w:val="left" w:pos="993"/>
              </w:tabs>
              <w:ind w:left="0"/>
              <w:jc w:val="center"/>
            </w:pPr>
            <w:r w:rsidRPr="00D36088">
              <w:t>4</w:t>
            </w:r>
          </w:p>
        </w:tc>
        <w:tc>
          <w:tcPr>
            <w:tcW w:w="7116" w:type="dxa"/>
            <w:tcBorders>
              <w:bottom w:val="single" w:sz="4" w:space="0" w:color="auto"/>
              <w:right w:val="single" w:sz="4" w:space="0" w:color="auto"/>
            </w:tcBorders>
          </w:tcPr>
          <w:p w:rsidR="00AF3243" w:rsidRPr="00D36088" w:rsidRDefault="00AF3243" w:rsidP="00283471">
            <w:pPr>
              <w:pStyle w:val="a3"/>
              <w:tabs>
                <w:tab w:val="left" w:pos="993"/>
              </w:tabs>
              <w:ind w:left="0"/>
            </w:pPr>
            <w:r w:rsidRPr="00D36088">
              <w:t>Перпендикулярность прямых и плоскостей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43" w:rsidRPr="00D36088" w:rsidRDefault="00AF3243" w:rsidP="00283471">
            <w:pPr>
              <w:pStyle w:val="a3"/>
              <w:tabs>
                <w:tab w:val="left" w:pos="993"/>
              </w:tabs>
              <w:ind w:left="0"/>
            </w:pPr>
            <w:r w:rsidRPr="00D36088">
              <w:t>17</w:t>
            </w:r>
          </w:p>
        </w:tc>
      </w:tr>
      <w:tr w:rsidR="00AF3243" w:rsidRPr="00D36088" w:rsidTr="00283471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F3243" w:rsidRPr="00D36088" w:rsidRDefault="00AF3243" w:rsidP="00283471">
            <w:pPr>
              <w:pStyle w:val="a3"/>
              <w:tabs>
                <w:tab w:val="left" w:pos="993"/>
              </w:tabs>
              <w:ind w:left="0"/>
              <w:jc w:val="center"/>
            </w:pPr>
            <w:r w:rsidRPr="00D36088">
              <w:lastRenderedPageBreak/>
              <w:t>5</w:t>
            </w:r>
          </w:p>
        </w:tc>
        <w:tc>
          <w:tcPr>
            <w:tcW w:w="7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43" w:rsidRPr="00D36088" w:rsidRDefault="00AF3243" w:rsidP="00283471">
            <w:pPr>
              <w:pStyle w:val="a3"/>
              <w:tabs>
                <w:tab w:val="left" w:pos="993"/>
              </w:tabs>
              <w:ind w:left="0"/>
            </w:pPr>
            <w:r w:rsidRPr="00D36088">
              <w:t>Многогранники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43" w:rsidRPr="00D36088" w:rsidRDefault="00AF3243" w:rsidP="00283471">
            <w:pPr>
              <w:pStyle w:val="a3"/>
              <w:tabs>
                <w:tab w:val="left" w:pos="993"/>
              </w:tabs>
              <w:ind w:left="0"/>
            </w:pPr>
            <w:r w:rsidRPr="00D36088">
              <w:t>14</w:t>
            </w:r>
          </w:p>
        </w:tc>
      </w:tr>
      <w:tr w:rsidR="00AF3243" w:rsidRPr="00D36088" w:rsidTr="00283471">
        <w:trPr>
          <w:trHeight w:val="451"/>
        </w:trPr>
        <w:tc>
          <w:tcPr>
            <w:tcW w:w="675" w:type="dxa"/>
            <w:tcBorders>
              <w:top w:val="single" w:sz="4" w:space="0" w:color="auto"/>
            </w:tcBorders>
          </w:tcPr>
          <w:p w:rsidR="00AF3243" w:rsidRPr="00D36088" w:rsidRDefault="00AF3243" w:rsidP="00283471">
            <w:pPr>
              <w:pStyle w:val="a3"/>
              <w:tabs>
                <w:tab w:val="left" w:pos="993"/>
              </w:tabs>
              <w:ind w:left="0"/>
              <w:jc w:val="center"/>
            </w:pPr>
            <w:r w:rsidRPr="00D36088">
              <w:t>6</w:t>
            </w:r>
          </w:p>
        </w:tc>
        <w:tc>
          <w:tcPr>
            <w:tcW w:w="7116" w:type="dxa"/>
            <w:tcBorders>
              <w:top w:val="single" w:sz="4" w:space="0" w:color="auto"/>
              <w:right w:val="single" w:sz="4" w:space="0" w:color="auto"/>
            </w:tcBorders>
          </w:tcPr>
          <w:p w:rsidR="00AF3243" w:rsidRPr="00D36088" w:rsidRDefault="00AF3243" w:rsidP="00283471">
            <w:pPr>
              <w:pStyle w:val="a3"/>
              <w:tabs>
                <w:tab w:val="left" w:pos="993"/>
              </w:tabs>
              <w:ind w:left="0"/>
            </w:pPr>
            <w:r w:rsidRPr="00D36088">
              <w:t>Повторение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243" w:rsidRPr="00D36088" w:rsidRDefault="00AF3243" w:rsidP="00283471">
            <w:pPr>
              <w:pStyle w:val="a3"/>
              <w:tabs>
                <w:tab w:val="left" w:pos="993"/>
              </w:tabs>
              <w:ind w:left="0"/>
            </w:pPr>
            <w:r w:rsidRPr="00D36088">
              <w:t>6</w:t>
            </w:r>
          </w:p>
        </w:tc>
      </w:tr>
    </w:tbl>
    <w:p w:rsidR="00AF3243" w:rsidRPr="00D36088" w:rsidRDefault="00AF3243" w:rsidP="00AF324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3243" w:rsidRPr="00D36088" w:rsidRDefault="00AF3243" w:rsidP="00AF324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243" w:rsidRPr="00D36088" w:rsidRDefault="00AF3243" w:rsidP="00AF324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243" w:rsidRPr="00D36088" w:rsidRDefault="00AF3243" w:rsidP="00AF324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088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AF3243" w:rsidRPr="00D36088" w:rsidRDefault="00AF3243" w:rsidP="00AF3243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6088">
        <w:rPr>
          <w:rFonts w:ascii="Times New Roman" w:hAnsi="Times New Roman" w:cs="Times New Roman"/>
          <w:b/>
          <w:sz w:val="24"/>
          <w:szCs w:val="24"/>
          <w:u w:val="single"/>
        </w:rPr>
        <w:t>Алгебра и начала математического анализа (102 часа)</w:t>
      </w:r>
    </w:p>
    <w:p w:rsidR="00AF3243" w:rsidRPr="00D36088" w:rsidRDefault="00AF3243" w:rsidP="00AF3243">
      <w:pPr>
        <w:pStyle w:val="z-"/>
        <w:rPr>
          <w:rFonts w:ascii="Times New Roman" w:hAnsi="Times New Roman" w:cs="Times New Roman"/>
        </w:rPr>
      </w:pPr>
      <w:r w:rsidRPr="00D36088">
        <w:rPr>
          <w:rFonts w:ascii="Times New Roman" w:hAnsi="Times New Roman" w:cs="Times New Roman"/>
        </w:rPr>
        <w:t>Начало формы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230"/>
        <w:gridCol w:w="1440"/>
      </w:tblGrid>
      <w:tr w:rsidR="00AF3243" w:rsidRPr="00D36088" w:rsidTr="00283471">
        <w:tc>
          <w:tcPr>
            <w:tcW w:w="675" w:type="dxa"/>
          </w:tcPr>
          <w:p w:rsidR="00AF3243" w:rsidRPr="00D36088" w:rsidRDefault="00AF3243" w:rsidP="002834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AF3243" w:rsidRPr="00D36088" w:rsidRDefault="00AF3243" w:rsidP="002834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8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3243" w:rsidRPr="00D36088" w:rsidRDefault="00AF3243" w:rsidP="002834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088"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AF3243" w:rsidRPr="00D36088" w:rsidTr="00283471">
        <w:tc>
          <w:tcPr>
            <w:tcW w:w="675" w:type="dxa"/>
          </w:tcPr>
          <w:p w:rsidR="00AF3243" w:rsidRPr="00D36088" w:rsidRDefault="00AF3243" w:rsidP="002834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AF3243" w:rsidRPr="00D36088" w:rsidRDefault="00AF3243" w:rsidP="00283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88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3243" w:rsidRPr="00D36088" w:rsidRDefault="00AF3243" w:rsidP="00283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F3243" w:rsidRPr="00D36088" w:rsidTr="00283471">
        <w:tc>
          <w:tcPr>
            <w:tcW w:w="675" w:type="dxa"/>
          </w:tcPr>
          <w:p w:rsidR="00AF3243" w:rsidRPr="00D36088" w:rsidRDefault="00AF3243" w:rsidP="002834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AF3243" w:rsidRPr="00D36088" w:rsidRDefault="00AF3243" w:rsidP="00283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88">
              <w:rPr>
                <w:rFonts w:ascii="Times New Roman" w:hAnsi="Times New Roman" w:cs="Times New Roman"/>
                <w:sz w:val="24"/>
                <w:szCs w:val="24"/>
              </w:rPr>
              <w:t>Производная. Применение производной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3243" w:rsidRPr="00D36088" w:rsidRDefault="00AF3243" w:rsidP="00283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F3243" w:rsidRPr="00D36088" w:rsidTr="00283471">
        <w:tc>
          <w:tcPr>
            <w:tcW w:w="675" w:type="dxa"/>
          </w:tcPr>
          <w:p w:rsidR="00AF3243" w:rsidRPr="00D36088" w:rsidRDefault="00AF3243" w:rsidP="002834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AF3243" w:rsidRPr="00D36088" w:rsidRDefault="00AF3243" w:rsidP="00283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088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 w:rsidRPr="00D36088">
              <w:rPr>
                <w:rFonts w:ascii="Times New Roman" w:hAnsi="Times New Roman" w:cs="Times New Roman"/>
                <w:sz w:val="24"/>
                <w:szCs w:val="24"/>
              </w:rPr>
              <w:t xml:space="preserve"> и интеграл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3243" w:rsidRPr="00D36088" w:rsidRDefault="00AF3243" w:rsidP="00283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F3243" w:rsidRPr="00D36088" w:rsidTr="00283471">
        <w:tc>
          <w:tcPr>
            <w:tcW w:w="675" w:type="dxa"/>
          </w:tcPr>
          <w:p w:rsidR="00AF3243" w:rsidRPr="00D36088" w:rsidRDefault="00AF3243" w:rsidP="002834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AF3243" w:rsidRPr="00D36088" w:rsidRDefault="00AF3243" w:rsidP="00283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88">
              <w:rPr>
                <w:rFonts w:ascii="Times New Roman" w:hAnsi="Times New Roman" w:cs="Times New Roman"/>
                <w:sz w:val="24"/>
                <w:szCs w:val="24"/>
              </w:rPr>
              <w:t>Уравнения. Неравенства. Системы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3243" w:rsidRPr="00D36088" w:rsidRDefault="00AF3243" w:rsidP="00283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8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F3243" w:rsidRPr="00D36088" w:rsidTr="00283471">
        <w:tc>
          <w:tcPr>
            <w:tcW w:w="675" w:type="dxa"/>
          </w:tcPr>
          <w:p w:rsidR="00AF3243" w:rsidRPr="00D36088" w:rsidRDefault="00AF3243" w:rsidP="002834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AF3243" w:rsidRPr="00D36088" w:rsidRDefault="00AF3243" w:rsidP="00283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8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3243" w:rsidRPr="00D36088" w:rsidRDefault="00AF3243" w:rsidP="00283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AF3243" w:rsidRDefault="00AF3243" w:rsidP="00AF3243">
      <w:pPr>
        <w:pStyle w:val="a3"/>
        <w:tabs>
          <w:tab w:val="left" w:pos="993"/>
        </w:tabs>
        <w:ind w:left="360"/>
        <w:rPr>
          <w:b/>
          <w:sz w:val="28"/>
          <w:szCs w:val="28"/>
        </w:rPr>
      </w:pPr>
    </w:p>
    <w:p w:rsidR="00AF3243" w:rsidRPr="00B669D3" w:rsidRDefault="00AF3243" w:rsidP="00AF3243">
      <w:pPr>
        <w:pStyle w:val="a3"/>
        <w:tabs>
          <w:tab w:val="left" w:pos="993"/>
        </w:tabs>
        <w:ind w:left="360"/>
        <w:rPr>
          <w:b/>
          <w:sz w:val="28"/>
          <w:szCs w:val="28"/>
        </w:rPr>
      </w:pPr>
    </w:p>
    <w:p w:rsidR="00AF3243" w:rsidRPr="00B669D3" w:rsidRDefault="00AF3243" w:rsidP="00AF3243">
      <w:pPr>
        <w:pStyle w:val="a3"/>
        <w:tabs>
          <w:tab w:val="left" w:pos="993"/>
        </w:tabs>
        <w:ind w:left="360"/>
        <w:rPr>
          <w:b/>
          <w:u w:val="single"/>
        </w:rPr>
      </w:pPr>
      <w:r>
        <w:rPr>
          <w:b/>
          <w:u w:val="single"/>
        </w:rPr>
        <w:t>Геометрия (68 часов)</w:t>
      </w:r>
    </w:p>
    <w:p w:rsidR="00AF3243" w:rsidRDefault="00AF3243" w:rsidP="00AF3243">
      <w:pPr>
        <w:pStyle w:val="a3"/>
        <w:tabs>
          <w:tab w:val="left" w:pos="993"/>
        </w:tabs>
        <w:ind w:left="360"/>
        <w:rPr>
          <w:sz w:val="28"/>
          <w:szCs w:val="28"/>
        </w:rPr>
      </w:pPr>
    </w:p>
    <w:tbl>
      <w:tblPr>
        <w:tblW w:w="9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116"/>
        <w:gridCol w:w="1446"/>
      </w:tblGrid>
      <w:tr w:rsidR="00AF3243" w:rsidRPr="003848A6" w:rsidTr="00283471">
        <w:tc>
          <w:tcPr>
            <w:tcW w:w="675" w:type="dxa"/>
          </w:tcPr>
          <w:p w:rsidR="00AF3243" w:rsidRPr="007F415E" w:rsidRDefault="00AF3243" w:rsidP="00283471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F415E">
              <w:rPr>
                <w:rFonts w:ascii="Calibri" w:hAnsi="Calibri"/>
                <w:b/>
                <w:sz w:val="24"/>
                <w:szCs w:val="24"/>
              </w:rPr>
              <w:t>№</w:t>
            </w:r>
          </w:p>
        </w:tc>
        <w:tc>
          <w:tcPr>
            <w:tcW w:w="7116" w:type="dxa"/>
            <w:tcBorders>
              <w:right w:val="single" w:sz="4" w:space="0" w:color="auto"/>
            </w:tcBorders>
          </w:tcPr>
          <w:p w:rsidR="00AF3243" w:rsidRPr="007F415E" w:rsidRDefault="00AF3243" w:rsidP="00283471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F415E">
              <w:rPr>
                <w:rFonts w:ascii="Calibri" w:hAnsi="Calibri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AF3243" w:rsidRPr="000C31F3" w:rsidRDefault="00AF3243" w:rsidP="002834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15E"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AF3243" w:rsidRPr="003848A6" w:rsidTr="00283471">
        <w:tc>
          <w:tcPr>
            <w:tcW w:w="675" w:type="dxa"/>
          </w:tcPr>
          <w:p w:rsidR="00AF3243" w:rsidRPr="007F415E" w:rsidRDefault="00AF3243" w:rsidP="0028347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Calibri" w:hAnsi="Calibri"/>
              </w:rPr>
            </w:pPr>
            <w:r w:rsidRPr="007F415E">
              <w:rPr>
                <w:rFonts w:ascii="Calibri" w:hAnsi="Calibri"/>
              </w:rPr>
              <w:t>1</w:t>
            </w:r>
          </w:p>
        </w:tc>
        <w:tc>
          <w:tcPr>
            <w:tcW w:w="7116" w:type="dxa"/>
            <w:tcBorders>
              <w:right w:val="single" w:sz="4" w:space="0" w:color="auto"/>
            </w:tcBorders>
          </w:tcPr>
          <w:p w:rsidR="00AF3243" w:rsidRPr="007F415E" w:rsidRDefault="00AF3243" w:rsidP="00283471">
            <w:pPr>
              <w:pStyle w:val="a3"/>
              <w:tabs>
                <w:tab w:val="left" w:pos="993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Векторы в пространстве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AF3243" w:rsidRPr="007F415E" w:rsidRDefault="00AF3243" w:rsidP="0028347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</w:tr>
      <w:tr w:rsidR="00AF3243" w:rsidRPr="003848A6" w:rsidTr="00283471">
        <w:tc>
          <w:tcPr>
            <w:tcW w:w="675" w:type="dxa"/>
          </w:tcPr>
          <w:p w:rsidR="00AF3243" w:rsidRPr="007F415E" w:rsidRDefault="00AF3243" w:rsidP="0028347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Calibri" w:hAnsi="Calibri"/>
              </w:rPr>
            </w:pPr>
            <w:r w:rsidRPr="007F415E">
              <w:rPr>
                <w:rFonts w:ascii="Calibri" w:hAnsi="Calibri"/>
              </w:rPr>
              <w:t>2</w:t>
            </w:r>
          </w:p>
        </w:tc>
        <w:tc>
          <w:tcPr>
            <w:tcW w:w="7116" w:type="dxa"/>
            <w:tcBorders>
              <w:right w:val="single" w:sz="4" w:space="0" w:color="auto"/>
            </w:tcBorders>
          </w:tcPr>
          <w:p w:rsidR="00AF3243" w:rsidRPr="007F415E" w:rsidRDefault="00AF3243" w:rsidP="00283471">
            <w:pPr>
              <w:pStyle w:val="a3"/>
              <w:tabs>
                <w:tab w:val="left" w:pos="993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Метод координат в пространстве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AF3243" w:rsidRPr="007F415E" w:rsidRDefault="00AF3243" w:rsidP="0028347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</w:tr>
      <w:tr w:rsidR="00AF3243" w:rsidRPr="003848A6" w:rsidTr="00283471">
        <w:tc>
          <w:tcPr>
            <w:tcW w:w="675" w:type="dxa"/>
          </w:tcPr>
          <w:p w:rsidR="00AF3243" w:rsidRPr="007F415E" w:rsidRDefault="00AF3243" w:rsidP="0028347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Calibri" w:hAnsi="Calibri"/>
              </w:rPr>
            </w:pPr>
            <w:r w:rsidRPr="007F415E">
              <w:rPr>
                <w:rFonts w:ascii="Calibri" w:hAnsi="Calibri"/>
              </w:rPr>
              <w:t>3</w:t>
            </w:r>
          </w:p>
        </w:tc>
        <w:tc>
          <w:tcPr>
            <w:tcW w:w="7116" w:type="dxa"/>
            <w:tcBorders>
              <w:right w:val="single" w:sz="4" w:space="0" w:color="auto"/>
            </w:tcBorders>
          </w:tcPr>
          <w:p w:rsidR="00AF3243" w:rsidRPr="007F415E" w:rsidRDefault="00AF3243" w:rsidP="00283471">
            <w:pPr>
              <w:pStyle w:val="a3"/>
              <w:tabs>
                <w:tab w:val="left" w:pos="993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Цилиндр. Конус. Шар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AF3243" w:rsidRPr="007F415E" w:rsidRDefault="00AF3243" w:rsidP="0028347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</w:tr>
      <w:tr w:rsidR="00AF3243" w:rsidRPr="003848A6" w:rsidTr="00283471">
        <w:trPr>
          <w:trHeight w:val="321"/>
        </w:trPr>
        <w:tc>
          <w:tcPr>
            <w:tcW w:w="675" w:type="dxa"/>
            <w:tcBorders>
              <w:bottom w:val="single" w:sz="4" w:space="0" w:color="auto"/>
            </w:tcBorders>
          </w:tcPr>
          <w:p w:rsidR="00AF3243" w:rsidRPr="007F415E" w:rsidRDefault="00AF3243" w:rsidP="0028347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Calibri" w:hAnsi="Calibri"/>
              </w:rPr>
            </w:pPr>
            <w:r w:rsidRPr="007F415E">
              <w:rPr>
                <w:rFonts w:ascii="Calibri" w:hAnsi="Calibri"/>
              </w:rPr>
              <w:t>4</w:t>
            </w:r>
          </w:p>
        </w:tc>
        <w:tc>
          <w:tcPr>
            <w:tcW w:w="7116" w:type="dxa"/>
            <w:tcBorders>
              <w:bottom w:val="single" w:sz="4" w:space="0" w:color="auto"/>
              <w:right w:val="single" w:sz="4" w:space="0" w:color="auto"/>
            </w:tcBorders>
          </w:tcPr>
          <w:p w:rsidR="00AF3243" w:rsidRPr="007F415E" w:rsidRDefault="00AF3243" w:rsidP="00283471">
            <w:pPr>
              <w:pStyle w:val="a3"/>
              <w:tabs>
                <w:tab w:val="left" w:pos="993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Объемы тел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43" w:rsidRPr="007F415E" w:rsidRDefault="00AF3243" w:rsidP="0028347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</w:tr>
      <w:tr w:rsidR="00AF3243" w:rsidRPr="003848A6" w:rsidTr="00283471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F3243" w:rsidRPr="007F415E" w:rsidRDefault="00AF3243" w:rsidP="0028347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Calibri" w:hAnsi="Calibri"/>
              </w:rPr>
            </w:pPr>
            <w:r w:rsidRPr="007F415E">
              <w:rPr>
                <w:rFonts w:ascii="Calibri" w:hAnsi="Calibri"/>
              </w:rPr>
              <w:t>5</w:t>
            </w:r>
          </w:p>
        </w:tc>
        <w:tc>
          <w:tcPr>
            <w:tcW w:w="7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43" w:rsidRPr="007F415E" w:rsidRDefault="00AF3243" w:rsidP="00283471">
            <w:pPr>
              <w:pStyle w:val="a3"/>
              <w:tabs>
                <w:tab w:val="left" w:pos="993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Повторение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43" w:rsidRPr="007F415E" w:rsidRDefault="00AF3243" w:rsidP="0028347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</w:tr>
    </w:tbl>
    <w:p w:rsidR="00AF3243" w:rsidRDefault="00AF3243" w:rsidP="00AF324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3243" w:rsidRDefault="00AF3243" w:rsidP="00AF324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AF3243" w:rsidRDefault="00AF3243" w:rsidP="00AF324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D109AE" w:rsidRDefault="00D109AE"/>
    <w:sectPr w:rsidR="00D109AE" w:rsidSect="0028347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3"/>
    <w:multiLevelType w:val="hybridMultilevel"/>
    <w:tmpl w:val="9A367C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3B211E9"/>
    <w:multiLevelType w:val="hybridMultilevel"/>
    <w:tmpl w:val="488E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A0C5D"/>
    <w:multiLevelType w:val="hybridMultilevel"/>
    <w:tmpl w:val="FCFE2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243"/>
    <w:rsid w:val="00283471"/>
    <w:rsid w:val="00456251"/>
    <w:rsid w:val="005E7AC3"/>
    <w:rsid w:val="00796307"/>
    <w:rsid w:val="00A2500B"/>
    <w:rsid w:val="00AF3243"/>
    <w:rsid w:val="00B911E8"/>
    <w:rsid w:val="00BE7BA0"/>
    <w:rsid w:val="00BF5370"/>
    <w:rsid w:val="00C8133E"/>
    <w:rsid w:val="00D109AE"/>
    <w:rsid w:val="00D36088"/>
    <w:rsid w:val="00D42A55"/>
    <w:rsid w:val="00F018B0"/>
    <w:rsid w:val="00FA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24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5"/>
    <w:uiPriority w:val="1"/>
    <w:qFormat/>
    <w:rsid w:val="00AF32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AF3243"/>
    <w:rPr>
      <w:rFonts w:ascii="Calibri" w:eastAsia="Times New Roman" w:hAnsi="Calibri" w:cs="Times New Roman"/>
      <w:lang w:eastAsia="ru-RU"/>
    </w:rPr>
  </w:style>
  <w:style w:type="paragraph" w:styleId="z-">
    <w:name w:val="HTML Top of Form"/>
    <w:basedOn w:val="a"/>
    <w:next w:val="a"/>
    <w:link w:val="z-0"/>
    <w:hidden/>
    <w:rsid w:val="00AF32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MS Mincho" w:hAnsi="Arial" w:cs="Arial"/>
      <w:vanish/>
      <w:sz w:val="16"/>
      <w:szCs w:val="16"/>
      <w:lang w:eastAsia="ja-JP"/>
    </w:rPr>
  </w:style>
  <w:style w:type="character" w:customStyle="1" w:styleId="z-0">
    <w:name w:val="z-Начало формы Знак"/>
    <w:basedOn w:val="a0"/>
    <w:link w:val="z-"/>
    <w:rsid w:val="00AF3243"/>
    <w:rPr>
      <w:rFonts w:ascii="Arial" w:eastAsia="MS Mincho" w:hAnsi="Arial" w:cs="Arial"/>
      <w:vanish/>
      <w:sz w:val="16"/>
      <w:szCs w:val="16"/>
      <w:lang w:eastAsia="ja-JP"/>
    </w:rPr>
  </w:style>
  <w:style w:type="paragraph" w:customStyle="1" w:styleId="a6">
    <w:name w:val="Комментарий"/>
    <w:basedOn w:val="a"/>
    <w:next w:val="a"/>
    <w:uiPriority w:val="99"/>
    <w:rsid w:val="00AF3243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7">
    <w:name w:val="Информация о версии"/>
    <w:basedOn w:val="a6"/>
    <w:next w:val="a"/>
    <w:uiPriority w:val="99"/>
    <w:rsid w:val="00AF3243"/>
    <w:rPr>
      <w:i/>
      <w:iCs/>
    </w:rPr>
  </w:style>
  <w:style w:type="character" w:customStyle="1" w:styleId="a8">
    <w:name w:val="Гипертекстовая ссылка"/>
    <w:basedOn w:val="a0"/>
    <w:uiPriority w:val="99"/>
    <w:rsid w:val="00AF3243"/>
    <w:rPr>
      <w:color w:val="106BBE"/>
    </w:rPr>
  </w:style>
  <w:style w:type="paragraph" w:styleId="2">
    <w:name w:val="Body Text Indent 2"/>
    <w:basedOn w:val="a"/>
    <w:link w:val="20"/>
    <w:uiPriority w:val="99"/>
    <w:semiHidden/>
    <w:unhideWhenUsed/>
    <w:rsid w:val="00D360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6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24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5"/>
    <w:uiPriority w:val="1"/>
    <w:qFormat/>
    <w:rsid w:val="00AF32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AF3243"/>
    <w:rPr>
      <w:rFonts w:ascii="Calibri" w:eastAsia="Times New Roman" w:hAnsi="Calibri" w:cs="Times New Roman"/>
      <w:lang w:eastAsia="ru-RU"/>
    </w:rPr>
  </w:style>
  <w:style w:type="paragraph" w:styleId="z-">
    <w:name w:val="HTML Top of Form"/>
    <w:basedOn w:val="a"/>
    <w:next w:val="a"/>
    <w:link w:val="z-0"/>
    <w:hidden/>
    <w:rsid w:val="00AF32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MS Mincho" w:hAnsi="Arial" w:cs="Arial"/>
      <w:vanish/>
      <w:sz w:val="16"/>
      <w:szCs w:val="16"/>
      <w:lang w:eastAsia="ja-JP"/>
    </w:rPr>
  </w:style>
  <w:style w:type="character" w:customStyle="1" w:styleId="z-0">
    <w:name w:val="z-Начало формы Знак"/>
    <w:basedOn w:val="a0"/>
    <w:link w:val="z-"/>
    <w:rsid w:val="00AF3243"/>
    <w:rPr>
      <w:rFonts w:ascii="Arial" w:eastAsia="MS Mincho" w:hAnsi="Arial" w:cs="Arial"/>
      <w:vanish/>
      <w:sz w:val="16"/>
      <w:szCs w:val="16"/>
      <w:lang w:eastAsia="ja-JP"/>
    </w:rPr>
  </w:style>
  <w:style w:type="paragraph" w:customStyle="1" w:styleId="a6">
    <w:name w:val="Комментарий"/>
    <w:basedOn w:val="a"/>
    <w:next w:val="a"/>
    <w:uiPriority w:val="99"/>
    <w:rsid w:val="00AF3243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7">
    <w:name w:val="Информация о версии"/>
    <w:basedOn w:val="a6"/>
    <w:next w:val="a"/>
    <w:uiPriority w:val="99"/>
    <w:rsid w:val="00AF3243"/>
    <w:rPr>
      <w:i/>
      <w:iCs/>
    </w:rPr>
  </w:style>
  <w:style w:type="character" w:customStyle="1" w:styleId="a8">
    <w:name w:val="Гипертекстовая ссылка"/>
    <w:basedOn w:val="a0"/>
    <w:uiPriority w:val="99"/>
    <w:rsid w:val="00AF3243"/>
    <w:rPr>
      <w:color w:val="106BBE"/>
    </w:rPr>
  </w:style>
  <w:style w:type="paragraph" w:styleId="2">
    <w:name w:val="Body Text Indent 2"/>
    <w:basedOn w:val="a"/>
    <w:link w:val="20"/>
    <w:uiPriority w:val="99"/>
    <w:semiHidden/>
    <w:unhideWhenUsed/>
    <w:rsid w:val="00D360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6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Семья</cp:lastModifiedBy>
  <cp:revision>5</cp:revision>
  <dcterms:created xsi:type="dcterms:W3CDTF">2018-12-10T08:51:00Z</dcterms:created>
  <dcterms:modified xsi:type="dcterms:W3CDTF">2019-01-16T12:48:00Z</dcterms:modified>
</cp:coreProperties>
</file>