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4232" w14:textId="77777777" w:rsidR="005F0EC7" w:rsidRDefault="005F0EC7" w:rsidP="005F0EC7">
      <w:pPr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4DDB17C" w14:textId="4BFB0274" w:rsidR="005F0EC7" w:rsidRPr="005F0EC7" w:rsidRDefault="00C75650" w:rsidP="005F0EC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3C296D6" wp14:editId="5BC12135">
            <wp:extent cx="6509576" cy="9199659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44" cy="920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9881" w14:textId="7D035B97" w:rsidR="005F0EC7" w:rsidRPr="005F0EC7" w:rsidRDefault="005F0EC7" w:rsidP="005F0EC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0E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571552B" w14:textId="29A46A00" w:rsidR="005F0EC7" w:rsidRPr="005F0EC7" w:rsidRDefault="00061979" w:rsidP="000750C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EC7" w:rsidRPr="005F0EC7"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 w:rsidR="005F0EC7" w:rsidRPr="005F0EC7">
        <w:rPr>
          <w:rFonts w:ascii="Times New Roman" w:hAnsi="Times New Roman"/>
          <w:sz w:val="28"/>
          <w:szCs w:val="28"/>
        </w:rPr>
        <w:t>план  для</w:t>
      </w:r>
      <w:proofErr w:type="gramEnd"/>
      <w:r w:rsidR="005F0EC7" w:rsidRPr="005F0EC7">
        <w:rPr>
          <w:rFonts w:ascii="Times New Roman" w:hAnsi="Times New Roman"/>
          <w:sz w:val="28"/>
          <w:szCs w:val="28"/>
        </w:rPr>
        <w:t xml:space="preserve"> </w:t>
      </w:r>
      <w:r w:rsidR="009B5744">
        <w:rPr>
          <w:rFonts w:ascii="Times New Roman" w:hAnsi="Times New Roman"/>
          <w:sz w:val="28"/>
          <w:szCs w:val="28"/>
        </w:rPr>
        <w:t>5</w:t>
      </w:r>
      <w:r w:rsidR="005F0EC7" w:rsidRPr="005F0EC7">
        <w:rPr>
          <w:rFonts w:ascii="Times New Roman" w:hAnsi="Times New Roman"/>
          <w:sz w:val="28"/>
          <w:szCs w:val="28"/>
        </w:rPr>
        <w:t>-х классов сформирован  в соответствии с</w:t>
      </w:r>
      <w:r>
        <w:rPr>
          <w:rFonts w:ascii="Times New Roman" w:hAnsi="Times New Roman"/>
          <w:sz w:val="28"/>
          <w:szCs w:val="28"/>
        </w:rPr>
        <w:t xml:space="preserve">   </w:t>
      </w:r>
      <w:r w:rsidR="005F0EC7" w:rsidRPr="005F0EC7">
        <w:rPr>
          <w:rFonts w:ascii="Times New Roman" w:hAnsi="Times New Roman"/>
          <w:sz w:val="28"/>
          <w:szCs w:val="28"/>
        </w:rPr>
        <w:t xml:space="preserve">требованиями: </w:t>
      </w:r>
    </w:p>
    <w:p w14:paraId="77DD3752" w14:textId="7777777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Федерального закона от 29.12.2012 №273-ФЗ «Об образовании в Российской Федерации»;  </w:t>
      </w:r>
    </w:p>
    <w:p w14:paraId="7CA049C9" w14:textId="7777777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Закона Российской Федерации от 25.10.1991 №1807-1 «О языках народов Российской Федерации»; </w:t>
      </w:r>
    </w:p>
    <w:p w14:paraId="2C3B8DBF" w14:textId="5846993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9B5744">
        <w:rPr>
          <w:rFonts w:ascii="Times New Roman" w:hAnsi="Times New Roman"/>
          <w:sz w:val="28"/>
          <w:szCs w:val="28"/>
        </w:rPr>
        <w:t>основн</w:t>
      </w:r>
      <w:r w:rsidRPr="005F0EC7">
        <w:rPr>
          <w:rFonts w:ascii="Times New Roman" w:hAnsi="Times New Roman"/>
          <w:sz w:val="28"/>
          <w:szCs w:val="28"/>
        </w:rPr>
        <w:t xml:space="preserve">ого общего образования, утвержденного приказом Министерства просвещения Российской Федерации от 31.05.2021 № 286 (далее – обновленный ФГОС </w:t>
      </w:r>
      <w:r w:rsidR="009B5744">
        <w:rPr>
          <w:rFonts w:ascii="Times New Roman" w:hAnsi="Times New Roman"/>
          <w:sz w:val="28"/>
          <w:szCs w:val="28"/>
        </w:rPr>
        <w:t>О</w:t>
      </w:r>
      <w:r w:rsidRPr="005F0EC7">
        <w:rPr>
          <w:rFonts w:ascii="Times New Roman" w:hAnsi="Times New Roman"/>
          <w:sz w:val="28"/>
          <w:szCs w:val="28"/>
        </w:rPr>
        <w:t xml:space="preserve">ОО);  </w:t>
      </w:r>
    </w:p>
    <w:p w14:paraId="03B99741" w14:textId="7777777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(далее – обновленный ФГОС ООО);  </w:t>
      </w:r>
    </w:p>
    <w:p w14:paraId="01EC5B4E" w14:textId="4A2C2893" w:rsidR="005F0EC7" w:rsidRPr="005F0EC7" w:rsidRDefault="00000000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7" w:anchor="6540IN">
        <w:r w:rsidR="005F0EC7" w:rsidRPr="005F0EC7">
          <w:rPr>
            <w:rFonts w:ascii="Times New Roman" w:hAnsi="Times New Roman"/>
            <w:sz w:val="28"/>
            <w:szCs w:val="28"/>
          </w:rPr>
          <w:t>Порядка организации и осуществления образовательной деятельности</w:t>
        </w:r>
      </w:hyperlink>
      <w:hyperlink r:id="rId8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F0EC7" w:rsidRPr="005F0EC7">
        <w:rPr>
          <w:rFonts w:ascii="Times New Roman" w:hAnsi="Times New Roman"/>
          <w:sz w:val="28"/>
          <w:szCs w:val="28"/>
        </w:rPr>
        <w:t>по основным общеобразовательным программам</w:t>
      </w:r>
      <w:hyperlink r:id="rId9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– </w:t>
        </w:r>
      </w:hyperlink>
      <w:hyperlink r:id="rId11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образовательным </w:t>
        </w:r>
      </w:hyperlink>
      <w:hyperlink r:id="rId12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программам </w:t>
        </w:r>
        <w:r w:rsidR="009B5744">
          <w:rPr>
            <w:rFonts w:ascii="Times New Roman" w:hAnsi="Times New Roman"/>
            <w:sz w:val="28"/>
            <w:szCs w:val="28"/>
          </w:rPr>
          <w:t>начальн</w:t>
        </w:r>
        <w:r w:rsidR="005F0EC7" w:rsidRPr="005F0EC7">
          <w:rPr>
            <w:rFonts w:ascii="Times New Roman" w:hAnsi="Times New Roman"/>
            <w:sz w:val="28"/>
            <w:szCs w:val="28"/>
          </w:rPr>
          <w:t xml:space="preserve">ого общего, основного общего и среднего общего </w:t>
        </w:r>
      </w:hyperlink>
      <w:hyperlink r:id="rId13" w:anchor="6540IN">
        <w:r w:rsidR="005F0EC7" w:rsidRPr="005F0EC7">
          <w:rPr>
            <w:rFonts w:ascii="Times New Roman" w:hAnsi="Times New Roman"/>
            <w:sz w:val="28"/>
            <w:szCs w:val="28"/>
          </w:rPr>
          <w:t>образования,</w:t>
        </w:r>
      </w:hyperlink>
      <w:r w:rsidR="005F0EC7" w:rsidRPr="005F0EC7">
        <w:rPr>
          <w:rFonts w:ascii="Times New Roman" w:hAnsi="Times New Roman"/>
          <w:sz w:val="28"/>
          <w:szCs w:val="28"/>
        </w:rPr>
        <w:t xml:space="preserve"> утвержденного приказом Министерства просвещения Российской Федерации от 22 марта 2021 года № 115; </w:t>
      </w:r>
    </w:p>
    <w:p w14:paraId="76883DBD" w14:textId="7777777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Федерального закона от 29.12.2012 №273-ФЗ «Об образовании в Российской Федерации»;  </w:t>
      </w:r>
    </w:p>
    <w:p w14:paraId="63B56036" w14:textId="77777777" w:rsidR="005F0EC7" w:rsidRPr="005F0EC7" w:rsidRDefault="005F0EC7" w:rsidP="005F0EC7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F0EC7">
        <w:rPr>
          <w:rFonts w:ascii="Times New Roman" w:hAnsi="Times New Roman"/>
          <w:sz w:val="28"/>
          <w:szCs w:val="28"/>
        </w:rPr>
        <w:t xml:space="preserve">Закона Российской Федерации от 25.10.1991 №1807-1 «О языках народов Российской Федерации»; </w:t>
      </w:r>
    </w:p>
    <w:p w14:paraId="01F98713" w14:textId="433E945E" w:rsidR="000750C2" w:rsidRDefault="00000000" w:rsidP="000750C2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14" w:anchor="6540IN">
        <w:r w:rsidR="005F0EC7" w:rsidRPr="005F0EC7">
          <w:rPr>
            <w:rFonts w:ascii="Times New Roman" w:hAnsi="Times New Roman"/>
            <w:sz w:val="28"/>
            <w:szCs w:val="28"/>
          </w:rPr>
          <w:t>Порядка организации и осуществления образовательной деятельности</w:t>
        </w:r>
      </w:hyperlink>
      <w:hyperlink r:id="rId15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5F0EC7" w:rsidRPr="005F0EC7">
        <w:rPr>
          <w:rFonts w:ascii="Times New Roman" w:hAnsi="Times New Roman"/>
          <w:sz w:val="28"/>
          <w:szCs w:val="28"/>
        </w:rPr>
        <w:t>по основным общеобразовательным программам</w:t>
      </w:r>
      <w:hyperlink r:id="rId16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7" w:anchor="6540IN">
        <w:r w:rsidR="005F0EC7" w:rsidRPr="005F0EC7">
          <w:rPr>
            <w:rFonts w:ascii="Times New Roman" w:hAnsi="Times New Roman"/>
            <w:sz w:val="28"/>
            <w:szCs w:val="28"/>
          </w:rPr>
          <w:t xml:space="preserve"> </w:t>
        </w:r>
        <w:r w:rsidR="009B5744">
          <w:rPr>
            <w:rFonts w:ascii="Times New Roman" w:hAnsi="Times New Roman"/>
            <w:sz w:val="28"/>
            <w:szCs w:val="28"/>
          </w:rPr>
          <w:t>основного</w:t>
        </w:r>
        <w:r w:rsidR="005F0EC7" w:rsidRPr="005F0EC7">
          <w:rPr>
            <w:rFonts w:ascii="Times New Roman" w:hAnsi="Times New Roman"/>
            <w:sz w:val="28"/>
            <w:szCs w:val="28"/>
          </w:rPr>
          <w:t xml:space="preserve"> общего образования, </w:t>
        </w:r>
      </w:hyperlink>
      <w:r w:rsidR="005F0EC7" w:rsidRPr="005F0EC7">
        <w:rPr>
          <w:rFonts w:ascii="Times New Roman" w:hAnsi="Times New Roman"/>
          <w:sz w:val="28"/>
          <w:szCs w:val="28"/>
        </w:rPr>
        <w:t xml:space="preserve"> утвержденного приказом Министерства просвещения Российской Федерации от 22 марта 2021 года № 115; </w:t>
      </w:r>
    </w:p>
    <w:p w14:paraId="45BFDC43" w14:textId="7493B974" w:rsidR="000750C2" w:rsidRDefault="005F0EC7" w:rsidP="000750C2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0750C2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</w:t>
      </w:r>
      <w:r w:rsidR="009B5744">
        <w:rPr>
          <w:rFonts w:ascii="Times New Roman" w:hAnsi="Times New Roman"/>
          <w:sz w:val="28"/>
          <w:szCs w:val="28"/>
        </w:rPr>
        <w:t>основного</w:t>
      </w:r>
      <w:r w:rsidRPr="000750C2">
        <w:rPr>
          <w:rFonts w:ascii="Times New Roman" w:hAnsi="Times New Roman"/>
          <w:sz w:val="28"/>
          <w:szCs w:val="28"/>
        </w:rPr>
        <w:t xml:space="preserve"> общего образования, утвержденной протоколом ФУМО от 18.03.2022 № 1/22; </w:t>
      </w:r>
    </w:p>
    <w:p w14:paraId="61369DE9" w14:textId="77777777" w:rsidR="000750C2" w:rsidRDefault="005F0EC7" w:rsidP="000750C2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0750C2"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04EB835" w14:textId="77777777" w:rsidR="000750C2" w:rsidRDefault="005F0EC7" w:rsidP="000750C2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0750C2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E3D5E63" w14:textId="67A1DB6B" w:rsidR="000750C2" w:rsidRDefault="000750C2" w:rsidP="000750C2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0750C2">
        <w:rPr>
          <w:rFonts w:ascii="Times New Roman" w:hAnsi="Times New Roman"/>
          <w:sz w:val="28"/>
          <w:szCs w:val="28"/>
        </w:rPr>
        <w:t>Положением о формах, периодичности, порядке проведения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успеваемости,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промежуточной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МБОУ «И</w:t>
      </w:r>
      <w:r w:rsidR="00D2554B">
        <w:rPr>
          <w:rFonts w:ascii="Times New Roman" w:hAnsi="Times New Roman"/>
          <w:sz w:val="28"/>
          <w:szCs w:val="28"/>
        </w:rPr>
        <w:t xml:space="preserve">жморская </w:t>
      </w:r>
      <w:r w:rsidRPr="000750C2">
        <w:rPr>
          <w:rFonts w:ascii="Times New Roman" w:hAnsi="Times New Roman"/>
          <w:sz w:val="28"/>
          <w:szCs w:val="28"/>
        </w:rPr>
        <w:t>СОШ№1»;</w:t>
      </w:r>
    </w:p>
    <w:p w14:paraId="4BBDFC93" w14:textId="363FCE8F" w:rsidR="00D2554B" w:rsidRDefault="000750C2" w:rsidP="00D2554B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0750C2">
        <w:rPr>
          <w:rFonts w:ascii="Times New Roman" w:hAnsi="Times New Roman"/>
          <w:sz w:val="28"/>
          <w:szCs w:val="28"/>
        </w:rPr>
        <w:t xml:space="preserve">Основной образовательной программой </w:t>
      </w:r>
      <w:r w:rsidR="009B5744">
        <w:rPr>
          <w:rFonts w:ascii="Times New Roman" w:hAnsi="Times New Roman"/>
          <w:sz w:val="28"/>
          <w:szCs w:val="28"/>
        </w:rPr>
        <w:t>основн</w:t>
      </w:r>
      <w:r w:rsidRPr="000750C2">
        <w:rPr>
          <w:rFonts w:ascii="Times New Roman" w:hAnsi="Times New Roman"/>
          <w:sz w:val="28"/>
          <w:szCs w:val="28"/>
        </w:rPr>
        <w:t>ого общего образования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0C2">
        <w:rPr>
          <w:rFonts w:ascii="Times New Roman" w:hAnsi="Times New Roman"/>
          <w:sz w:val="28"/>
          <w:szCs w:val="28"/>
        </w:rPr>
        <w:t>«И</w:t>
      </w:r>
      <w:r w:rsidR="00D2554B">
        <w:rPr>
          <w:rFonts w:ascii="Times New Roman" w:hAnsi="Times New Roman"/>
          <w:sz w:val="28"/>
          <w:szCs w:val="28"/>
        </w:rPr>
        <w:t xml:space="preserve">жморская </w:t>
      </w:r>
      <w:r w:rsidRPr="000750C2">
        <w:rPr>
          <w:rFonts w:ascii="Times New Roman" w:hAnsi="Times New Roman"/>
          <w:sz w:val="28"/>
          <w:szCs w:val="28"/>
        </w:rPr>
        <w:t>СОШ№ 1»;</w:t>
      </w:r>
    </w:p>
    <w:p w14:paraId="3ED50637" w14:textId="24A64B87" w:rsidR="000750C2" w:rsidRPr="00D2554B" w:rsidRDefault="000750C2" w:rsidP="00D2554B">
      <w:pPr>
        <w:numPr>
          <w:ilvl w:val="0"/>
          <w:numId w:val="6"/>
        </w:numPr>
        <w:spacing w:after="14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D2554B">
        <w:rPr>
          <w:rFonts w:ascii="Times New Roman" w:hAnsi="Times New Roman"/>
          <w:sz w:val="28"/>
          <w:szCs w:val="28"/>
        </w:rPr>
        <w:t>Уставом</w:t>
      </w:r>
      <w:r w:rsidR="00D2554B" w:rsidRPr="00D2554B">
        <w:rPr>
          <w:rFonts w:ascii="Times New Roman" w:hAnsi="Times New Roman"/>
          <w:sz w:val="28"/>
          <w:szCs w:val="28"/>
        </w:rPr>
        <w:t xml:space="preserve"> </w:t>
      </w:r>
      <w:r w:rsidRPr="00D2554B">
        <w:rPr>
          <w:rFonts w:ascii="Times New Roman" w:hAnsi="Times New Roman"/>
          <w:sz w:val="28"/>
          <w:szCs w:val="28"/>
        </w:rPr>
        <w:t>МБОУ</w:t>
      </w:r>
      <w:r w:rsidR="00D2554B" w:rsidRPr="00D2554B">
        <w:rPr>
          <w:rFonts w:ascii="Times New Roman" w:hAnsi="Times New Roman"/>
          <w:sz w:val="28"/>
          <w:szCs w:val="28"/>
        </w:rPr>
        <w:t xml:space="preserve"> </w:t>
      </w:r>
      <w:r w:rsidRPr="00D2554B">
        <w:rPr>
          <w:rFonts w:ascii="Times New Roman" w:hAnsi="Times New Roman"/>
          <w:sz w:val="28"/>
          <w:szCs w:val="28"/>
        </w:rPr>
        <w:t>«И</w:t>
      </w:r>
      <w:r w:rsidR="00D2554B">
        <w:rPr>
          <w:rFonts w:ascii="Times New Roman" w:hAnsi="Times New Roman"/>
          <w:sz w:val="28"/>
          <w:szCs w:val="28"/>
        </w:rPr>
        <w:t xml:space="preserve">жморская </w:t>
      </w:r>
      <w:r w:rsidRPr="00D2554B">
        <w:rPr>
          <w:rFonts w:ascii="Times New Roman" w:hAnsi="Times New Roman"/>
          <w:sz w:val="28"/>
          <w:szCs w:val="28"/>
        </w:rPr>
        <w:t>СОШ№1».</w:t>
      </w:r>
    </w:p>
    <w:p w14:paraId="393AF74D" w14:textId="77777777" w:rsidR="000750C2" w:rsidRPr="000750C2" w:rsidRDefault="000750C2" w:rsidP="00D2554B">
      <w:pPr>
        <w:spacing w:after="14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B11D5" w14:textId="4EDD8A75" w:rsidR="00061979" w:rsidRPr="00061979" w:rsidRDefault="00061979" w:rsidP="0006197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>Учебный план основной образовательной программы </w:t>
      </w:r>
      <w:r w:rsidR="009B5744">
        <w:rPr>
          <w:rFonts w:ascii="Times New Roman" w:hAnsi="Times New Roman"/>
          <w:sz w:val="28"/>
          <w:szCs w:val="28"/>
        </w:rPr>
        <w:t>основного</w:t>
      </w:r>
      <w:r w:rsidRPr="00061979">
        <w:rPr>
          <w:rFonts w:ascii="Times New Roman" w:hAnsi="Times New Roman"/>
          <w:sz w:val="28"/>
          <w:szCs w:val="28"/>
        </w:rPr>
        <w:t xml:space="preserve"> общего образования </w:t>
      </w:r>
      <w:r w:rsidRPr="00061979">
        <w:rPr>
          <w:rFonts w:ascii="Times New Roman" w:hAnsi="Times New Roman"/>
          <w:iCs/>
          <w:sz w:val="28"/>
          <w:szCs w:val="28"/>
        </w:rPr>
        <w:t>МБОУ «ИСОШ №1» </w:t>
      </w:r>
      <w:r w:rsidRPr="00061979">
        <w:rPr>
          <w:rFonts w:ascii="Times New Roman" w:hAnsi="Times New Roman"/>
          <w:sz w:val="28"/>
          <w:szCs w:val="28"/>
        </w:rPr>
        <w:t xml:space="preserve">(далее – учебный план) фиксирует общий </w:t>
      </w:r>
      <w:r w:rsidRPr="00061979">
        <w:rPr>
          <w:rFonts w:ascii="Times New Roman" w:hAnsi="Times New Roman"/>
          <w:sz w:val="28"/>
          <w:szCs w:val="28"/>
        </w:rPr>
        <w:lastRenderedPageBreak/>
        <w:t>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14:paraId="0A3813A4" w14:textId="3DD1FFCA" w:rsidR="00061979" w:rsidRPr="00061979" w:rsidRDefault="00061979" w:rsidP="00A55A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 xml:space="preserve">Содержание образования при получении </w:t>
      </w:r>
      <w:r w:rsidR="009B5744">
        <w:rPr>
          <w:rFonts w:ascii="Times New Roman" w:hAnsi="Times New Roman"/>
          <w:sz w:val="28"/>
          <w:szCs w:val="28"/>
        </w:rPr>
        <w:t>основного</w:t>
      </w:r>
      <w:r w:rsidRPr="00061979">
        <w:rPr>
          <w:rFonts w:ascii="Times New Roman" w:hAnsi="Times New Roman"/>
          <w:sz w:val="28"/>
          <w:szCs w:val="28"/>
        </w:rPr>
        <w:t xml:space="preserve"> общего образования реализуется преимущественно за счет учебных предметов, курсов, обеспечивающих целостное восприятие мира, системно-деятельностный подход и индивидуализацию обучения.</w:t>
      </w:r>
    </w:p>
    <w:p w14:paraId="2456266A" w14:textId="1235A03A" w:rsidR="00061979" w:rsidRPr="00B52DF9" w:rsidRDefault="00061979" w:rsidP="00B52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A4F">
        <w:rPr>
          <w:rFonts w:ascii="Times New Roman" w:hAnsi="Times New Roman"/>
          <w:sz w:val="28"/>
          <w:szCs w:val="28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</w:t>
      </w:r>
      <w:r w:rsidR="00297B3A">
        <w:rPr>
          <w:rFonts w:ascii="Times New Roman" w:hAnsi="Times New Roman"/>
          <w:sz w:val="28"/>
          <w:szCs w:val="28"/>
        </w:rPr>
        <w:t>основного</w:t>
      </w:r>
      <w:r w:rsidRPr="00A55A4F">
        <w:rPr>
          <w:rFonts w:ascii="Times New Roman" w:hAnsi="Times New Roman"/>
          <w:sz w:val="28"/>
          <w:szCs w:val="28"/>
        </w:rPr>
        <w:t xml:space="preserve"> общего образования в порядке, установленном локальными нормативными актами </w:t>
      </w:r>
      <w:r w:rsidRPr="00A55A4F">
        <w:rPr>
          <w:rFonts w:ascii="Times New Roman" w:hAnsi="Times New Roman"/>
          <w:iCs/>
          <w:sz w:val="28"/>
          <w:szCs w:val="28"/>
        </w:rPr>
        <w:t>МБОУ «ИСОШ №1»</w:t>
      </w:r>
      <w:r w:rsidRPr="00A55A4F">
        <w:rPr>
          <w:rFonts w:ascii="Times New Roman" w:hAnsi="Times New Roman"/>
          <w:sz w:val="28"/>
          <w:szCs w:val="28"/>
        </w:rPr>
        <w:t>.</w:t>
      </w:r>
      <w:r w:rsidR="00A55A4F" w:rsidRPr="00A55A4F">
        <w:rPr>
          <w:rFonts w:ascii="Times New Roman" w:hAnsi="Times New Roman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Учебный</w:t>
      </w:r>
      <w:r w:rsidR="00A55A4F" w:rsidRPr="00A55A4F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план</w:t>
      </w:r>
      <w:r w:rsidR="00A55A4F" w:rsidRPr="00A55A4F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соответствует</w:t>
      </w:r>
      <w:r w:rsidR="00A55A4F" w:rsidRPr="00A55A4F"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действующему</w:t>
      </w:r>
      <w:r w:rsidR="00A55A4F" w:rsidRPr="00A55A4F">
        <w:rPr>
          <w:rFonts w:ascii="Times New Roman" w:hAnsi="Times New Roman"/>
          <w:color w:val="000009"/>
          <w:spacing w:val="-14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законодательству</w:t>
      </w:r>
      <w:r w:rsidR="00A55A4F" w:rsidRPr="00A55A4F"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Российской</w:t>
      </w:r>
      <w:r w:rsidR="00A55A4F" w:rsidRPr="00A55A4F">
        <w:rPr>
          <w:rFonts w:ascii="Times New Roman" w:hAnsi="Times New Roman"/>
          <w:color w:val="000009"/>
          <w:spacing w:val="-68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Федерации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в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области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образования,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обеспечивать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введение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в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действие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и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реализацию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требований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ФГОС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297B3A">
        <w:rPr>
          <w:rFonts w:ascii="Times New Roman" w:hAnsi="Times New Roman"/>
          <w:color w:val="000009"/>
          <w:sz w:val="28"/>
          <w:szCs w:val="28"/>
        </w:rPr>
        <w:t>О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ОО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обучающихся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с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ОВЗ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и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выполнение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гигиенических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требований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к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режиму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образовательного</w:t>
      </w:r>
      <w:r w:rsidR="00A55A4F" w:rsidRPr="00A55A4F">
        <w:rPr>
          <w:rFonts w:ascii="Times New Roman" w:hAnsi="Times New Roman"/>
          <w:color w:val="000009"/>
          <w:spacing w:val="7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процесса,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установленных действующим</w:t>
      </w:r>
      <w:r w:rsidR="00A55A4F" w:rsidRPr="00A55A4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color w:val="000009"/>
          <w:sz w:val="28"/>
          <w:szCs w:val="28"/>
        </w:rPr>
        <w:t>СанПиНом.</w:t>
      </w:r>
      <w:r w:rsidR="00A55A4F">
        <w:rPr>
          <w:rFonts w:ascii="Times New Roman" w:hAnsi="Times New Roman"/>
          <w:color w:val="000009"/>
          <w:sz w:val="28"/>
          <w:szCs w:val="28"/>
        </w:rPr>
        <w:t xml:space="preserve"> </w:t>
      </w:r>
    </w:p>
    <w:p w14:paraId="180C6DF4" w14:textId="6A8897D3" w:rsidR="00061979" w:rsidRPr="00061979" w:rsidRDefault="00061979" w:rsidP="007923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 xml:space="preserve">Учебный план предусматривает </w:t>
      </w:r>
      <w:r w:rsidR="00297B3A">
        <w:rPr>
          <w:rFonts w:ascii="Times New Roman" w:hAnsi="Times New Roman"/>
          <w:sz w:val="28"/>
          <w:szCs w:val="28"/>
        </w:rPr>
        <w:t>пяти</w:t>
      </w:r>
      <w:r w:rsidRPr="00061979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</w:t>
      </w:r>
      <w:r w:rsidR="00297B3A">
        <w:rPr>
          <w:rFonts w:ascii="Times New Roman" w:hAnsi="Times New Roman"/>
          <w:sz w:val="28"/>
          <w:szCs w:val="28"/>
        </w:rPr>
        <w:t>основ</w:t>
      </w:r>
      <w:r w:rsidRPr="00061979">
        <w:rPr>
          <w:rFonts w:ascii="Times New Roman" w:hAnsi="Times New Roman"/>
          <w:sz w:val="28"/>
          <w:szCs w:val="28"/>
        </w:rPr>
        <w:t xml:space="preserve">ного общего образования. Продолжительность учебного года при получении </w:t>
      </w:r>
      <w:r w:rsidR="00297B3A">
        <w:rPr>
          <w:rFonts w:ascii="Times New Roman" w:hAnsi="Times New Roman"/>
          <w:sz w:val="28"/>
          <w:szCs w:val="28"/>
        </w:rPr>
        <w:t>основного</w:t>
      </w:r>
      <w:r w:rsidRPr="00061979">
        <w:rPr>
          <w:rFonts w:ascii="Times New Roman" w:hAnsi="Times New Roman"/>
          <w:sz w:val="28"/>
          <w:szCs w:val="28"/>
        </w:rPr>
        <w:t xml:space="preserve"> общего образования для </w:t>
      </w:r>
      <w:r w:rsidR="00297B3A">
        <w:rPr>
          <w:rFonts w:ascii="Times New Roman" w:hAnsi="Times New Roman"/>
          <w:sz w:val="28"/>
          <w:szCs w:val="28"/>
        </w:rPr>
        <w:t>5</w:t>
      </w:r>
      <w:r w:rsidRPr="00061979">
        <w:rPr>
          <w:rFonts w:ascii="Times New Roman" w:hAnsi="Times New Roman"/>
          <w:sz w:val="28"/>
          <w:szCs w:val="28"/>
        </w:rPr>
        <w:t>-х классов составляет </w:t>
      </w:r>
      <w:r w:rsidRPr="00061979">
        <w:rPr>
          <w:rFonts w:ascii="Times New Roman" w:hAnsi="Times New Roman"/>
          <w:iCs/>
          <w:sz w:val="28"/>
          <w:szCs w:val="28"/>
        </w:rPr>
        <w:t>3</w:t>
      </w:r>
      <w:r w:rsidR="00297B3A">
        <w:rPr>
          <w:rFonts w:ascii="Times New Roman" w:hAnsi="Times New Roman"/>
          <w:iCs/>
          <w:sz w:val="28"/>
          <w:szCs w:val="28"/>
        </w:rPr>
        <w:t>4</w:t>
      </w:r>
      <w:r w:rsidRPr="00061979">
        <w:rPr>
          <w:rFonts w:ascii="Times New Roman" w:hAnsi="Times New Roman"/>
          <w:sz w:val="28"/>
          <w:szCs w:val="28"/>
        </w:rPr>
        <w:t> недели</w:t>
      </w:r>
      <w:r>
        <w:rPr>
          <w:rFonts w:ascii="Times New Roman" w:hAnsi="Times New Roman"/>
          <w:sz w:val="28"/>
          <w:szCs w:val="28"/>
        </w:rPr>
        <w:t>.</w:t>
      </w:r>
    </w:p>
    <w:p w14:paraId="10A79CDD" w14:textId="1535609B" w:rsidR="00792315" w:rsidRPr="00792315" w:rsidRDefault="00061979" w:rsidP="00792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315">
        <w:rPr>
          <w:rFonts w:ascii="Times New Roman" w:hAnsi="Times New Roman"/>
          <w:sz w:val="28"/>
          <w:szCs w:val="28"/>
        </w:rPr>
        <w:t xml:space="preserve">Образовательная недельная нагрузка равномерно распределена в течение учебной недели. </w:t>
      </w:r>
    </w:p>
    <w:p w14:paraId="4DBC3782" w14:textId="560BDFCF" w:rsidR="00061979" w:rsidRPr="00792315" w:rsidRDefault="00061979" w:rsidP="00792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315">
        <w:rPr>
          <w:rFonts w:ascii="Times New Roman" w:hAnsi="Times New Roman"/>
          <w:sz w:val="28"/>
          <w:szCs w:val="28"/>
        </w:rPr>
        <w:t xml:space="preserve"> Объем максимально допустимой нагрузки в течение дня</w:t>
      </w:r>
      <w:r w:rsidR="00792315">
        <w:rPr>
          <w:rFonts w:ascii="Times New Roman" w:hAnsi="Times New Roman"/>
          <w:sz w:val="28"/>
          <w:szCs w:val="28"/>
        </w:rPr>
        <w:t xml:space="preserve"> </w:t>
      </w:r>
      <w:r w:rsidRPr="00792315">
        <w:rPr>
          <w:rFonts w:ascii="Times New Roman" w:hAnsi="Times New Roman"/>
          <w:sz w:val="28"/>
          <w:szCs w:val="28"/>
        </w:rPr>
        <w:t xml:space="preserve">для </w:t>
      </w:r>
      <w:r w:rsidR="00297B3A">
        <w:rPr>
          <w:rFonts w:ascii="Times New Roman" w:hAnsi="Times New Roman"/>
          <w:sz w:val="28"/>
          <w:szCs w:val="28"/>
        </w:rPr>
        <w:t>5</w:t>
      </w:r>
      <w:r w:rsidRPr="00792315">
        <w:rPr>
          <w:rFonts w:ascii="Times New Roman" w:hAnsi="Times New Roman"/>
          <w:sz w:val="28"/>
          <w:szCs w:val="28"/>
        </w:rPr>
        <w:t>-х классов – не более </w:t>
      </w:r>
      <w:r w:rsidR="00297B3A">
        <w:rPr>
          <w:rFonts w:ascii="Times New Roman" w:hAnsi="Times New Roman"/>
          <w:iCs/>
          <w:sz w:val="28"/>
          <w:szCs w:val="28"/>
        </w:rPr>
        <w:t>шести</w:t>
      </w:r>
      <w:r w:rsidRPr="00792315">
        <w:rPr>
          <w:rFonts w:ascii="Times New Roman" w:hAnsi="Times New Roman"/>
          <w:sz w:val="28"/>
          <w:szCs w:val="28"/>
        </w:rPr>
        <w:t> уроков.</w:t>
      </w:r>
    </w:p>
    <w:p w14:paraId="7111A904" w14:textId="4E4FF44C" w:rsidR="00061979" w:rsidRPr="00061979" w:rsidRDefault="00061979" w:rsidP="0079231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</w:t>
      </w:r>
      <w:r w:rsidR="0048612A">
        <w:rPr>
          <w:rFonts w:ascii="Times New Roman" w:hAnsi="Times New Roman"/>
          <w:sz w:val="28"/>
          <w:szCs w:val="28"/>
        </w:rPr>
        <w:t>бразовательных отношений</w:t>
      </w:r>
      <w:r w:rsidRPr="00061979">
        <w:rPr>
          <w:rFonts w:ascii="Times New Roman" w:hAnsi="Times New Roman"/>
          <w:sz w:val="28"/>
          <w:szCs w:val="28"/>
        </w:rPr>
        <w:t>, в совокупности не превышает величину недельной образовательной нагрузки, установленную </w:t>
      </w:r>
      <w:hyperlink r:id="rId18" w:anchor="/document/99/573500115/XA00MA02MT/" w:tgtFrame="_self" w:history="1">
        <w:r w:rsidRPr="00061979">
          <w:rPr>
            <w:rFonts w:ascii="Times New Roman" w:hAnsi="Times New Roman"/>
            <w:color w:val="01745C"/>
            <w:sz w:val="28"/>
            <w:szCs w:val="28"/>
            <w:u w:val="single"/>
          </w:rPr>
          <w:t>СанПиН 1.2.3685-21</w:t>
        </w:r>
      </w:hyperlink>
      <w:r w:rsidRPr="00061979">
        <w:rPr>
          <w:rFonts w:ascii="Times New Roman" w:hAnsi="Times New Roman"/>
          <w:sz w:val="28"/>
          <w:szCs w:val="28"/>
        </w:rPr>
        <w:t xml:space="preserve">. В учебном плане </w:t>
      </w:r>
      <w:r w:rsidR="00297B3A">
        <w:rPr>
          <w:rFonts w:ascii="Times New Roman" w:hAnsi="Times New Roman"/>
          <w:sz w:val="28"/>
          <w:szCs w:val="28"/>
        </w:rPr>
        <w:t>основ</w:t>
      </w:r>
      <w:r w:rsidRPr="00061979">
        <w:rPr>
          <w:rFonts w:ascii="Times New Roman" w:hAnsi="Times New Roman"/>
          <w:sz w:val="28"/>
          <w:szCs w:val="28"/>
        </w:rPr>
        <w:t>ного общего образования </w:t>
      </w:r>
      <w:r w:rsidRPr="00061979">
        <w:rPr>
          <w:rFonts w:ascii="Times New Roman" w:hAnsi="Times New Roman"/>
          <w:iCs/>
          <w:sz w:val="28"/>
          <w:szCs w:val="28"/>
        </w:rPr>
        <w:t>МБОУ</w:t>
      </w:r>
      <w:r w:rsidR="00792315">
        <w:rPr>
          <w:rFonts w:ascii="Times New Roman" w:hAnsi="Times New Roman"/>
          <w:iCs/>
          <w:sz w:val="28"/>
          <w:szCs w:val="28"/>
        </w:rPr>
        <w:t xml:space="preserve"> «Ижморская </w:t>
      </w:r>
      <w:r w:rsidRPr="00061979">
        <w:rPr>
          <w:rFonts w:ascii="Times New Roman" w:hAnsi="Times New Roman"/>
          <w:iCs/>
          <w:sz w:val="28"/>
          <w:szCs w:val="28"/>
        </w:rPr>
        <w:t>СОШ</w:t>
      </w:r>
      <w:r w:rsidR="00792315">
        <w:rPr>
          <w:rFonts w:ascii="Times New Roman" w:hAnsi="Times New Roman"/>
          <w:iCs/>
          <w:sz w:val="28"/>
          <w:szCs w:val="28"/>
        </w:rPr>
        <w:t xml:space="preserve"> </w:t>
      </w:r>
      <w:r w:rsidRPr="00061979">
        <w:rPr>
          <w:rFonts w:ascii="Times New Roman" w:hAnsi="Times New Roman"/>
          <w:iCs/>
          <w:sz w:val="28"/>
          <w:szCs w:val="28"/>
        </w:rPr>
        <w:t>№1</w:t>
      </w:r>
      <w:r w:rsidR="00792315">
        <w:rPr>
          <w:rFonts w:ascii="Times New Roman" w:hAnsi="Times New Roman"/>
          <w:iCs/>
          <w:sz w:val="28"/>
          <w:szCs w:val="28"/>
        </w:rPr>
        <w:t>»</w:t>
      </w:r>
      <w:r w:rsidRPr="00061979">
        <w:rPr>
          <w:rFonts w:ascii="Times New Roman" w:hAnsi="Times New Roman"/>
          <w:sz w:val="28"/>
          <w:szCs w:val="28"/>
        </w:rPr>
        <w:t> выделено</w:t>
      </w:r>
      <w:r w:rsidR="00792315">
        <w:rPr>
          <w:rFonts w:ascii="Times New Roman" w:hAnsi="Times New Roman"/>
          <w:sz w:val="28"/>
          <w:szCs w:val="28"/>
        </w:rPr>
        <w:t xml:space="preserve"> </w:t>
      </w:r>
      <w:r w:rsidRPr="00061979">
        <w:rPr>
          <w:rFonts w:ascii="Times New Roman" w:hAnsi="Times New Roman"/>
          <w:iCs/>
          <w:sz w:val="28"/>
          <w:szCs w:val="28"/>
        </w:rPr>
        <w:t xml:space="preserve">в </w:t>
      </w:r>
      <w:r w:rsidR="00297B3A">
        <w:rPr>
          <w:rFonts w:ascii="Times New Roman" w:hAnsi="Times New Roman"/>
          <w:iCs/>
          <w:sz w:val="28"/>
          <w:szCs w:val="28"/>
        </w:rPr>
        <w:t>5</w:t>
      </w:r>
      <w:r w:rsidRPr="00061979">
        <w:rPr>
          <w:rFonts w:ascii="Times New Roman" w:hAnsi="Times New Roman"/>
          <w:iCs/>
          <w:sz w:val="28"/>
          <w:szCs w:val="28"/>
        </w:rPr>
        <w:t>-х классах – 2</w:t>
      </w:r>
      <w:r w:rsidR="00297B3A">
        <w:rPr>
          <w:rFonts w:ascii="Times New Roman" w:hAnsi="Times New Roman"/>
          <w:iCs/>
          <w:sz w:val="28"/>
          <w:szCs w:val="28"/>
        </w:rPr>
        <w:t>9</w:t>
      </w:r>
      <w:r w:rsidRPr="00061979">
        <w:rPr>
          <w:rFonts w:ascii="Times New Roman" w:hAnsi="Times New Roman"/>
          <w:iCs/>
          <w:sz w:val="28"/>
          <w:szCs w:val="28"/>
        </w:rPr>
        <w:t> часов в неделю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14:paraId="4D8E01F4" w14:textId="77777777" w:rsidR="00061979" w:rsidRPr="00061979" w:rsidRDefault="00061979" w:rsidP="0006197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362434D" w14:textId="77777777" w:rsidR="00C87B7A" w:rsidRDefault="00C87B7A" w:rsidP="004B399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EDBF16" w14:textId="789626FA" w:rsidR="00061979" w:rsidRPr="00061979" w:rsidRDefault="00061979" w:rsidP="004B399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b/>
          <w:bCs/>
          <w:sz w:val="28"/>
          <w:szCs w:val="28"/>
        </w:rPr>
        <w:t>Обязательная часть учебного плана</w:t>
      </w:r>
    </w:p>
    <w:p w14:paraId="7C1EB597" w14:textId="4EEFF619" w:rsidR="00A55A4F" w:rsidRPr="00A55A4F" w:rsidRDefault="00061979" w:rsidP="00A55A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>Обязательная часть учебного плана определяет состав учебных предметов</w:t>
      </w:r>
      <w:r w:rsidR="00297B3A">
        <w:rPr>
          <w:rFonts w:ascii="Times New Roman" w:hAnsi="Times New Roman"/>
          <w:sz w:val="28"/>
          <w:szCs w:val="28"/>
        </w:rPr>
        <w:t>,</w:t>
      </w:r>
      <w:r w:rsidRPr="00061979">
        <w:rPr>
          <w:rFonts w:ascii="Times New Roman" w:hAnsi="Times New Roman"/>
          <w:sz w:val="28"/>
          <w:szCs w:val="28"/>
        </w:rPr>
        <w:t xml:space="preserve"> обязательных предметных областей и учебное время, отводимое на их изучение по классам (годам) обучения.</w:t>
      </w:r>
      <w:r w:rsidR="00A55A4F">
        <w:rPr>
          <w:rFonts w:ascii="Times New Roman" w:hAnsi="Times New Roman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Содержание учебных предметов, входящих в состав каждой предметной</w:t>
      </w:r>
      <w:r w:rsidR="00A55A4F" w:rsidRPr="00A55A4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области,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обеспечивает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целостное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восприятие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мира,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с</w:t>
      </w:r>
      <w:r w:rsidR="00A55A4F" w:rsidRPr="00A55A4F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учетом</w:t>
      </w:r>
      <w:r w:rsidR="00A55A4F" w:rsidRPr="00A55A4F">
        <w:rPr>
          <w:rFonts w:ascii="Times New Roman" w:hAnsi="Times New Roman"/>
          <w:spacing w:val="66"/>
          <w:sz w:val="28"/>
          <w:szCs w:val="28"/>
        </w:rPr>
        <w:t xml:space="preserve"> </w:t>
      </w:r>
      <w:proofErr w:type="gramStart"/>
      <w:r w:rsidR="00A55A4F" w:rsidRPr="00A55A4F">
        <w:rPr>
          <w:rFonts w:ascii="Times New Roman" w:hAnsi="Times New Roman"/>
          <w:sz w:val="28"/>
          <w:szCs w:val="28"/>
        </w:rPr>
        <w:t>особых</w:t>
      </w:r>
      <w:r w:rsidR="00A55A4F">
        <w:rPr>
          <w:rFonts w:ascii="Times New Roman" w:hAnsi="Times New Roman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A55A4F" w:rsidRPr="00A55A4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потребностей</w:t>
      </w:r>
      <w:r w:rsidR="00A55A4F" w:rsidRPr="00A55A4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и</w:t>
      </w:r>
      <w:r w:rsidR="00A55A4F" w:rsidRPr="00A55A4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возможностей</w:t>
      </w:r>
      <w:r w:rsidR="00A55A4F" w:rsidRPr="00A55A4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обучающихся</w:t>
      </w:r>
      <w:r w:rsidR="00A55A4F" w:rsidRPr="00A55A4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с</w:t>
      </w:r>
      <w:r w:rsidR="00A55A4F" w:rsidRPr="00A55A4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A55A4F" w:rsidRPr="00A55A4F">
        <w:rPr>
          <w:rFonts w:ascii="Times New Roman" w:hAnsi="Times New Roman"/>
          <w:sz w:val="28"/>
          <w:szCs w:val="28"/>
        </w:rPr>
        <w:t>ЗПР.</w:t>
      </w:r>
    </w:p>
    <w:p w14:paraId="0CC2A7B2" w14:textId="4E97A4CD" w:rsidR="00061979" w:rsidRPr="00061979" w:rsidRDefault="00061979" w:rsidP="00A55A4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1979">
        <w:rPr>
          <w:rFonts w:ascii="Times New Roman" w:hAnsi="Times New Roman"/>
          <w:sz w:val="28"/>
          <w:szCs w:val="28"/>
        </w:rPr>
        <w:t xml:space="preserve">Урочная деятельность направлена на достижение обучающимися планируемых результатов освоения программы </w:t>
      </w:r>
      <w:r w:rsidR="00297B3A">
        <w:rPr>
          <w:rFonts w:ascii="Times New Roman" w:hAnsi="Times New Roman"/>
          <w:sz w:val="28"/>
          <w:szCs w:val="28"/>
        </w:rPr>
        <w:t>основ</w:t>
      </w:r>
      <w:r w:rsidRPr="00061979">
        <w:rPr>
          <w:rFonts w:ascii="Times New Roman" w:hAnsi="Times New Roman"/>
          <w:sz w:val="28"/>
          <w:szCs w:val="28"/>
        </w:rPr>
        <w:t>ного общего образования с учетом обязательных для изучения учебных предметов.</w:t>
      </w:r>
    </w:p>
    <w:p w14:paraId="0B00AFDF" w14:textId="5B36578A" w:rsidR="00B41607" w:rsidRPr="00036E86" w:rsidRDefault="00061979" w:rsidP="00036E86">
      <w:pPr>
        <w:pStyle w:val="a3"/>
        <w:spacing w:after="185" w:line="24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061979">
        <w:rPr>
          <w:rFonts w:ascii="Times New Roman" w:hAnsi="Times New Roman"/>
          <w:color w:val="222222"/>
          <w:sz w:val="28"/>
          <w:szCs w:val="28"/>
        </w:rPr>
        <w:t>Обязательная часть учебного плана включает в себя следующие предметные области, учебные предметы (учебные модули)</w:t>
      </w:r>
      <w:r w:rsidR="00036E86">
        <w:rPr>
          <w:rFonts w:ascii="Times New Roman" w:hAnsi="Times New Roman"/>
          <w:color w:val="222222"/>
          <w:sz w:val="28"/>
          <w:szCs w:val="28"/>
        </w:rPr>
        <w:t>:</w:t>
      </w:r>
    </w:p>
    <w:p w14:paraId="0BA8D373" w14:textId="77777777" w:rsidR="005F0EC7" w:rsidRPr="005F0EC7" w:rsidRDefault="005F0EC7" w:rsidP="00061979">
      <w:pPr>
        <w:spacing w:after="14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6"/>
        <w:gridCol w:w="4580"/>
      </w:tblGrid>
      <w:tr w:rsidR="00B41607" w:rsidRPr="00B41607" w14:paraId="4F6E56BA" w14:textId="77777777" w:rsidTr="00B41607">
        <w:trPr>
          <w:trHeight w:val="576"/>
          <w:jc w:val="center"/>
        </w:trPr>
        <w:tc>
          <w:tcPr>
            <w:tcW w:w="4596" w:type="dxa"/>
          </w:tcPr>
          <w:p w14:paraId="41BE4E3F" w14:textId="77777777" w:rsidR="00B41607" w:rsidRPr="00B41607" w:rsidRDefault="00B41607" w:rsidP="00B41607">
            <w:pPr>
              <w:pStyle w:val="TableParagraph"/>
              <w:ind w:left="108"/>
              <w:jc w:val="center"/>
              <w:rPr>
                <w:b/>
                <w:sz w:val="28"/>
                <w:szCs w:val="28"/>
              </w:rPr>
            </w:pPr>
            <w:r w:rsidRPr="00B41607">
              <w:rPr>
                <w:b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4580" w:type="dxa"/>
          </w:tcPr>
          <w:p w14:paraId="3CCCA23A" w14:textId="77777777" w:rsidR="00B41607" w:rsidRPr="00B41607" w:rsidRDefault="00B41607" w:rsidP="00B41607">
            <w:pPr>
              <w:pStyle w:val="TableParagraph"/>
              <w:ind w:left="108"/>
              <w:jc w:val="center"/>
              <w:rPr>
                <w:b/>
                <w:sz w:val="28"/>
                <w:szCs w:val="28"/>
              </w:rPr>
            </w:pPr>
            <w:r w:rsidRPr="00B41607">
              <w:rPr>
                <w:b/>
                <w:sz w:val="28"/>
                <w:szCs w:val="28"/>
              </w:rPr>
              <w:t xml:space="preserve">Учебные предметы </w:t>
            </w:r>
          </w:p>
          <w:p w14:paraId="11784EA9" w14:textId="77777777" w:rsidR="00B41607" w:rsidRPr="00B41607" w:rsidRDefault="00B41607" w:rsidP="00B41607">
            <w:pPr>
              <w:pStyle w:val="TableParagraph"/>
              <w:ind w:left="108"/>
              <w:jc w:val="center"/>
              <w:rPr>
                <w:b/>
                <w:sz w:val="28"/>
                <w:szCs w:val="28"/>
              </w:rPr>
            </w:pPr>
            <w:r w:rsidRPr="00B41607">
              <w:rPr>
                <w:b/>
                <w:sz w:val="28"/>
                <w:szCs w:val="28"/>
              </w:rPr>
              <w:t>(учебные модули)</w:t>
            </w:r>
          </w:p>
        </w:tc>
      </w:tr>
      <w:tr w:rsidR="00B41607" w:rsidRPr="00B41607" w14:paraId="34A6DD80" w14:textId="77777777" w:rsidTr="002C16B1">
        <w:trPr>
          <w:trHeight w:val="988"/>
          <w:jc w:val="center"/>
        </w:trPr>
        <w:tc>
          <w:tcPr>
            <w:tcW w:w="4596" w:type="dxa"/>
          </w:tcPr>
          <w:p w14:paraId="5701F34A" w14:textId="4CA0CB68" w:rsidR="00B41607" w:rsidRPr="00B41607" w:rsidRDefault="00B41607" w:rsidP="00B41607">
            <w:pPr>
              <w:pStyle w:val="TableParagraph"/>
              <w:spacing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1607">
              <w:rPr>
                <w:sz w:val="28"/>
                <w:szCs w:val="28"/>
              </w:rPr>
              <w:t>Русский язык и</w:t>
            </w:r>
          </w:p>
          <w:p w14:paraId="00DF2FEF" w14:textId="77777777" w:rsidR="00B41607" w:rsidRPr="00B41607" w:rsidRDefault="00B41607" w:rsidP="00B41607">
            <w:pPr>
              <w:pStyle w:val="TableParagraph"/>
              <w:ind w:left="108" w:right="732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80" w:type="dxa"/>
          </w:tcPr>
          <w:p w14:paraId="381AF067" w14:textId="77777777" w:rsid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Русский язык</w:t>
            </w:r>
          </w:p>
          <w:p w14:paraId="0D3E9355" w14:textId="75D97EC0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Литератур</w:t>
            </w:r>
            <w:r w:rsidR="00036E86">
              <w:rPr>
                <w:sz w:val="28"/>
                <w:szCs w:val="28"/>
              </w:rPr>
              <w:t>а</w:t>
            </w:r>
          </w:p>
        </w:tc>
      </w:tr>
      <w:tr w:rsidR="00B41607" w:rsidRPr="00B41607" w14:paraId="37D6DBE0" w14:textId="77777777" w:rsidTr="00B41607">
        <w:trPr>
          <w:trHeight w:val="1361"/>
          <w:jc w:val="center"/>
        </w:trPr>
        <w:tc>
          <w:tcPr>
            <w:tcW w:w="4596" w:type="dxa"/>
          </w:tcPr>
          <w:p w14:paraId="008C50A2" w14:textId="77777777" w:rsidR="00B41607" w:rsidRPr="00B41607" w:rsidRDefault="00B41607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Родной язык и</w:t>
            </w:r>
          </w:p>
          <w:p w14:paraId="21FDF982" w14:textId="4AE19108" w:rsidR="00B41607" w:rsidRPr="00B41607" w:rsidRDefault="00B41607" w:rsidP="00B41607">
            <w:pPr>
              <w:pStyle w:val="TableParagraph"/>
              <w:ind w:left="108" w:right="111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Литератур</w:t>
            </w:r>
            <w:r w:rsidR="00036E86">
              <w:rPr>
                <w:sz w:val="28"/>
                <w:szCs w:val="28"/>
              </w:rPr>
              <w:t>а</w:t>
            </w:r>
            <w:r w:rsidRPr="00B41607">
              <w:rPr>
                <w:sz w:val="28"/>
                <w:szCs w:val="28"/>
              </w:rPr>
              <w:t xml:space="preserve"> на родном языке</w:t>
            </w:r>
          </w:p>
        </w:tc>
        <w:tc>
          <w:tcPr>
            <w:tcW w:w="4580" w:type="dxa"/>
          </w:tcPr>
          <w:p w14:paraId="2759B739" w14:textId="03A0C87D" w:rsidR="00B41607" w:rsidRPr="00B41607" w:rsidRDefault="00B41607" w:rsidP="00B41607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Родной язык и (или) государственный язык республики Российской Федерации, Литератур</w:t>
            </w:r>
            <w:r w:rsidR="00036E86">
              <w:rPr>
                <w:sz w:val="28"/>
                <w:szCs w:val="28"/>
              </w:rPr>
              <w:t>а</w:t>
            </w:r>
            <w:r w:rsidRPr="00B41607">
              <w:rPr>
                <w:sz w:val="28"/>
                <w:szCs w:val="28"/>
              </w:rPr>
              <w:t xml:space="preserve"> на родном языке</w:t>
            </w:r>
          </w:p>
        </w:tc>
      </w:tr>
      <w:tr w:rsidR="00B41607" w:rsidRPr="00B41607" w14:paraId="6E197296" w14:textId="77777777" w:rsidTr="002C16B1">
        <w:trPr>
          <w:trHeight w:val="738"/>
          <w:jc w:val="center"/>
        </w:trPr>
        <w:tc>
          <w:tcPr>
            <w:tcW w:w="4596" w:type="dxa"/>
          </w:tcPr>
          <w:p w14:paraId="3D68EAEA" w14:textId="77777777" w:rsidR="00B41607" w:rsidRPr="00B41607" w:rsidRDefault="00B41607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Математика и</w:t>
            </w:r>
          </w:p>
          <w:p w14:paraId="7D08EB58" w14:textId="77777777" w:rsidR="00B41607" w:rsidRPr="00B41607" w:rsidRDefault="00B41607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информатика</w:t>
            </w:r>
          </w:p>
        </w:tc>
        <w:tc>
          <w:tcPr>
            <w:tcW w:w="4580" w:type="dxa"/>
          </w:tcPr>
          <w:p w14:paraId="62ADCCD6" w14:textId="77777777" w:rsid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Математика</w:t>
            </w:r>
          </w:p>
          <w:p w14:paraId="5A399517" w14:textId="20B7BCF9" w:rsidR="00036E86" w:rsidRPr="00B41607" w:rsidRDefault="00036E86" w:rsidP="00B4160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B41607" w:rsidRPr="00B41607" w14:paraId="670EF8DD" w14:textId="77777777" w:rsidTr="002C16B1">
        <w:trPr>
          <w:trHeight w:val="1132"/>
          <w:jc w:val="center"/>
        </w:trPr>
        <w:tc>
          <w:tcPr>
            <w:tcW w:w="4596" w:type="dxa"/>
          </w:tcPr>
          <w:p w14:paraId="182A74C2" w14:textId="77777777" w:rsidR="00B41607" w:rsidRDefault="00036E86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Общественно-научные</w:t>
            </w:r>
          </w:p>
          <w:p w14:paraId="0384FB6A" w14:textId="0689430A" w:rsidR="00036E86" w:rsidRPr="00B41607" w:rsidRDefault="00036E86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4580" w:type="dxa"/>
          </w:tcPr>
          <w:p w14:paraId="4271E2ED" w14:textId="77777777" w:rsidR="00B41607" w:rsidRDefault="00036E86" w:rsidP="00B4160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14:paraId="1FADBBEB" w14:textId="1BD3AC66" w:rsidR="00036E86" w:rsidRPr="00B41607" w:rsidRDefault="00036E86" w:rsidP="00B4160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036E86" w:rsidRPr="00B41607" w14:paraId="274BEF9A" w14:textId="77777777" w:rsidTr="002C16B1">
        <w:trPr>
          <w:trHeight w:val="1132"/>
          <w:jc w:val="center"/>
        </w:trPr>
        <w:tc>
          <w:tcPr>
            <w:tcW w:w="4596" w:type="dxa"/>
          </w:tcPr>
          <w:p w14:paraId="5DF1A223" w14:textId="72F741BD" w:rsidR="00036E86" w:rsidRDefault="00036E86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580" w:type="dxa"/>
          </w:tcPr>
          <w:p w14:paraId="19E5FDF2" w14:textId="62793BFD" w:rsidR="00036E86" w:rsidRDefault="00036E86" w:rsidP="00B4160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036E86" w:rsidRPr="00B41607" w14:paraId="2AC2CD55" w14:textId="77777777" w:rsidTr="002C16B1">
        <w:trPr>
          <w:trHeight w:val="1132"/>
          <w:jc w:val="center"/>
        </w:trPr>
        <w:tc>
          <w:tcPr>
            <w:tcW w:w="4596" w:type="dxa"/>
          </w:tcPr>
          <w:p w14:paraId="4E4D6595" w14:textId="07EAB8B0" w:rsidR="00036E86" w:rsidRDefault="00036E86" w:rsidP="00B41607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580" w:type="dxa"/>
          </w:tcPr>
          <w:p w14:paraId="0A3EEACF" w14:textId="77777777" w:rsidR="00036E86" w:rsidRDefault="00036E86" w:rsidP="00B41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41607" w:rsidRPr="00B41607" w14:paraId="72927575" w14:textId="77777777" w:rsidTr="00B41607">
        <w:trPr>
          <w:trHeight w:val="452"/>
          <w:jc w:val="center"/>
        </w:trPr>
        <w:tc>
          <w:tcPr>
            <w:tcW w:w="4596" w:type="dxa"/>
          </w:tcPr>
          <w:p w14:paraId="74D6C29F" w14:textId="77777777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Искусство</w:t>
            </w:r>
          </w:p>
        </w:tc>
        <w:tc>
          <w:tcPr>
            <w:tcW w:w="4580" w:type="dxa"/>
          </w:tcPr>
          <w:p w14:paraId="0C10513A" w14:textId="77777777" w:rsidR="00036E86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Изобразительное искусство</w:t>
            </w:r>
          </w:p>
          <w:p w14:paraId="6DF5322A" w14:textId="6B969CF5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Музыка</w:t>
            </w:r>
          </w:p>
        </w:tc>
      </w:tr>
      <w:tr w:rsidR="00B41607" w:rsidRPr="00B41607" w14:paraId="455900BE" w14:textId="77777777" w:rsidTr="00B41607">
        <w:trPr>
          <w:trHeight w:val="457"/>
          <w:jc w:val="center"/>
        </w:trPr>
        <w:tc>
          <w:tcPr>
            <w:tcW w:w="4596" w:type="dxa"/>
          </w:tcPr>
          <w:p w14:paraId="77B1019C" w14:textId="77777777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Технология</w:t>
            </w:r>
          </w:p>
        </w:tc>
        <w:tc>
          <w:tcPr>
            <w:tcW w:w="4580" w:type="dxa"/>
          </w:tcPr>
          <w:p w14:paraId="5C97C477" w14:textId="77777777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Технология</w:t>
            </w:r>
          </w:p>
        </w:tc>
      </w:tr>
      <w:tr w:rsidR="00B41607" w:rsidRPr="00B41607" w14:paraId="3C31CB40" w14:textId="77777777" w:rsidTr="00B41607">
        <w:trPr>
          <w:trHeight w:val="576"/>
          <w:jc w:val="center"/>
        </w:trPr>
        <w:tc>
          <w:tcPr>
            <w:tcW w:w="4596" w:type="dxa"/>
          </w:tcPr>
          <w:p w14:paraId="027E4800" w14:textId="685B49DD" w:rsidR="00B41607" w:rsidRPr="00B41607" w:rsidRDefault="00B41607" w:rsidP="00B41607">
            <w:pPr>
              <w:pStyle w:val="TableParagraph"/>
              <w:ind w:left="-13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Физическая культура</w:t>
            </w:r>
            <w:r w:rsidR="00036E86">
              <w:rPr>
                <w:sz w:val="28"/>
                <w:szCs w:val="28"/>
              </w:rPr>
              <w:t xml:space="preserve"> и основы безопасности </w:t>
            </w:r>
            <w:proofErr w:type="spellStart"/>
            <w:r w:rsidR="00036E86">
              <w:rPr>
                <w:sz w:val="28"/>
                <w:szCs w:val="28"/>
              </w:rPr>
              <w:t>жизнидеятельности</w:t>
            </w:r>
            <w:proofErr w:type="spellEnd"/>
          </w:p>
        </w:tc>
        <w:tc>
          <w:tcPr>
            <w:tcW w:w="4580" w:type="dxa"/>
          </w:tcPr>
          <w:p w14:paraId="419CECB6" w14:textId="77777777" w:rsidR="00B41607" w:rsidRPr="00B41607" w:rsidRDefault="00B41607" w:rsidP="00B41607">
            <w:pPr>
              <w:pStyle w:val="TableParagraph"/>
              <w:rPr>
                <w:sz w:val="28"/>
                <w:szCs w:val="28"/>
              </w:rPr>
            </w:pPr>
            <w:r w:rsidRPr="00B41607">
              <w:rPr>
                <w:sz w:val="28"/>
                <w:szCs w:val="28"/>
              </w:rPr>
              <w:t>Физическая культура</w:t>
            </w:r>
          </w:p>
        </w:tc>
      </w:tr>
    </w:tbl>
    <w:p w14:paraId="1BB4AFBD" w14:textId="77777777" w:rsidR="007E597B" w:rsidRPr="005F0EC7" w:rsidRDefault="007E597B" w:rsidP="001C6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35DC23" w14:textId="59649928" w:rsidR="002C16B1" w:rsidRDefault="00B41607" w:rsidP="002C16B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2CA">
        <w:rPr>
          <w:rFonts w:ascii="Times New Roman" w:hAnsi="Times New Roman"/>
          <w:b/>
          <w:bCs/>
          <w:sz w:val="28"/>
          <w:szCs w:val="28"/>
        </w:rPr>
        <w:t>Предметная область «Русский язык и литератур</w:t>
      </w:r>
      <w:r w:rsidR="00036E86" w:rsidRPr="007142CA">
        <w:rPr>
          <w:rFonts w:ascii="Times New Roman" w:hAnsi="Times New Roman"/>
          <w:b/>
          <w:bCs/>
          <w:sz w:val="28"/>
          <w:szCs w:val="28"/>
        </w:rPr>
        <w:t>а</w:t>
      </w:r>
      <w:r w:rsidRPr="007142CA">
        <w:rPr>
          <w:rFonts w:ascii="Times New Roman" w:hAnsi="Times New Roman"/>
          <w:b/>
          <w:bCs/>
          <w:sz w:val="28"/>
          <w:szCs w:val="28"/>
        </w:rPr>
        <w:t>»</w:t>
      </w:r>
      <w:r w:rsidRPr="00B4160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607">
        <w:rPr>
          <w:rFonts w:ascii="Times New Roman" w:hAnsi="Times New Roman"/>
          <w:sz w:val="28"/>
          <w:szCs w:val="28"/>
        </w:rPr>
        <w:t xml:space="preserve">представлена двумя учебными предметами: </w:t>
      </w:r>
      <w:r w:rsidRPr="00B41607">
        <w:rPr>
          <w:rFonts w:ascii="Times New Roman" w:hAnsi="Times New Roman"/>
          <w:bCs/>
          <w:iCs/>
          <w:sz w:val="28"/>
          <w:szCs w:val="28"/>
        </w:rPr>
        <w:t>«Русский язык» и «Литератур</w:t>
      </w:r>
      <w:r w:rsidR="00036E86">
        <w:rPr>
          <w:rFonts w:ascii="Times New Roman" w:hAnsi="Times New Roman"/>
          <w:bCs/>
          <w:iCs/>
          <w:sz w:val="28"/>
          <w:szCs w:val="28"/>
        </w:rPr>
        <w:t>а</w:t>
      </w:r>
      <w:r w:rsidRPr="00B41607"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Pr="00B41607">
        <w:rPr>
          <w:rFonts w:ascii="Times New Roman" w:hAnsi="Times New Roman"/>
          <w:sz w:val="28"/>
          <w:szCs w:val="28"/>
        </w:rPr>
        <w:t>Основными задачами реализации содержания предметной области являются: формирование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1607">
        <w:rPr>
          <w:rFonts w:ascii="Times New Roman" w:hAnsi="Times New Roman"/>
          <w:sz w:val="28"/>
          <w:szCs w:val="28"/>
        </w:rPr>
        <w:t xml:space="preserve">Учебный предмет </w:t>
      </w:r>
      <w:r w:rsidRPr="00B41607">
        <w:rPr>
          <w:rFonts w:ascii="Times New Roman" w:hAnsi="Times New Roman"/>
          <w:bCs/>
          <w:iCs/>
          <w:sz w:val="28"/>
          <w:szCs w:val="28"/>
        </w:rPr>
        <w:t xml:space="preserve">«Русский язык» </w:t>
      </w:r>
      <w:r w:rsidRPr="00B41607">
        <w:rPr>
          <w:rFonts w:ascii="Times New Roman" w:hAnsi="Times New Roman"/>
          <w:sz w:val="28"/>
          <w:szCs w:val="28"/>
        </w:rPr>
        <w:t xml:space="preserve">изучается с </w:t>
      </w:r>
      <w:r w:rsidR="00036E86">
        <w:rPr>
          <w:rFonts w:ascii="Times New Roman" w:hAnsi="Times New Roman"/>
          <w:sz w:val="28"/>
          <w:szCs w:val="28"/>
        </w:rPr>
        <w:t>5</w:t>
      </w:r>
      <w:r w:rsidR="002C16B1">
        <w:rPr>
          <w:rFonts w:ascii="Times New Roman" w:hAnsi="Times New Roman"/>
          <w:sz w:val="28"/>
          <w:szCs w:val="28"/>
        </w:rPr>
        <w:t xml:space="preserve"> по </w:t>
      </w:r>
      <w:r w:rsidR="00036E86">
        <w:rPr>
          <w:rFonts w:ascii="Times New Roman" w:hAnsi="Times New Roman"/>
          <w:sz w:val="28"/>
          <w:szCs w:val="28"/>
        </w:rPr>
        <w:t>9</w:t>
      </w:r>
      <w:r w:rsidRPr="00B41607">
        <w:rPr>
          <w:rFonts w:ascii="Times New Roman" w:hAnsi="Times New Roman"/>
          <w:sz w:val="28"/>
          <w:szCs w:val="28"/>
        </w:rPr>
        <w:t xml:space="preserve"> класс</w:t>
      </w:r>
      <w:r w:rsidR="006F2821">
        <w:rPr>
          <w:rFonts w:ascii="Times New Roman" w:hAnsi="Times New Roman"/>
          <w:sz w:val="28"/>
          <w:szCs w:val="28"/>
        </w:rPr>
        <w:t>.</w:t>
      </w:r>
      <w:r w:rsidRPr="00B41607">
        <w:rPr>
          <w:rFonts w:ascii="Times New Roman" w:hAnsi="Times New Roman"/>
          <w:sz w:val="28"/>
          <w:szCs w:val="28"/>
        </w:rPr>
        <w:t xml:space="preserve"> </w:t>
      </w:r>
    </w:p>
    <w:p w14:paraId="03546A14" w14:textId="0B6C69AD" w:rsidR="00727B96" w:rsidRPr="00727B96" w:rsidRDefault="00727B96" w:rsidP="002C16B1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B96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предметной области </w:t>
      </w:r>
      <w:r w:rsidRPr="007142C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«Родной язык и литература на родном языке»</w:t>
      </w:r>
      <w:r w:rsidRPr="00727B9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727B96">
        <w:rPr>
          <w:rFonts w:ascii="Times New Roman" w:hAnsi="Times New Roman"/>
          <w:color w:val="000000" w:themeColor="text1"/>
          <w:sz w:val="28"/>
          <w:szCs w:val="28"/>
        </w:rPr>
        <w:t>осуществляется изучение учебных предметов </w:t>
      </w:r>
      <w:r w:rsidRPr="00727B96">
        <w:rPr>
          <w:rFonts w:ascii="Times New Roman" w:hAnsi="Times New Roman"/>
          <w:iCs/>
          <w:color w:val="000000" w:themeColor="text1"/>
          <w:sz w:val="28"/>
          <w:szCs w:val="28"/>
        </w:rPr>
        <w:t>«Родной язык (русский язык)» и «Литература на родном языке (русском языке)»</w:t>
      </w:r>
      <w:r w:rsidRPr="00727B96">
        <w:rPr>
          <w:rFonts w:ascii="Times New Roman" w:hAnsi="Times New Roman"/>
          <w:color w:val="000000" w:themeColor="text1"/>
          <w:sz w:val="28"/>
          <w:szCs w:val="28"/>
        </w:rPr>
        <w:t> на основании заявлений родителей (законных представителей) несовершеннолетних обучающихся. В рамках обязательной части учебного плана при реализации предметной области «Родной язык и родная литература» следует учитывать, что учебные предметы предусматривают изучение родных языков из числа языков народов Российской Федерации, в том числе русского языка.</w:t>
      </w:r>
    </w:p>
    <w:p w14:paraId="591EB656" w14:textId="0DBAC1DC" w:rsidR="00727B96" w:rsidRPr="00727B96" w:rsidRDefault="00727B96" w:rsidP="002C16B1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7B96">
        <w:rPr>
          <w:rFonts w:ascii="Times New Roman" w:hAnsi="Times New Roman"/>
          <w:color w:val="000000" w:themeColor="text1"/>
          <w:sz w:val="28"/>
          <w:szCs w:val="28"/>
        </w:rPr>
        <w:lastRenderedPageBreak/>
        <w:t>В 5-х классах заявлений от родителей по выбору данных предметов не поступило.</w:t>
      </w:r>
    </w:p>
    <w:p w14:paraId="271147B2" w14:textId="06861903" w:rsidR="00727B96" w:rsidRPr="000715EF" w:rsidRDefault="00727B96" w:rsidP="00727B9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Hlk113630588"/>
      <w:r w:rsidRPr="000715EF">
        <w:rPr>
          <w:rFonts w:ascii="Times New Roman" w:hAnsi="Times New Roman"/>
          <w:b/>
          <w:bCs/>
          <w:sz w:val="28"/>
          <w:szCs w:val="28"/>
        </w:rPr>
        <w:t>Предметная область «Математика и Информатика»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5EF">
        <w:rPr>
          <w:rFonts w:ascii="Times New Roman" w:hAnsi="Times New Roman"/>
          <w:sz w:val="28"/>
          <w:szCs w:val="28"/>
        </w:rPr>
        <w:t>включает в себя изучение пред</w:t>
      </w:r>
      <w:r>
        <w:rPr>
          <w:rFonts w:ascii="Times New Roman" w:hAnsi="Times New Roman"/>
          <w:sz w:val="28"/>
          <w:szCs w:val="28"/>
        </w:rPr>
        <w:t xml:space="preserve">мета «Математика» в 5 классах. </w:t>
      </w:r>
      <w:r w:rsidRPr="000715E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5CF83554" w14:textId="0C47E1A2" w:rsidR="00727B96" w:rsidRPr="000715EF" w:rsidRDefault="007142CA" w:rsidP="007142C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27B96" w:rsidRPr="000715EF">
        <w:rPr>
          <w:rFonts w:ascii="Times New Roman" w:hAnsi="Times New Roman"/>
          <w:b/>
          <w:bCs/>
          <w:sz w:val="28"/>
          <w:szCs w:val="28"/>
        </w:rPr>
        <w:t>Предметная область «Общественно-научные предметы» </w:t>
      </w:r>
      <w:r w:rsidR="00727B96" w:rsidRPr="000715EF">
        <w:rPr>
          <w:rFonts w:ascii="Times New Roman" w:hAnsi="Times New Roman"/>
          <w:sz w:val="28"/>
          <w:szCs w:val="28"/>
        </w:rPr>
        <w:t>включает следующие предметы: «Всеобщая история» (5 класс</w:t>
      </w:r>
      <w:r w:rsidR="00727B96">
        <w:rPr>
          <w:rFonts w:ascii="Times New Roman" w:hAnsi="Times New Roman"/>
          <w:sz w:val="28"/>
          <w:szCs w:val="28"/>
        </w:rPr>
        <w:t xml:space="preserve"> </w:t>
      </w:r>
      <w:r w:rsidR="00727B96" w:rsidRPr="000715EF">
        <w:rPr>
          <w:rFonts w:ascii="Times New Roman" w:hAnsi="Times New Roman"/>
          <w:sz w:val="28"/>
          <w:szCs w:val="28"/>
        </w:rPr>
        <w:t>- 2часа</w:t>
      </w:r>
      <w:proofErr w:type="gramStart"/>
      <w:r w:rsidR="00727B96" w:rsidRPr="000715EF">
        <w:rPr>
          <w:rFonts w:ascii="Times New Roman" w:hAnsi="Times New Roman"/>
          <w:sz w:val="28"/>
          <w:szCs w:val="28"/>
        </w:rPr>
        <w:t>),  «</w:t>
      </w:r>
      <w:proofErr w:type="gramEnd"/>
      <w:r w:rsidR="00727B96" w:rsidRPr="000715EF">
        <w:rPr>
          <w:rFonts w:ascii="Times New Roman" w:hAnsi="Times New Roman"/>
          <w:sz w:val="28"/>
          <w:szCs w:val="28"/>
        </w:rPr>
        <w:t>География</w:t>
      </w:r>
      <w:r w:rsidR="00727B96">
        <w:rPr>
          <w:rFonts w:ascii="Times New Roman" w:hAnsi="Times New Roman"/>
          <w:sz w:val="28"/>
          <w:szCs w:val="28"/>
        </w:rPr>
        <w:t>» - 5 классы – по 1 часу в неделю</w:t>
      </w:r>
      <w:r w:rsidR="00727B96" w:rsidRPr="000715EF">
        <w:rPr>
          <w:rFonts w:ascii="Times New Roman" w:hAnsi="Times New Roman"/>
          <w:sz w:val="28"/>
          <w:szCs w:val="28"/>
        </w:rPr>
        <w:t xml:space="preserve">. </w:t>
      </w:r>
    </w:p>
    <w:p w14:paraId="3922C42A" w14:textId="6F775C8C" w:rsidR="00727B96" w:rsidRDefault="007142CA" w:rsidP="007142C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</w:t>
      </w:r>
      <w:r w:rsidR="00727B96" w:rsidRPr="000715EF">
        <w:rPr>
          <w:rFonts w:ascii="Times New Roman" w:hAnsi="Times New Roman"/>
          <w:b/>
          <w:iCs/>
          <w:sz w:val="28"/>
          <w:szCs w:val="28"/>
        </w:rPr>
        <w:t>Предметная область «Основы духовно – нравственной культуры народов России»</w:t>
      </w:r>
      <w:r w:rsidR="00727B96">
        <w:rPr>
          <w:rFonts w:ascii="Times New Roman" w:hAnsi="Times New Roman"/>
          <w:bCs/>
          <w:sz w:val="28"/>
          <w:szCs w:val="28"/>
        </w:rPr>
        <w:t>.</w:t>
      </w:r>
    </w:p>
    <w:p w14:paraId="05CC4146" w14:textId="77777777" w:rsidR="00727B96" w:rsidRPr="000715EF" w:rsidRDefault="00727B96" w:rsidP="00727B9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предмет «Основы духовно-нравственной культуры народов России» изучается в объеме 1 часа в неделю.</w:t>
      </w:r>
    </w:p>
    <w:p w14:paraId="07F0CEE2" w14:textId="2FE5CBFD" w:rsidR="00727B96" w:rsidRPr="000715EF" w:rsidRDefault="007142CA" w:rsidP="007142C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27B96" w:rsidRPr="000715EF">
        <w:rPr>
          <w:rFonts w:ascii="Times New Roman" w:hAnsi="Times New Roman"/>
          <w:b/>
          <w:bCs/>
          <w:sz w:val="28"/>
          <w:szCs w:val="28"/>
        </w:rPr>
        <w:t xml:space="preserve">Предметная область «Естественно - научные предметы». </w:t>
      </w:r>
    </w:p>
    <w:p w14:paraId="3C3D6D46" w14:textId="77777777" w:rsidR="00727B96" w:rsidRPr="000715EF" w:rsidRDefault="00727B96" w:rsidP="00727B9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15E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чебный предмет «Биология» (в 5</w:t>
      </w:r>
      <w:r w:rsidRPr="000715E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лассе по 1 недельному часу</w:t>
      </w:r>
      <w:r w:rsidRPr="000715E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95E09C" w14:textId="094A499A" w:rsidR="00727B96" w:rsidRPr="000715EF" w:rsidRDefault="007142CA" w:rsidP="007142C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27B96" w:rsidRPr="000715EF">
        <w:rPr>
          <w:rFonts w:ascii="Times New Roman" w:hAnsi="Times New Roman"/>
          <w:b/>
          <w:sz w:val="28"/>
          <w:szCs w:val="28"/>
        </w:rPr>
        <w:t xml:space="preserve">Предметная </w:t>
      </w:r>
      <w:proofErr w:type="gramStart"/>
      <w:r w:rsidR="00727B96" w:rsidRPr="000715EF">
        <w:rPr>
          <w:rFonts w:ascii="Times New Roman" w:hAnsi="Times New Roman"/>
          <w:b/>
          <w:sz w:val="28"/>
          <w:szCs w:val="28"/>
        </w:rPr>
        <w:t>область</w:t>
      </w:r>
      <w:r w:rsidR="00727B96">
        <w:rPr>
          <w:rFonts w:ascii="Times New Roman" w:hAnsi="Times New Roman"/>
          <w:b/>
          <w:sz w:val="28"/>
          <w:szCs w:val="28"/>
        </w:rPr>
        <w:t xml:space="preserve"> </w:t>
      </w:r>
      <w:r w:rsidR="00727B96" w:rsidRPr="000715EF">
        <w:rPr>
          <w:rFonts w:ascii="Times New Roman" w:hAnsi="Times New Roman"/>
          <w:sz w:val="28"/>
          <w:szCs w:val="28"/>
        </w:rPr>
        <w:t> </w:t>
      </w:r>
      <w:r w:rsidR="00727B96" w:rsidRPr="000715EF"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="00727B96" w:rsidRPr="000715EF">
        <w:rPr>
          <w:rFonts w:ascii="Times New Roman" w:hAnsi="Times New Roman"/>
          <w:b/>
          <w:bCs/>
          <w:sz w:val="28"/>
          <w:szCs w:val="28"/>
        </w:rPr>
        <w:t xml:space="preserve">Искусство»   </w:t>
      </w:r>
      <w:r w:rsidR="00727B96" w:rsidRPr="000715EF">
        <w:rPr>
          <w:rFonts w:ascii="Times New Roman" w:hAnsi="Times New Roman"/>
          <w:sz w:val="28"/>
          <w:szCs w:val="28"/>
        </w:rPr>
        <w:t>включает предметы: «Изобразительное искусство» (</w:t>
      </w:r>
      <w:r w:rsidR="00727B96">
        <w:rPr>
          <w:rFonts w:ascii="Times New Roman" w:hAnsi="Times New Roman"/>
          <w:sz w:val="28"/>
          <w:szCs w:val="28"/>
        </w:rPr>
        <w:t>в</w:t>
      </w:r>
      <w:r w:rsidR="00727B96" w:rsidRPr="000715EF">
        <w:rPr>
          <w:rFonts w:ascii="Times New Roman" w:hAnsi="Times New Roman"/>
          <w:sz w:val="28"/>
          <w:szCs w:val="28"/>
        </w:rPr>
        <w:t xml:space="preserve"> 5 класс</w:t>
      </w:r>
      <w:r w:rsidR="00727B96">
        <w:rPr>
          <w:rFonts w:ascii="Times New Roman" w:hAnsi="Times New Roman"/>
          <w:sz w:val="28"/>
          <w:szCs w:val="28"/>
        </w:rPr>
        <w:t>е</w:t>
      </w:r>
      <w:r w:rsidR="00727B96" w:rsidRPr="000715EF">
        <w:rPr>
          <w:rFonts w:ascii="Times New Roman" w:hAnsi="Times New Roman"/>
          <w:sz w:val="28"/>
          <w:szCs w:val="28"/>
        </w:rPr>
        <w:t xml:space="preserve"> по </w:t>
      </w:r>
      <w:r w:rsidR="00727B96">
        <w:rPr>
          <w:rFonts w:ascii="Times New Roman" w:hAnsi="Times New Roman"/>
          <w:sz w:val="28"/>
          <w:szCs w:val="28"/>
        </w:rPr>
        <w:t xml:space="preserve">1 часу в неделю), «Музыка» (в 5 </w:t>
      </w:r>
      <w:r w:rsidR="00727B96" w:rsidRPr="000715EF">
        <w:rPr>
          <w:rFonts w:ascii="Times New Roman" w:hAnsi="Times New Roman"/>
          <w:sz w:val="28"/>
          <w:szCs w:val="28"/>
        </w:rPr>
        <w:t>класс</w:t>
      </w:r>
      <w:r w:rsidR="00727B96">
        <w:rPr>
          <w:rFonts w:ascii="Times New Roman" w:hAnsi="Times New Roman"/>
          <w:sz w:val="28"/>
          <w:szCs w:val="28"/>
        </w:rPr>
        <w:t>е</w:t>
      </w:r>
      <w:r w:rsidR="00727B96" w:rsidRPr="000715EF">
        <w:rPr>
          <w:rFonts w:ascii="Times New Roman" w:hAnsi="Times New Roman"/>
          <w:sz w:val="28"/>
          <w:szCs w:val="28"/>
        </w:rPr>
        <w:t xml:space="preserve"> также отведено по 1 часу в неделю).</w:t>
      </w:r>
      <w:r w:rsidR="00E814DB">
        <w:rPr>
          <w:rFonts w:ascii="Times New Roman" w:hAnsi="Times New Roman"/>
          <w:sz w:val="28"/>
          <w:szCs w:val="28"/>
        </w:rPr>
        <w:t xml:space="preserve"> </w:t>
      </w:r>
      <w:r w:rsidR="00E814DB" w:rsidRPr="002C16B1">
        <w:rPr>
          <w:rFonts w:ascii="Times New Roman" w:hAnsi="Times New Roman"/>
          <w:sz w:val="28"/>
          <w:szCs w:val="28"/>
        </w:rPr>
        <w:t>Основными задачами реализации содержания предметной области являются: развитие способностей к художественному образному, эмоционально – ценностному восприятию произведений изобразительного и музыкального искусства, выражению в творческих работах</w:t>
      </w:r>
      <w:r w:rsidR="00E814DB">
        <w:rPr>
          <w:rFonts w:ascii="Times New Roman" w:hAnsi="Times New Roman"/>
          <w:sz w:val="28"/>
          <w:szCs w:val="28"/>
        </w:rPr>
        <w:t>,</w:t>
      </w:r>
      <w:r w:rsidR="00E814DB" w:rsidRPr="002C16B1">
        <w:rPr>
          <w:rFonts w:ascii="Times New Roman" w:hAnsi="Times New Roman"/>
          <w:sz w:val="28"/>
          <w:szCs w:val="28"/>
        </w:rPr>
        <w:t xml:space="preserve"> своего отношения к окружающему миру.</w:t>
      </w:r>
    </w:p>
    <w:p w14:paraId="5FD693C4" w14:textId="1AE4A9CD" w:rsidR="00727B96" w:rsidRPr="000715EF" w:rsidRDefault="007142CA" w:rsidP="007142CA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27B96" w:rsidRPr="000715EF">
        <w:rPr>
          <w:rFonts w:ascii="Times New Roman" w:hAnsi="Times New Roman"/>
          <w:b/>
          <w:sz w:val="28"/>
          <w:szCs w:val="28"/>
        </w:rPr>
        <w:t>Предметная область</w:t>
      </w:r>
      <w:r w:rsidR="00727B96" w:rsidRPr="000715EF">
        <w:rPr>
          <w:rFonts w:ascii="Times New Roman" w:hAnsi="Times New Roman"/>
          <w:sz w:val="28"/>
          <w:szCs w:val="28"/>
        </w:rPr>
        <w:t> </w:t>
      </w:r>
      <w:r w:rsidR="00727B96" w:rsidRPr="000715EF">
        <w:rPr>
          <w:rFonts w:ascii="Times New Roman" w:hAnsi="Times New Roman"/>
          <w:b/>
          <w:bCs/>
          <w:sz w:val="28"/>
          <w:szCs w:val="28"/>
        </w:rPr>
        <w:t xml:space="preserve">«Технология».  </w:t>
      </w:r>
      <w:r w:rsidR="00727B96" w:rsidRPr="000715EF">
        <w:rPr>
          <w:rFonts w:ascii="Times New Roman" w:hAnsi="Times New Roman"/>
          <w:sz w:val="28"/>
          <w:szCs w:val="28"/>
        </w:rPr>
        <w:t>Учебный предмет «Технология» реализуется по 2 часа в неделю в 5</w:t>
      </w:r>
      <w:r w:rsidR="00727B96">
        <w:rPr>
          <w:rFonts w:ascii="Times New Roman" w:hAnsi="Times New Roman"/>
          <w:sz w:val="28"/>
          <w:szCs w:val="28"/>
        </w:rPr>
        <w:t xml:space="preserve"> </w:t>
      </w:r>
      <w:r w:rsidR="00727B96" w:rsidRPr="000715EF">
        <w:rPr>
          <w:rFonts w:ascii="Times New Roman" w:hAnsi="Times New Roman"/>
          <w:sz w:val="28"/>
          <w:szCs w:val="28"/>
        </w:rPr>
        <w:t>класса</w:t>
      </w:r>
      <w:r w:rsidR="00727B96">
        <w:rPr>
          <w:rFonts w:ascii="Times New Roman" w:hAnsi="Times New Roman"/>
          <w:sz w:val="28"/>
          <w:szCs w:val="28"/>
        </w:rPr>
        <w:t>х</w:t>
      </w:r>
      <w:r w:rsidR="00727B96" w:rsidRPr="000715EF">
        <w:rPr>
          <w:rFonts w:ascii="Times New Roman" w:hAnsi="Times New Roman"/>
          <w:sz w:val="28"/>
          <w:szCs w:val="28"/>
        </w:rPr>
        <w:t xml:space="preserve">. </w:t>
      </w:r>
    </w:p>
    <w:p w14:paraId="256483B0" w14:textId="389A7109" w:rsidR="00E814DB" w:rsidRPr="000715EF" w:rsidRDefault="007142CA" w:rsidP="00C130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bookmarkStart w:id="1" w:name="_Hlk113630631"/>
      <w:r w:rsidR="00727B96" w:rsidRPr="000715EF">
        <w:rPr>
          <w:rFonts w:ascii="Times New Roman" w:hAnsi="Times New Roman"/>
          <w:b/>
          <w:bCs/>
          <w:sz w:val="28"/>
          <w:szCs w:val="28"/>
        </w:rPr>
        <w:t xml:space="preserve">Предметная область «Физическая культура и Основы </w:t>
      </w:r>
      <w:r w:rsidR="00727B96" w:rsidRPr="000715EF">
        <w:rPr>
          <w:rFonts w:ascii="Times New Roman" w:hAnsi="Times New Roman"/>
          <w:b/>
          <w:sz w:val="28"/>
          <w:szCs w:val="28"/>
        </w:rPr>
        <w:t>безопасности</w:t>
      </w:r>
      <w:r w:rsidR="00727B96" w:rsidRPr="000715EF">
        <w:rPr>
          <w:rFonts w:ascii="Times New Roman" w:hAnsi="Times New Roman"/>
          <w:sz w:val="28"/>
          <w:szCs w:val="28"/>
        </w:rPr>
        <w:t> </w:t>
      </w:r>
      <w:r w:rsidR="00727B96" w:rsidRPr="000715EF">
        <w:rPr>
          <w:rFonts w:ascii="Times New Roman" w:hAnsi="Times New Roman"/>
          <w:b/>
          <w:bCs/>
          <w:sz w:val="28"/>
          <w:szCs w:val="28"/>
        </w:rPr>
        <w:t>жизнедеятельности». </w:t>
      </w:r>
      <w:r w:rsidR="00727B96" w:rsidRPr="000715EF">
        <w:rPr>
          <w:rFonts w:ascii="Times New Roman" w:hAnsi="Times New Roman"/>
          <w:sz w:val="28"/>
          <w:szCs w:val="28"/>
        </w:rPr>
        <w:t xml:space="preserve"> Учебный предмет «Физическая культура» изучается </w:t>
      </w:r>
      <w:proofErr w:type="gramStart"/>
      <w:r w:rsidR="00727B96" w:rsidRPr="000715EF">
        <w:rPr>
          <w:rFonts w:ascii="Times New Roman" w:hAnsi="Times New Roman"/>
          <w:sz w:val="28"/>
          <w:szCs w:val="28"/>
        </w:rPr>
        <w:t>в  объеме</w:t>
      </w:r>
      <w:proofErr w:type="gramEnd"/>
      <w:r w:rsidR="00727B96">
        <w:rPr>
          <w:rFonts w:ascii="Times New Roman" w:hAnsi="Times New Roman"/>
          <w:sz w:val="28"/>
          <w:szCs w:val="28"/>
        </w:rPr>
        <w:t xml:space="preserve"> -</w:t>
      </w:r>
      <w:r w:rsidR="00727B96" w:rsidRPr="000715EF">
        <w:rPr>
          <w:rFonts w:ascii="Times New Roman" w:hAnsi="Times New Roman"/>
          <w:sz w:val="28"/>
          <w:szCs w:val="28"/>
        </w:rPr>
        <w:t xml:space="preserve"> </w:t>
      </w:r>
      <w:r w:rsidR="00727B96">
        <w:rPr>
          <w:rFonts w:ascii="Times New Roman" w:hAnsi="Times New Roman"/>
          <w:sz w:val="28"/>
          <w:szCs w:val="28"/>
        </w:rPr>
        <w:t>2</w:t>
      </w:r>
      <w:r w:rsidR="00727B96" w:rsidRPr="000715EF">
        <w:rPr>
          <w:rFonts w:ascii="Times New Roman" w:hAnsi="Times New Roman"/>
          <w:sz w:val="28"/>
          <w:szCs w:val="28"/>
        </w:rPr>
        <w:t xml:space="preserve"> часа в неделю</w:t>
      </w:r>
      <w:r w:rsidR="00727B96">
        <w:rPr>
          <w:rFonts w:ascii="Times New Roman" w:hAnsi="Times New Roman"/>
          <w:sz w:val="28"/>
          <w:szCs w:val="28"/>
        </w:rPr>
        <w:t>.</w:t>
      </w:r>
      <w:r w:rsidR="00727B96" w:rsidRPr="000715EF">
        <w:rPr>
          <w:rFonts w:ascii="Times New Roman" w:hAnsi="Times New Roman"/>
          <w:sz w:val="28"/>
          <w:szCs w:val="28"/>
        </w:rPr>
        <w:t xml:space="preserve"> </w:t>
      </w:r>
      <w:r w:rsidR="00E814DB" w:rsidRPr="002C16B1">
        <w:rPr>
          <w:rFonts w:ascii="Times New Roman" w:hAnsi="Times New Roman"/>
          <w:sz w:val="28"/>
          <w:szCs w:val="28"/>
        </w:rPr>
        <w:t>Основными задачами реализации содержания предметной области являются: укрепление здоровья, содействие гармоничному физическому, нравственному и социальному развитию, успешному обучению; формирование первоначальных умений саморегуляции средствами физической культуры; формирование установки на сохранение и укрепление здоровья, навыков здорового и безопасного образа жизн</w:t>
      </w:r>
      <w:bookmarkEnd w:id="1"/>
      <w:r w:rsidR="00C130EC">
        <w:rPr>
          <w:rFonts w:ascii="Times New Roman" w:hAnsi="Times New Roman"/>
          <w:sz w:val="28"/>
          <w:szCs w:val="28"/>
        </w:rPr>
        <w:t>и.</w:t>
      </w:r>
    </w:p>
    <w:p w14:paraId="4A79B41F" w14:textId="17EF274F" w:rsidR="00681B43" w:rsidRDefault="00792315" w:rsidP="00681B43">
      <w:pPr>
        <w:spacing w:line="240" w:lineRule="auto"/>
        <w:ind w:firstLine="284"/>
        <w:jc w:val="both"/>
        <w:rPr>
          <w:rFonts w:ascii="Times New Roman" w:hAnsi="Times New Roman"/>
          <w:color w:val="21272E"/>
          <w:sz w:val="28"/>
          <w:szCs w:val="28"/>
        </w:rPr>
      </w:pPr>
      <w:r w:rsidRPr="00792315">
        <w:rPr>
          <w:rFonts w:ascii="Times New Roman" w:hAnsi="Times New Roman"/>
          <w:sz w:val="28"/>
          <w:szCs w:val="28"/>
        </w:rPr>
        <w:t>Учебный план может быть реализован с использованием электронного обучения и дистанционных образовательных технологий. При необходимости допускается корректировка учебного плана, интеграция форм обучения, например, очного и электронного обучения с использованием дистанционных образовательных технологий.</w:t>
      </w:r>
      <w:r w:rsidR="00681B43">
        <w:rPr>
          <w:rFonts w:ascii="Times New Roman" w:hAnsi="Times New Roman"/>
          <w:sz w:val="28"/>
          <w:szCs w:val="28"/>
        </w:rPr>
        <w:t xml:space="preserve"> О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бучающимся</w:t>
      </w:r>
      <w:r w:rsidR="00681B43" w:rsidRPr="00681B43">
        <w:rPr>
          <w:rFonts w:ascii="Times New Roman" w:hAnsi="Times New Roman"/>
          <w:color w:val="21272E"/>
          <w:spacing w:val="16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МБОУ</w:t>
      </w:r>
      <w:r w:rsidR="00681B43" w:rsidRPr="00681B43">
        <w:rPr>
          <w:rFonts w:ascii="Times New Roman" w:hAnsi="Times New Roman"/>
          <w:color w:val="21272E"/>
          <w:spacing w:val="19"/>
          <w:sz w:val="28"/>
          <w:szCs w:val="28"/>
        </w:rPr>
        <w:t xml:space="preserve"> «Ижморская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СОШ</w:t>
      </w:r>
      <w:r w:rsidR="00681B43" w:rsidRPr="00681B43">
        <w:rPr>
          <w:rFonts w:ascii="Times New Roman" w:hAnsi="Times New Roman"/>
          <w:color w:val="21272E"/>
          <w:spacing w:val="17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№</w:t>
      </w:r>
      <w:r w:rsidR="00681B43" w:rsidRPr="00681B43">
        <w:rPr>
          <w:rFonts w:ascii="Times New Roman" w:hAnsi="Times New Roman"/>
          <w:color w:val="21272E"/>
          <w:spacing w:val="17"/>
          <w:sz w:val="28"/>
          <w:szCs w:val="28"/>
        </w:rPr>
        <w:t>1»</w:t>
      </w:r>
      <w:r w:rsidR="00681B43" w:rsidRPr="00681B43">
        <w:rPr>
          <w:rFonts w:ascii="Times New Roman" w:hAnsi="Times New Roman"/>
          <w:color w:val="21272E"/>
          <w:spacing w:val="19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предоставлен</w:t>
      </w:r>
      <w:r w:rsidR="00681B43" w:rsidRPr="00681B43">
        <w:rPr>
          <w:rFonts w:ascii="Times New Roman" w:hAnsi="Times New Roman"/>
          <w:color w:val="21272E"/>
          <w:spacing w:val="19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доступ</w:t>
      </w:r>
      <w:r w:rsidR="00681B43" w:rsidRPr="00681B43">
        <w:rPr>
          <w:rFonts w:ascii="Times New Roman" w:hAnsi="Times New Roman"/>
          <w:color w:val="21272E"/>
          <w:spacing w:val="18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к</w:t>
      </w:r>
      <w:r w:rsidR="00681B43" w:rsidRPr="00681B43">
        <w:rPr>
          <w:rFonts w:ascii="Times New Roman" w:hAnsi="Times New Roman"/>
          <w:color w:val="21272E"/>
          <w:spacing w:val="17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печатным</w:t>
      </w:r>
      <w:r w:rsidR="00681B43" w:rsidRPr="00681B43">
        <w:rPr>
          <w:rFonts w:ascii="Times New Roman" w:hAnsi="Times New Roman"/>
          <w:color w:val="21272E"/>
          <w:spacing w:val="-68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и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электронным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образовательным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ресурсам,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используемым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в</w:t>
      </w:r>
      <w:r w:rsidR="00681B43" w:rsidRPr="00681B43">
        <w:rPr>
          <w:rFonts w:ascii="Times New Roman" w:hAnsi="Times New Roman"/>
          <w:color w:val="21272E"/>
          <w:spacing w:val="1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образовательной</w:t>
      </w:r>
      <w:r w:rsidR="00681B43" w:rsidRPr="00681B43">
        <w:rPr>
          <w:rFonts w:ascii="Times New Roman" w:hAnsi="Times New Roman"/>
          <w:color w:val="21272E"/>
          <w:spacing w:val="-4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>деятельности, таким,</w:t>
      </w:r>
      <w:r w:rsidR="00681B43" w:rsidRPr="00681B43">
        <w:rPr>
          <w:rFonts w:ascii="Times New Roman" w:hAnsi="Times New Roman"/>
          <w:color w:val="21272E"/>
          <w:spacing w:val="-2"/>
          <w:sz w:val="28"/>
          <w:szCs w:val="28"/>
        </w:rPr>
        <w:t xml:space="preserve"> </w:t>
      </w:r>
      <w:r w:rsidR="00681B43" w:rsidRPr="00681B43">
        <w:rPr>
          <w:rFonts w:ascii="Times New Roman" w:hAnsi="Times New Roman"/>
          <w:color w:val="21272E"/>
          <w:sz w:val="28"/>
          <w:szCs w:val="28"/>
        </w:rPr>
        <w:t xml:space="preserve">как: </w:t>
      </w:r>
    </w:p>
    <w:p w14:paraId="4CC3CEA6" w14:textId="0EDBA50D" w:rsidR="00C130EC" w:rsidRDefault="00C130EC" w:rsidP="00681B43">
      <w:pPr>
        <w:spacing w:line="240" w:lineRule="auto"/>
        <w:ind w:firstLine="284"/>
        <w:jc w:val="both"/>
        <w:rPr>
          <w:rFonts w:ascii="Times New Roman" w:hAnsi="Times New Roman"/>
          <w:color w:val="21272E"/>
          <w:sz w:val="28"/>
          <w:szCs w:val="28"/>
        </w:rPr>
      </w:pPr>
    </w:p>
    <w:p w14:paraId="1B57A909" w14:textId="0CFC726C" w:rsidR="00C130EC" w:rsidRDefault="00C130EC" w:rsidP="00681B43">
      <w:pPr>
        <w:spacing w:line="240" w:lineRule="auto"/>
        <w:ind w:firstLine="284"/>
        <w:jc w:val="both"/>
        <w:rPr>
          <w:rFonts w:ascii="Times New Roman" w:hAnsi="Times New Roman"/>
          <w:color w:val="21272E"/>
          <w:sz w:val="28"/>
          <w:szCs w:val="28"/>
        </w:rPr>
      </w:pPr>
    </w:p>
    <w:p w14:paraId="4BBE5CE5" w14:textId="77777777" w:rsidR="00C130EC" w:rsidRPr="00681B43" w:rsidRDefault="00C130EC" w:rsidP="00681B43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81B43" w14:paraId="082725B8" w14:textId="77777777" w:rsidTr="00E42D59">
        <w:tc>
          <w:tcPr>
            <w:tcW w:w="9889" w:type="dxa"/>
          </w:tcPr>
          <w:p w14:paraId="39FFF383" w14:textId="77777777" w:rsidR="00681B43" w:rsidRPr="00D46FB3" w:rsidRDefault="00681B43" w:rsidP="00D46FB3">
            <w:pPr>
              <w:pStyle w:val="a7"/>
              <w:spacing w:before="0" w:beforeAutospacing="0" w:after="0" w:afterAutospacing="0"/>
            </w:pPr>
            <w:r w:rsidRPr="00D46FB3">
              <w:lastRenderedPageBreak/>
              <w:t xml:space="preserve">Министерство просвещения Российской Федерации </w:t>
            </w:r>
          </w:p>
          <w:p w14:paraId="2B2DB1CC" w14:textId="77777777" w:rsidR="00681B43" w:rsidRPr="00D46FB3" w:rsidRDefault="00000000" w:rsidP="00D46FB3">
            <w:pPr>
              <w:pStyle w:val="a7"/>
              <w:spacing w:before="0" w:beforeAutospacing="0" w:after="0" w:afterAutospacing="0"/>
            </w:pPr>
            <w:hyperlink r:id="rId19" w:history="1">
              <w:r w:rsidR="00681B43" w:rsidRPr="00D46FB3">
                <w:rPr>
                  <w:rStyle w:val="a8"/>
                </w:rPr>
                <w:t>https://edu.gov.ru/</w:t>
              </w:r>
            </w:hyperlink>
            <w:r w:rsidR="00681B43" w:rsidRPr="00D46FB3">
              <w:t xml:space="preserve"> </w:t>
            </w:r>
          </w:p>
          <w:p w14:paraId="130AA459" w14:textId="77777777" w:rsidR="00681B43" w:rsidRPr="00D46FB3" w:rsidRDefault="00681B43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sz w:val="24"/>
                <w:szCs w:val="24"/>
              </w:rPr>
              <w:t>«Единая коллекция цифровых образовательных ресурсов» -</w:t>
            </w:r>
          </w:p>
          <w:p w14:paraId="1A4F9784" w14:textId="77777777" w:rsidR="00681B43" w:rsidRPr="00D46FB3" w:rsidRDefault="00000000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81B43" w:rsidRPr="00D46FB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  <w:r w:rsidR="00681B43" w:rsidRPr="00D4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6EA293" w14:textId="77777777" w:rsidR="00681B43" w:rsidRPr="00D46FB3" w:rsidRDefault="00681B43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Коллекция ЭОР «Открытый класс» </w:t>
            </w:r>
            <w:r w:rsidRPr="00D46FB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7ED9E4B0" w14:textId="63C4C129" w:rsidR="00681B43" w:rsidRPr="00D46FB3" w:rsidRDefault="00000000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81B43" w:rsidRPr="00D46FB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http://www.openclass.ru/</w:t>
              </w:r>
            </w:hyperlink>
          </w:p>
        </w:tc>
      </w:tr>
      <w:tr w:rsidR="00681B43" w14:paraId="4DD0E1DC" w14:textId="77777777" w:rsidTr="00E42D59">
        <w:tc>
          <w:tcPr>
            <w:tcW w:w="9889" w:type="dxa"/>
          </w:tcPr>
          <w:p w14:paraId="60DEC3C2" w14:textId="77777777" w:rsidR="00681B43" w:rsidRPr="00D46FB3" w:rsidRDefault="00681B43" w:rsidP="00D46FB3">
            <w:pPr>
              <w:pStyle w:val="a7"/>
              <w:spacing w:before="0" w:beforeAutospacing="0" w:after="0" w:afterAutospacing="0"/>
            </w:pPr>
            <w:r w:rsidRPr="00D46FB3">
              <w:t xml:space="preserve">«Федеральный центр информационных образовательных ресурсов» - </w:t>
            </w:r>
            <w:hyperlink r:id="rId22" w:history="1">
              <w:r w:rsidRPr="00D46FB3">
                <w:rPr>
                  <w:rStyle w:val="a8"/>
                  <w:rFonts w:eastAsia="Tahoma"/>
                </w:rPr>
                <w:t>http://fcior.edu.ru</w:t>
              </w:r>
            </w:hyperlink>
          </w:p>
          <w:p w14:paraId="5D08C0FE" w14:textId="77777777" w:rsidR="00681B43" w:rsidRPr="00D46FB3" w:rsidRDefault="00000000" w:rsidP="00D46FB3">
            <w:pPr>
              <w:pStyle w:val="a7"/>
              <w:spacing w:before="0" w:beforeAutospacing="0" w:after="0" w:afterAutospacing="0"/>
              <w:rPr>
                <w:rFonts w:eastAsia="Tahoma"/>
              </w:rPr>
            </w:pPr>
            <w:hyperlink r:id="rId23" w:history="1">
              <w:r w:rsidR="00681B43" w:rsidRPr="00D46FB3">
                <w:rPr>
                  <w:rStyle w:val="a8"/>
                  <w:rFonts w:eastAsia="Tahoma"/>
                </w:rPr>
                <w:t>http://eor.edu.ru</w:t>
              </w:r>
            </w:hyperlink>
          </w:p>
          <w:p w14:paraId="33E0B01C" w14:textId="77777777" w:rsidR="00681B43" w:rsidRPr="00D46FB3" w:rsidRDefault="00681B43" w:rsidP="00D46FB3">
            <w:pPr>
              <w:pStyle w:val="a7"/>
              <w:spacing w:before="0" w:beforeAutospacing="0" w:after="0" w:afterAutospacing="0"/>
            </w:pPr>
          </w:p>
        </w:tc>
      </w:tr>
      <w:tr w:rsidR="00681B43" w:rsidRPr="00E44C56" w14:paraId="5390A274" w14:textId="77777777" w:rsidTr="00E42D59">
        <w:tc>
          <w:tcPr>
            <w:tcW w:w="9889" w:type="dxa"/>
          </w:tcPr>
          <w:p w14:paraId="61759DE5" w14:textId="77777777" w:rsidR="00681B43" w:rsidRPr="00D46FB3" w:rsidRDefault="00681B43" w:rsidP="00D46FB3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sz w:val="24"/>
                <w:szCs w:val="24"/>
              </w:rPr>
              <w:t xml:space="preserve"> «Российская электронная школа» </w:t>
            </w:r>
            <w:hyperlink r:id="rId24" w:history="1">
              <w:r w:rsidRPr="00D46FB3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 w:rsidRPr="00D4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374662" w14:textId="77777777" w:rsidR="00681B43" w:rsidRPr="00D46FB3" w:rsidRDefault="00681B43" w:rsidP="00D46FB3">
            <w:pPr>
              <w:widowControl w:val="0"/>
              <w:tabs>
                <w:tab w:val="left" w:pos="142"/>
                <w:tab w:val="left" w:pos="851"/>
                <w:tab w:val="left" w:pos="9498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      </w:r>
          </w:p>
          <w:p w14:paraId="068C6879" w14:textId="2C0FB55D" w:rsidR="00681B43" w:rsidRPr="00D46FB3" w:rsidRDefault="00000000" w:rsidP="00D46FB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681B43" w:rsidRPr="00D46FB3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http://www.uchportal.ru/load/47-2-2</w:t>
              </w:r>
            </w:hyperlink>
          </w:p>
        </w:tc>
      </w:tr>
      <w:tr w:rsidR="00681B43" w:rsidRPr="00760051" w14:paraId="49F5E26F" w14:textId="77777777" w:rsidTr="00D46FB3">
        <w:trPr>
          <w:trHeight w:val="122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4AE" w14:textId="77777777" w:rsidR="00D46FB3" w:rsidRDefault="00681B43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sz w:val="24"/>
                <w:szCs w:val="24"/>
              </w:rPr>
              <w:t xml:space="preserve">Портал «Электронные образовательные ресурсы» </w:t>
            </w:r>
            <w:hyperlink r:id="rId26" w:history="1">
              <w:r w:rsidR="00D46FB3" w:rsidRPr="00A531B4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http://eor-np.ru/</w:t>
              </w:r>
            </w:hyperlink>
            <w:r w:rsidR="00D46FB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110BB80" w14:textId="3515A07E" w:rsidR="00681B43" w:rsidRPr="00D46FB3" w:rsidRDefault="00681B43" w:rsidP="00D46F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FB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D46FB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6FB3">
              <w:rPr>
                <w:rFonts w:ascii="Times New Roman" w:hAnsi="Times New Roman"/>
                <w:sz w:val="24"/>
                <w:szCs w:val="24"/>
              </w:rPr>
              <w:t>платформа</w:t>
            </w:r>
            <w:r w:rsidRPr="00D46F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6FB3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D46FB3">
              <w:rPr>
                <w:rFonts w:ascii="Times New Roman" w:hAnsi="Times New Roman"/>
                <w:color w:val="0000FF"/>
                <w:spacing w:val="-4"/>
                <w:sz w:val="24"/>
                <w:szCs w:val="24"/>
              </w:rPr>
              <w:t xml:space="preserve"> </w:t>
            </w:r>
            <w:hyperlink r:id="rId27">
              <w:r w:rsidRPr="00D46FB3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</w:tr>
    </w:tbl>
    <w:p w14:paraId="1AA1C11A" w14:textId="77777777" w:rsidR="00681B43" w:rsidRDefault="00681B43" w:rsidP="00792315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9750E3F" w14:textId="77777777" w:rsidR="004B3991" w:rsidRDefault="004B3991" w:rsidP="004B3991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4B3991">
        <w:rPr>
          <w:rFonts w:ascii="Times New Roman" w:hAnsi="Times New Roman"/>
          <w:b/>
          <w:bCs/>
          <w:color w:val="222222"/>
          <w:sz w:val="28"/>
          <w:szCs w:val="28"/>
        </w:rPr>
        <w:t xml:space="preserve">Часть учебного плана, формируемая участниками </w:t>
      </w:r>
    </w:p>
    <w:p w14:paraId="207289BA" w14:textId="77777777" w:rsidR="00C130EC" w:rsidRDefault="004B3991" w:rsidP="00C130E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4B3991">
        <w:rPr>
          <w:rFonts w:ascii="Times New Roman" w:hAnsi="Times New Roman"/>
          <w:b/>
          <w:bCs/>
          <w:color w:val="222222"/>
          <w:sz w:val="28"/>
          <w:szCs w:val="28"/>
        </w:rPr>
        <w:t>образовательных отношений</w:t>
      </w:r>
    </w:p>
    <w:p w14:paraId="60085F93" w14:textId="79D5C124" w:rsidR="00C130EC" w:rsidRPr="00C130EC" w:rsidRDefault="00C130EC" w:rsidP="00C130EC">
      <w:pPr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      </w:t>
      </w:r>
      <w:r w:rsidRPr="000715EF">
        <w:rPr>
          <w:rFonts w:ascii="Times New Roman" w:hAnsi="Times New Roman"/>
          <w:b/>
          <w:bCs/>
          <w:sz w:val="28"/>
          <w:szCs w:val="28"/>
        </w:rPr>
        <w:t>Предметная область «Математика и Информатика»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5EF">
        <w:rPr>
          <w:rFonts w:ascii="Times New Roman" w:hAnsi="Times New Roman"/>
          <w:sz w:val="28"/>
          <w:szCs w:val="28"/>
        </w:rPr>
        <w:t xml:space="preserve">В соответствии с запросом обучающихся, их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принято решение ввести информатику в 5х классах для обеспечения преемственности с начальным уровнем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обучения, </w:t>
      </w:r>
      <w:r w:rsidRPr="000715EF">
        <w:rPr>
          <w:rFonts w:ascii="Times New Roman" w:hAnsi="Times New Roman"/>
          <w:sz w:val="28"/>
          <w:szCs w:val="28"/>
        </w:rPr>
        <w:t xml:space="preserve"> выделено</w:t>
      </w:r>
      <w:proofErr w:type="gramEnd"/>
      <w:r w:rsidRPr="000715EF">
        <w:rPr>
          <w:rFonts w:ascii="Times New Roman" w:hAnsi="Times New Roman"/>
          <w:sz w:val="28"/>
          <w:szCs w:val="28"/>
        </w:rPr>
        <w:t xml:space="preserve"> на освоение предмета «Информатика» в 5  классе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715EF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у в неделю</w:t>
      </w:r>
      <w:r w:rsidRPr="000715EF">
        <w:rPr>
          <w:rFonts w:ascii="Times New Roman" w:hAnsi="Times New Roman"/>
          <w:sz w:val="28"/>
          <w:szCs w:val="28"/>
        </w:rPr>
        <w:t>.</w:t>
      </w:r>
    </w:p>
    <w:p w14:paraId="19EBCF8D" w14:textId="7FCE48AC" w:rsidR="00C130EC" w:rsidRPr="00C130EC" w:rsidRDefault="00C130EC" w:rsidP="00C130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0715EF">
        <w:rPr>
          <w:rFonts w:ascii="Times New Roman" w:hAnsi="Times New Roman"/>
          <w:b/>
          <w:bCs/>
          <w:sz w:val="28"/>
          <w:szCs w:val="28"/>
        </w:rPr>
        <w:t xml:space="preserve">Предметная область «Физическая культура и Основы </w:t>
      </w:r>
      <w:r w:rsidRPr="000715EF">
        <w:rPr>
          <w:rFonts w:ascii="Times New Roman" w:hAnsi="Times New Roman"/>
          <w:b/>
          <w:sz w:val="28"/>
          <w:szCs w:val="28"/>
        </w:rPr>
        <w:t>безопасности</w:t>
      </w:r>
      <w:r w:rsidRPr="000715EF">
        <w:rPr>
          <w:rFonts w:ascii="Times New Roman" w:hAnsi="Times New Roman"/>
          <w:sz w:val="28"/>
          <w:szCs w:val="28"/>
        </w:rPr>
        <w:t> </w:t>
      </w:r>
      <w:r w:rsidRPr="000715EF">
        <w:rPr>
          <w:rFonts w:ascii="Times New Roman" w:hAnsi="Times New Roman"/>
          <w:b/>
          <w:bCs/>
          <w:sz w:val="28"/>
          <w:szCs w:val="28"/>
        </w:rPr>
        <w:t>жизнедеятельности». </w:t>
      </w:r>
      <w:r w:rsidRPr="00071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предмет «Основы безопасности жизнедеятельности» включен в учебный план с 5го класса в рамках части, формируемой участниками образовательных отношений.</w:t>
      </w:r>
      <w:r w:rsidRPr="000715EF">
        <w:rPr>
          <w:rFonts w:ascii="Times New Roman" w:hAnsi="Times New Roman"/>
          <w:sz w:val="28"/>
          <w:szCs w:val="28"/>
        </w:rPr>
        <w:t xml:space="preserve"> </w:t>
      </w:r>
    </w:p>
    <w:p w14:paraId="1BF5B353" w14:textId="0583E8CA" w:rsidR="009E0455" w:rsidRDefault="003516D5" w:rsidP="009E045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16D5">
        <w:rPr>
          <w:rFonts w:ascii="Times New Roman" w:hAnsi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6D5">
        <w:rPr>
          <w:rFonts w:ascii="Times New Roman" w:hAnsi="Times New Roman"/>
          <w:color w:val="000000"/>
          <w:sz w:val="28"/>
          <w:szCs w:val="28"/>
        </w:rPr>
        <w:t>на курсы внеурочной деятельности из перечня, предлагаемого МБОУ</w:t>
      </w:r>
      <w:r>
        <w:rPr>
          <w:rFonts w:ascii="Times New Roman" w:hAnsi="Times New Roman"/>
          <w:color w:val="000000"/>
          <w:sz w:val="28"/>
          <w:szCs w:val="28"/>
        </w:rPr>
        <w:t xml:space="preserve"> «Ижморская</w:t>
      </w:r>
      <w:r w:rsidRPr="003516D5">
        <w:rPr>
          <w:rFonts w:ascii="Times New Roman" w:hAnsi="Times New Roman"/>
          <w:color w:val="000000"/>
          <w:sz w:val="28"/>
          <w:szCs w:val="28"/>
        </w:rPr>
        <w:t xml:space="preserve"> СОШ №1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9E0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6D5">
        <w:rPr>
          <w:rFonts w:ascii="Times New Roman" w:hAnsi="Times New Roman"/>
          <w:color w:val="000000"/>
          <w:sz w:val="28"/>
          <w:szCs w:val="28"/>
        </w:rPr>
        <w:t>по выбору родителей (законных представителей)</w:t>
      </w:r>
      <w:r w:rsidR="009E04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D7EC9D1" w14:textId="4E24BB2A" w:rsidR="009E0455" w:rsidRPr="009E0455" w:rsidRDefault="009E0455" w:rsidP="009E04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 xml:space="preserve">     Целью внеурочной деятельности является обеспечение достижения планируемых результатов основной образовательной программы </w:t>
      </w:r>
      <w:r w:rsidR="00316ED0">
        <w:rPr>
          <w:rFonts w:ascii="Times New Roman" w:hAnsi="Times New Roman"/>
          <w:sz w:val="28"/>
          <w:szCs w:val="28"/>
        </w:rPr>
        <w:t>основного</w:t>
      </w:r>
      <w:r w:rsidRPr="009E0455">
        <w:rPr>
          <w:rFonts w:ascii="Times New Roman" w:hAnsi="Times New Roman"/>
          <w:sz w:val="28"/>
          <w:szCs w:val="28"/>
        </w:rPr>
        <w:t xml:space="preserve"> общего образования за счёт расширения информационной, предметной, культурной среды, в которой происходит образовательная деятельность, повышении гибкости её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455">
        <w:rPr>
          <w:rFonts w:ascii="Times New Roman" w:hAnsi="Times New Roman"/>
          <w:sz w:val="28"/>
          <w:szCs w:val="28"/>
        </w:rPr>
        <w:t xml:space="preserve">Внеурочная деятельность в </w:t>
      </w:r>
      <w:r w:rsidR="00316ED0">
        <w:rPr>
          <w:rFonts w:ascii="Times New Roman" w:hAnsi="Times New Roman"/>
          <w:sz w:val="28"/>
          <w:szCs w:val="28"/>
        </w:rPr>
        <w:t>5</w:t>
      </w:r>
      <w:r w:rsidRPr="009E0455">
        <w:rPr>
          <w:rFonts w:ascii="Times New Roman" w:hAnsi="Times New Roman"/>
          <w:sz w:val="28"/>
          <w:szCs w:val="28"/>
        </w:rPr>
        <w:t>-х классах позволяет решить следующие задачи:</w:t>
      </w:r>
    </w:p>
    <w:p w14:paraId="4FF66CE0" w14:textId="1D4489D3" w:rsidR="009E0455" w:rsidRPr="009E0455" w:rsidRDefault="009E0455" w:rsidP="009E0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>- оптимизировать учебную нагрузку обучающихся;</w:t>
      </w:r>
    </w:p>
    <w:p w14:paraId="3BBBB90C" w14:textId="77777777" w:rsidR="009E0455" w:rsidRPr="009E0455" w:rsidRDefault="009E0455" w:rsidP="009E0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>- улучшить условия для развития обучающихся;</w:t>
      </w:r>
    </w:p>
    <w:p w14:paraId="2BB6DBE0" w14:textId="77777777" w:rsidR="009E0455" w:rsidRPr="009E0455" w:rsidRDefault="009E0455" w:rsidP="009E0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lastRenderedPageBreak/>
        <w:t>- учесть возрастные и индивидуальные особенности обучающихся.</w:t>
      </w:r>
    </w:p>
    <w:p w14:paraId="211DE40A" w14:textId="5402E32E" w:rsidR="009E0455" w:rsidRPr="009E0455" w:rsidRDefault="001F6127" w:rsidP="001F6127">
      <w:pPr>
        <w:pStyle w:val="a5"/>
        <w:ind w:left="0" w:right="225"/>
      </w:pPr>
      <w:r>
        <w:t>В соответствии с требованиями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 и основного общего образования,</w:t>
      </w:r>
      <w:r>
        <w:rPr>
          <w:spacing w:val="-67"/>
        </w:rPr>
        <w:t xml:space="preserve"> </w:t>
      </w:r>
      <w:r>
        <w:t>утвержденных</w:t>
      </w:r>
      <w:r>
        <w:rPr>
          <w:spacing w:val="37"/>
        </w:rPr>
        <w:t xml:space="preserve"> </w:t>
      </w:r>
      <w:r>
        <w:t>приказами</w:t>
      </w:r>
      <w:r>
        <w:rPr>
          <w:spacing w:val="3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31</w:t>
      </w:r>
      <w:r>
        <w:rPr>
          <w:spacing w:val="36"/>
        </w:rPr>
        <w:t xml:space="preserve"> </w:t>
      </w:r>
      <w:r>
        <w:t>мая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286</w:t>
      </w:r>
      <w:r w:rsidR="00F77A7C">
        <w:rPr>
          <w:vertAlign w:val="superscript"/>
        </w:rPr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12C207F0" w14:textId="5B8F4CB2" w:rsidR="009E0455" w:rsidRPr="009E0455" w:rsidRDefault="009E0455" w:rsidP="009E04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>Формы организации внеурочной деятельности определяет школа. Внеурочная деятельность осуществляется совместно с учреждениями дополнительного образования детей, спортивными объектами, учреждениями культуры. Для реализации внеурочной деятельности заключены договоры о взаимодействии с УДОД, организациями культуры и спорта.</w:t>
      </w:r>
    </w:p>
    <w:p w14:paraId="38B72D6C" w14:textId="27C6F608" w:rsidR="009E0455" w:rsidRPr="009E0455" w:rsidRDefault="009E0455" w:rsidP="009E04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 xml:space="preserve">         Внеурочная деятельность планируется и организуется с учётом индивидуальных особенностей</w:t>
      </w:r>
      <w:r w:rsidR="00F77A7C">
        <w:rPr>
          <w:rFonts w:ascii="Times New Roman" w:hAnsi="Times New Roman"/>
          <w:sz w:val="28"/>
          <w:szCs w:val="28"/>
        </w:rPr>
        <w:t>, в том числе для обучающихся с ОВЗ,</w:t>
      </w:r>
      <w:r w:rsidRPr="009E0455">
        <w:rPr>
          <w:rFonts w:ascii="Times New Roman" w:hAnsi="Times New Roman"/>
          <w:sz w:val="28"/>
          <w:szCs w:val="28"/>
        </w:rPr>
        <w:t xml:space="preserve"> и потребностей ребенка, запросов семьи, культурных традиций, национальных и этнокультурных особенностей региона. Выбор обучающимися широкого спектра занятий осуществляется на основе анкетирования детей и родителей. </w:t>
      </w:r>
    </w:p>
    <w:p w14:paraId="66565AA7" w14:textId="6BCC807C" w:rsidR="009E0455" w:rsidRDefault="009E0455" w:rsidP="009E04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 xml:space="preserve">     Занятия проводятся в форме экскурсий, кружков, </w:t>
      </w:r>
      <w:proofErr w:type="gramStart"/>
      <w:r w:rsidRPr="009E0455">
        <w:rPr>
          <w:rFonts w:ascii="Times New Roman" w:hAnsi="Times New Roman"/>
          <w:sz w:val="28"/>
          <w:szCs w:val="28"/>
        </w:rPr>
        <w:t>секций  по</w:t>
      </w:r>
      <w:proofErr w:type="gramEnd"/>
      <w:r w:rsidRPr="009E0455">
        <w:rPr>
          <w:rFonts w:ascii="Times New Roman" w:hAnsi="Times New Roman"/>
          <w:sz w:val="28"/>
          <w:szCs w:val="28"/>
        </w:rPr>
        <w:t xml:space="preserve"> следующим направлениям: общекультурное, </w:t>
      </w:r>
      <w:proofErr w:type="spellStart"/>
      <w:r w:rsidRPr="009E045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9E0455">
        <w:rPr>
          <w:rFonts w:ascii="Times New Roman" w:hAnsi="Times New Roman"/>
          <w:sz w:val="28"/>
          <w:szCs w:val="28"/>
        </w:rPr>
        <w:t>, духовно-нравственное, социальное, спортивно-оздоровительное.</w:t>
      </w:r>
    </w:p>
    <w:p w14:paraId="3ABFA259" w14:textId="6A5BFA3C" w:rsidR="001F6127" w:rsidRDefault="001F6127" w:rsidP="001F6127">
      <w:pPr>
        <w:pStyle w:val="a5"/>
        <w:spacing w:before="153"/>
        <w:ind w:right="22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B7675F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 xml:space="preserve">при формировании плана внеурочной деятельности предусмотрена </w:t>
      </w:r>
      <w:r>
        <w:rPr>
          <w:b/>
        </w:rPr>
        <w:t>часть,</w:t>
      </w:r>
      <w:r>
        <w:rPr>
          <w:b/>
          <w:spacing w:val="-1"/>
        </w:rPr>
        <w:t xml:space="preserve"> </w:t>
      </w:r>
      <w:r>
        <w:rPr>
          <w:b/>
        </w:rPr>
        <w:t>рекомендуем</w:t>
      </w:r>
      <w:r w:rsidR="0048612A">
        <w:rPr>
          <w:b/>
        </w:rPr>
        <w:t>ая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14:paraId="64C41449" w14:textId="396AEB4E" w:rsidR="001F6127" w:rsidRDefault="001F6127" w:rsidP="001F6127">
      <w:pPr>
        <w:pStyle w:val="a5"/>
        <w:spacing w:before="1"/>
        <w:ind w:right="223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71"/>
        </w:rPr>
        <w:t xml:space="preserve"> </w:t>
      </w:r>
      <w:r>
        <w:t>нравственной   и   экологической   направленности</w:t>
      </w:r>
      <w:proofErr w:type="gramStart"/>
      <w:r>
        <w:t xml:space="preserve">   «</w:t>
      </w:r>
      <w:proofErr w:type="gramEnd"/>
      <w:r>
        <w:t>Разговоры</w:t>
      </w:r>
      <w:r w:rsidR="0048612A">
        <w:t xml:space="preserve"> </w:t>
      </w:r>
      <w:r>
        <w:rPr>
          <w:spacing w:val="-67"/>
        </w:rPr>
        <w:t xml:space="preserve"> </w:t>
      </w:r>
      <w:r>
        <w:t>о важном»</w:t>
      </w:r>
      <w:r>
        <w:rPr>
          <w:spacing w:val="-1"/>
        </w:rPr>
        <w:t xml:space="preserve"> </w:t>
      </w:r>
      <w:r>
        <w:t>(понедельник,</w:t>
      </w:r>
      <w:r>
        <w:rPr>
          <w:spacing w:val="-1"/>
        </w:rPr>
        <w:t xml:space="preserve"> </w:t>
      </w:r>
      <w:r>
        <w:t>первый урок);</w:t>
      </w:r>
    </w:p>
    <w:p w14:paraId="514B1A32" w14:textId="5F266E22" w:rsidR="001F6127" w:rsidRDefault="001F6127" w:rsidP="001F6127">
      <w:pPr>
        <w:pStyle w:val="a5"/>
        <w:ind w:right="230"/>
      </w:pPr>
      <w:r>
        <w:t>1 час в неделю – на занятия по формированию функциональной грамотности</w:t>
      </w:r>
      <w:r>
        <w:rPr>
          <w:spacing w:val="1"/>
        </w:rPr>
        <w:t xml:space="preserve"> </w:t>
      </w:r>
      <w:r>
        <w:t>обучающихся (в</w:t>
      </w:r>
      <w:r>
        <w:rPr>
          <w:spacing w:val="-1"/>
        </w:rPr>
        <w:t xml:space="preserve"> </w:t>
      </w:r>
      <w:r>
        <w:t>том числе финансовой</w:t>
      </w:r>
      <w:r>
        <w:rPr>
          <w:spacing w:val="-3"/>
        </w:rPr>
        <w:t xml:space="preserve"> </w:t>
      </w:r>
      <w:r>
        <w:t>грамотности);</w:t>
      </w:r>
    </w:p>
    <w:p w14:paraId="468E6C87" w14:textId="10BF8FAA" w:rsidR="00165EA4" w:rsidRPr="007D0901" w:rsidRDefault="009E0455" w:rsidP="007D0901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 xml:space="preserve">     </w:t>
      </w:r>
      <w:r w:rsidRPr="009E0455">
        <w:rPr>
          <w:rStyle w:val="docdata"/>
          <w:rFonts w:ascii="Times New Roman" w:hAnsi="Times New Roman"/>
          <w:color w:val="000000"/>
          <w:sz w:val="28"/>
          <w:szCs w:val="28"/>
        </w:rPr>
        <w:t xml:space="preserve">Одной из задач реализации ФГОС </w:t>
      </w:r>
      <w:r w:rsidR="007142CA">
        <w:rPr>
          <w:rStyle w:val="docdata"/>
          <w:rFonts w:ascii="Times New Roman" w:hAnsi="Times New Roman"/>
          <w:color w:val="000000"/>
          <w:sz w:val="28"/>
          <w:szCs w:val="28"/>
        </w:rPr>
        <w:t>О</w:t>
      </w:r>
      <w:r w:rsidRPr="009E0455">
        <w:rPr>
          <w:rStyle w:val="docdata"/>
          <w:rFonts w:ascii="Times New Roman" w:hAnsi="Times New Roman"/>
          <w:color w:val="000000"/>
          <w:sz w:val="28"/>
          <w:szCs w:val="28"/>
        </w:rPr>
        <w:t>ОО является формирование базовых компетентностей современного человека: информационной, коммуникативной, самоорганизации, самообразования. Главным отличием является ориентация образования на результат на основе системно-</w:t>
      </w:r>
      <w:r w:rsidRPr="009E0455">
        <w:rPr>
          <w:rFonts w:ascii="Times New Roman" w:hAnsi="Times New Roman"/>
          <w:sz w:val="28"/>
          <w:szCs w:val="28"/>
        </w:rPr>
        <w:t>деятельностного подхода. Деятельность – это первое условие развития у школьника познавательных процессов. Образовательная задача заключается в создании условий, которые бы спровоцировали детское действие. Такие условия реализ</w:t>
      </w:r>
      <w:r w:rsidR="00D2554B">
        <w:rPr>
          <w:rFonts w:ascii="Times New Roman" w:hAnsi="Times New Roman"/>
          <w:sz w:val="28"/>
          <w:szCs w:val="28"/>
        </w:rPr>
        <w:t>уются</w:t>
      </w:r>
      <w:r w:rsidRPr="009E0455">
        <w:rPr>
          <w:rFonts w:ascii="Times New Roman" w:hAnsi="Times New Roman"/>
          <w:sz w:val="28"/>
          <w:szCs w:val="28"/>
        </w:rPr>
        <w:t xml:space="preserve"> через </w:t>
      </w:r>
      <w:proofErr w:type="gramStart"/>
      <w:r w:rsidRPr="009E0455">
        <w:rPr>
          <w:rFonts w:ascii="Times New Roman" w:hAnsi="Times New Roman"/>
          <w:sz w:val="28"/>
          <w:szCs w:val="28"/>
        </w:rPr>
        <w:t>центр  образования</w:t>
      </w:r>
      <w:proofErr w:type="gramEnd"/>
      <w:r w:rsidRPr="009E0455">
        <w:rPr>
          <w:rFonts w:ascii="Times New Roman" w:hAnsi="Times New Roman"/>
          <w:sz w:val="28"/>
          <w:szCs w:val="28"/>
        </w:rPr>
        <w:t xml:space="preserve"> цифрового и гуманитарного профилей </w:t>
      </w:r>
      <w:r w:rsidRPr="00155A0F">
        <w:rPr>
          <w:rFonts w:ascii="Times New Roman" w:hAnsi="Times New Roman"/>
          <w:b/>
          <w:i/>
          <w:iCs/>
          <w:sz w:val="28"/>
          <w:szCs w:val="28"/>
        </w:rPr>
        <w:t xml:space="preserve">«Точка Роста». </w:t>
      </w:r>
      <w:proofErr w:type="gramStart"/>
      <w:r w:rsidR="007D0901" w:rsidRPr="007D0901">
        <w:rPr>
          <w:rFonts w:ascii="Times New Roman" w:hAnsi="Times New Roman"/>
          <w:bCs/>
          <w:sz w:val="28"/>
          <w:szCs w:val="28"/>
        </w:rPr>
        <w:t>Реализуются  пр</w:t>
      </w:r>
      <w:r w:rsidR="007D0901">
        <w:rPr>
          <w:rFonts w:ascii="Times New Roman" w:hAnsi="Times New Roman"/>
          <w:bCs/>
          <w:sz w:val="28"/>
          <w:szCs w:val="28"/>
        </w:rPr>
        <w:t>о</w:t>
      </w:r>
      <w:r w:rsidR="007D0901" w:rsidRPr="007D0901">
        <w:rPr>
          <w:rFonts w:ascii="Times New Roman" w:hAnsi="Times New Roman"/>
          <w:bCs/>
          <w:sz w:val="28"/>
          <w:szCs w:val="28"/>
        </w:rPr>
        <w:t>граммы</w:t>
      </w:r>
      <w:proofErr w:type="gramEnd"/>
      <w:r w:rsidR="007D0901" w:rsidRPr="007D0901">
        <w:rPr>
          <w:rFonts w:ascii="Times New Roman" w:hAnsi="Times New Roman"/>
          <w:bCs/>
          <w:sz w:val="28"/>
          <w:szCs w:val="28"/>
        </w:rPr>
        <w:t>:</w:t>
      </w:r>
      <w:r w:rsidR="007D0901">
        <w:rPr>
          <w:rFonts w:ascii="Times New Roman" w:hAnsi="Times New Roman"/>
          <w:bCs/>
          <w:sz w:val="28"/>
          <w:szCs w:val="28"/>
        </w:rPr>
        <w:t xml:space="preserve"> Шахматы, </w:t>
      </w:r>
      <w:r w:rsidR="007D0901" w:rsidRPr="007D09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Программирование в среде </w:t>
      </w:r>
      <w:r w:rsidR="007D0901" w:rsidRPr="007D0901">
        <w:rPr>
          <w:rFonts w:ascii="Times New Roman" w:eastAsia="Times New Roman" w:hAnsi="Times New Roman"/>
          <w:sz w:val="28"/>
          <w:szCs w:val="28"/>
          <w:lang w:val="en-US" w:eastAsia="ru-RU"/>
        </w:rPr>
        <w:t>Scratch</w:t>
      </w:r>
      <w:r w:rsidR="007D0901" w:rsidRPr="007D0901">
        <w:rPr>
          <w:rFonts w:ascii="Times New Roman" w:eastAsia="Times New Roman" w:hAnsi="Times New Roman"/>
          <w:sz w:val="28"/>
          <w:szCs w:val="28"/>
          <w:lang w:eastAsia="ru-RU"/>
        </w:rPr>
        <w:t>, 3</w:t>
      </w:r>
      <w:r w:rsidR="007D0901" w:rsidRPr="007D0901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7D0901" w:rsidRPr="007D0901">
        <w:rPr>
          <w:rFonts w:ascii="Times New Roman" w:eastAsia="Times New Roman" w:hAnsi="Times New Roman"/>
          <w:sz w:val="28"/>
          <w:szCs w:val="28"/>
          <w:lang w:eastAsia="ru-RU"/>
        </w:rPr>
        <w:t>- моделирование, Управление беспилотными летательными аппаратами, Робототехника.</w:t>
      </w:r>
    </w:p>
    <w:p w14:paraId="15E4BD2B" w14:textId="20EA931F" w:rsidR="009E0455" w:rsidRDefault="009E0455" w:rsidP="00155A0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0455">
        <w:rPr>
          <w:rFonts w:ascii="Times New Roman" w:hAnsi="Times New Roman"/>
          <w:sz w:val="28"/>
          <w:szCs w:val="28"/>
        </w:rPr>
        <w:t xml:space="preserve">Часы внеурочной деятельности могут быть реализованы как в течение учебной недели, так и </w:t>
      </w:r>
      <w:proofErr w:type="gramStart"/>
      <w:r w:rsidRPr="009E0455">
        <w:rPr>
          <w:rFonts w:ascii="Times New Roman" w:hAnsi="Times New Roman"/>
          <w:sz w:val="28"/>
          <w:szCs w:val="28"/>
        </w:rPr>
        <w:t>в  период</w:t>
      </w:r>
      <w:proofErr w:type="gramEnd"/>
      <w:r w:rsidRPr="009E0455">
        <w:rPr>
          <w:rFonts w:ascii="Times New Roman" w:hAnsi="Times New Roman"/>
          <w:sz w:val="28"/>
          <w:szCs w:val="28"/>
        </w:rPr>
        <w:t xml:space="preserve"> каникул, в выходные и нерабочие праздничные дни.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  <w:r w:rsidR="00155A0F">
        <w:rPr>
          <w:rFonts w:ascii="Times New Roman" w:hAnsi="Times New Roman"/>
          <w:sz w:val="28"/>
          <w:szCs w:val="28"/>
        </w:rPr>
        <w:t xml:space="preserve"> </w:t>
      </w:r>
      <w:r w:rsidRPr="009E0455">
        <w:rPr>
          <w:rFonts w:ascii="Times New Roman" w:hAnsi="Times New Roman"/>
          <w:sz w:val="28"/>
          <w:szCs w:val="28"/>
        </w:rPr>
        <w:t xml:space="preserve">План внеурочной деятельности может быть реализован с использованием электронного обучения и дистанционных </w:t>
      </w:r>
      <w:r w:rsidRPr="009E0455">
        <w:rPr>
          <w:rFonts w:ascii="Times New Roman" w:hAnsi="Times New Roman"/>
          <w:sz w:val="28"/>
          <w:szCs w:val="28"/>
        </w:rPr>
        <w:lastRenderedPageBreak/>
        <w:t xml:space="preserve">образовательных технологий. При необходимости допускается корректировка плана внеурочной деятельности. </w:t>
      </w:r>
    </w:p>
    <w:p w14:paraId="621AE247" w14:textId="369FD1C7" w:rsidR="00A56046" w:rsidRPr="00A56046" w:rsidRDefault="00A56046" w:rsidP="00A5604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046">
        <w:rPr>
          <w:rFonts w:ascii="Times New Roman" w:hAnsi="Times New Roman"/>
          <w:b/>
          <w:i/>
          <w:sz w:val="28"/>
          <w:szCs w:val="28"/>
        </w:rPr>
        <w:t>Коррекционно-развивающая область</w:t>
      </w:r>
      <w:r w:rsidRPr="00A56046">
        <w:rPr>
          <w:rFonts w:ascii="Times New Roman" w:hAnsi="Times New Roman"/>
          <w:sz w:val="28"/>
          <w:szCs w:val="28"/>
        </w:rPr>
        <w:t>, согласно требованиям Стандарта,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position w:val="1"/>
          <w:sz w:val="28"/>
          <w:szCs w:val="28"/>
        </w:rPr>
        <w:t>является</w:t>
      </w:r>
      <w:r w:rsidRPr="00A56046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b/>
          <w:sz w:val="28"/>
          <w:szCs w:val="28"/>
        </w:rPr>
        <w:t>обязательной</w:t>
      </w:r>
      <w:r w:rsidRPr="00A5604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b/>
          <w:sz w:val="28"/>
          <w:szCs w:val="28"/>
        </w:rPr>
        <w:t>частью</w:t>
      </w:r>
      <w:r w:rsidRPr="00A5604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b/>
          <w:sz w:val="28"/>
          <w:szCs w:val="28"/>
        </w:rPr>
        <w:t>внеурочной</w:t>
      </w:r>
      <w:r w:rsidRPr="00A5604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b/>
          <w:sz w:val="28"/>
          <w:szCs w:val="28"/>
        </w:rPr>
        <w:t>деятельности</w:t>
      </w:r>
      <w:r w:rsidRPr="00A5604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position w:val="1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position w:val="1"/>
          <w:sz w:val="28"/>
          <w:szCs w:val="28"/>
        </w:rPr>
        <w:t>представлен</w:t>
      </w:r>
      <w:r w:rsidR="00B52DF9">
        <w:rPr>
          <w:rFonts w:ascii="Times New Roman" w:hAnsi="Times New Roman"/>
          <w:position w:val="1"/>
          <w:sz w:val="28"/>
          <w:szCs w:val="28"/>
        </w:rPr>
        <w:t>а</w:t>
      </w:r>
      <w:r w:rsidRPr="00A56046">
        <w:rPr>
          <w:rFonts w:ascii="Times New Roman" w:hAnsi="Times New Roman"/>
          <w:spacing w:val="1"/>
          <w:position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фронтальными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индивидуальными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коррекционно-развивающими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занятиями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(логопедическими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56046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A56046">
        <w:rPr>
          <w:rFonts w:ascii="Times New Roman" w:hAnsi="Times New Roman"/>
          <w:sz w:val="28"/>
          <w:szCs w:val="28"/>
        </w:rPr>
        <w:t>)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ритмикой,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направленными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на</w:t>
      </w:r>
      <w:r w:rsidRPr="00A5604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коррекцию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дефекта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формирование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навыков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адаптации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личности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56046">
        <w:rPr>
          <w:rFonts w:ascii="Times New Roman" w:hAnsi="Times New Roman"/>
          <w:sz w:val="28"/>
          <w:szCs w:val="28"/>
        </w:rPr>
        <w:t xml:space="preserve">в </w:t>
      </w:r>
      <w:r w:rsidRPr="00A5604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A5604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жизненных</w:t>
      </w:r>
      <w:r w:rsidRPr="00A5604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условиях.</w:t>
      </w:r>
      <w:r w:rsidRPr="00A5604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Выбор</w:t>
      </w:r>
      <w:r w:rsidRPr="00A5604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коррекционно-развивающих</w:t>
      </w:r>
      <w:r w:rsidRPr="00A5604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курсов для индивидуальных и групповых занятий, их количественное соотношение,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содержание осуществляется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МБОУ «Ижморская СОШ№1»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самостоятельно,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исходя из психофизических особенностей обучающихся с ЗПР на основании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рекомендаций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Т</w:t>
      </w:r>
      <w:r w:rsidRPr="00A56046">
        <w:rPr>
          <w:rFonts w:ascii="Times New Roman" w:hAnsi="Times New Roman"/>
          <w:sz w:val="28"/>
          <w:szCs w:val="28"/>
        </w:rPr>
        <w:t>ПМПК.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Коррекционно-развивающие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занятия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проводятся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в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индивидуальной</w:t>
      </w:r>
      <w:r w:rsidRPr="00A560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 групповой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Организация внеурочной деятельности предполагает, что в этой работе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принимают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участие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все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педагогические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работники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МБОУ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«Ижморская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СОШ№1»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(учитель-логопед,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педагог-психолог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др.),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так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же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и</w:t>
      </w:r>
      <w:r w:rsidRPr="00A560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медицинский</w:t>
      </w:r>
      <w:r w:rsidRPr="00A560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6046">
        <w:rPr>
          <w:rFonts w:ascii="Times New Roman" w:hAnsi="Times New Roman"/>
          <w:sz w:val="28"/>
          <w:szCs w:val="28"/>
        </w:rPr>
        <w:t>работник.</w:t>
      </w:r>
    </w:p>
    <w:p w14:paraId="4C3D793C" w14:textId="78AAEDD4" w:rsidR="00D2554B" w:rsidRPr="00052785" w:rsidRDefault="00D2554B" w:rsidP="00D255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учебного плана полностью удовлетворяет образовательные потребности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052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052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и обеспечивает выполнение федерального государственного образовательного стандарта </w:t>
      </w:r>
      <w:r w:rsidR="00B76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</w:t>
      </w:r>
      <w:r w:rsidRPr="000527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14:paraId="61200389" w14:textId="77777777" w:rsidR="00B7675F" w:rsidRDefault="00B7675F" w:rsidP="00F8653A">
      <w:pPr>
        <w:spacing w:after="185" w:line="36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14:paraId="1461FD0A" w14:textId="5072D9F2" w:rsidR="00F8653A" w:rsidRDefault="00F8653A" w:rsidP="00F8653A">
      <w:pPr>
        <w:spacing w:after="185" w:line="36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F8653A">
        <w:rPr>
          <w:rFonts w:ascii="Times New Roman" w:hAnsi="Times New Roman"/>
          <w:b/>
          <w:bCs/>
          <w:color w:val="222222"/>
          <w:sz w:val="28"/>
          <w:szCs w:val="28"/>
        </w:rPr>
        <w:t>Формы промежуточной аттестации</w:t>
      </w:r>
    </w:p>
    <w:p w14:paraId="45790603" w14:textId="0EBE4AEC" w:rsidR="00681B43" w:rsidRPr="00DC10F6" w:rsidRDefault="00F8653A" w:rsidP="00681B43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53A">
        <w:rPr>
          <w:rFonts w:ascii="Times New Roman" w:hAnsi="Times New Roman"/>
          <w:color w:val="222222"/>
          <w:sz w:val="28"/>
          <w:szCs w:val="28"/>
        </w:rPr>
        <w:t>Учебный план определяет формы проведения промежуточной аттестации в соответствии с </w:t>
      </w:r>
      <w:r w:rsidRPr="00F8653A">
        <w:rPr>
          <w:rFonts w:ascii="Times New Roman" w:hAnsi="Times New Roman"/>
          <w:iCs/>
          <w:color w:val="222222"/>
          <w:sz w:val="28"/>
          <w:szCs w:val="28"/>
        </w:rPr>
        <w:t>«Положением о текущем контроле и промежуточной аттестации» МБОУ «ИСОШ №1»</w:t>
      </w:r>
      <w:r w:rsidRPr="00F8653A">
        <w:rPr>
          <w:rFonts w:ascii="Times New Roman" w:hAnsi="Times New Roman"/>
          <w:color w:val="222222"/>
          <w:sz w:val="28"/>
          <w:szCs w:val="28"/>
        </w:rPr>
        <w:t>. 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</w:t>
      </w:r>
      <w:r w:rsidR="00640747">
        <w:rPr>
          <w:rFonts w:ascii="Times New Roman" w:hAnsi="Times New Roman"/>
          <w:color w:val="222222"/>
          <w:sz w:val="28"/>
          <w:szCs w:val="28"/>
        </w:rPr>
        <w:t xml:space="preserve"> В начале учебного года (в сентябре) с целью определения уровня готовности к школе</w:t>
      </w:r>
      <w:r w:rsidR="00681B43">
        <w:rPr>
          <w:rFonts w:ascii="Times New Roman" w:hAnsi="Times New Roman"/>
          <w:color w:val="222222"/>
          <w:sz w:val="28"/>
          <w:szCs w:val="28"/>
        </w:rPr>
        <w:t xml:space="preserve"> проводится диагностическая работа. </w:t>
      </w:r>
      <w:r w:rsidR="00681B43" w:rsidRPr="00DC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сформированности универсальных учебных действий проверяется в </w:t>
      </w:r>
      <w:r w:rsidR="00B76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81B43" w:rsidRPr="00DC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-х </w:t>
      </w:r>
      <w:proofErr w:type="gramStart"/>
      <w:r w:rsidR="00681B43" w:rsidRPr="00DC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классах  в</w:t>
      </w:r>
      <w:proofErr w:type="gramEnd"/>
      <w:r w:rsidR="00681B43" w:rsidRPr="00DC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 </w:t>
      </w:r>
      <w:r w:rsidR="006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</w:t>
      </w:r>
      <w:r w:rsidR="00681B43" w:rsidRPr="00DC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работы</w:t>
      </w:r>
      <w:r w:rsidR="0068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мае.</w:t>
      </w:r>
    </w:p>
    <w:p w14:paraId="2525F9F4" w14:textId="5631C23D" w:rsidR="00F8653A" w:rsidRPr="00681B43" w:rsidRDefault="00F8653A" w:rsidP="00681B43">
      <w:pPr>
        <w:spacing w:after="185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F8653A">
        <w:rPr>
          <w:rFonts w:ascii="Times New Roman" w:hAnsi="Times New Roman"/>
          <w:color w:val="222222"/>
          <w:sz w:val="28"/>
          <w:szCs w:val="28"/>
        </w:rPr>
        <w:t xml:space="preserve"> Формы промежуточной аттестации учебных предметов,</w:t>
      </w:r>
      <w:r w:rsidR="00681B43">
        <w:rPr>
          <w:rFonts w:ascii="Times New Roman" w:hAnsi="Times New Roman"/>
          <w:color w:val="222222"/>
          <w:sz w:val="28"/>
          <w:szCs w:val="28"/>
        </w:rPr>
        <w:t xml:space="preserve"> курсов внеурочной деятельности </w:t>
      </w:r>
      <w:r w:rsidRPr="00F8653A">
        <w:rPr>
          <w:rFonts w:ascii="Times New Roman" w:hAnsi="Times New Roman"/>
          <w:color w:val="222222"/>
          <w:sz w:val="28"/>
          <w:szCs w:val="28"/>
        </w:rPr>
        <w:t>представлены в таблице:</w:t>
      </w:r>
    </w:p>
    <w:tbl>
      <w:tblPr>
        <w:tblW w:w="8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4061"/>
        <w:gridCol w:w="3494"/>
      </w:tblGrid>
      <w:tr w:rsidR="00F8653A" w:rsidRPr="00B7675F" w14:paraId="3E53D428" w14:textId="77777777" w:rsidTr="00E42D59">
        <w:trPr>
          <w:jc w:val="center"/>
        </w:trPr>
        <w:tc>
          <w:tcPr>
            <w:tcW w:w="1206" w:type="dxa"/>
          </w:tcPr>
          <w:p w14:paraId="7A0A8579" w14:textId="44F27CC9" w:rsidR="00F8653A" w:rsidRPr="007142CA" w:rsidRDefault="00F8653A" w:rsidP="006407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2CA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7142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142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061" w:type="dxa"/>
          </w:tcPr>
          <w:p w14:paraId="00AF5C4F" w14:textId="77777777" w:rsidR="00F8653A" w:rsidRPr="007142CA" w:rsidRDefault="00F8653A" w:rsidP="006407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2CA">
              <w:rPr>
                <w:rFonts w:ascii="Times New Roman" w:hAnsi="Times New Roman"/>
                <w:b/>
                <w:sz w:val="24"/>
                <w:szCs w:val="24"/>
              </w:rPr>
              <w:t>Предметы, курсы, модули</w:t>
            </w:r>
          </w:p>
        </w:tc>
        <w:tc>
          <w:tcPr>
            <w:tcW w:w="3494" w:type="dxa"/>
          </w:tcPr>
          <w:p w14:paraId="62750529" w14:textId="77777777" w:rsidR="00F8653A" w:rsidRPr="007142CA" w:rsidRDefault="00F8653A" w:rsidP="006407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2CA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9454E1" w:rsidRPr="00B7675F" w14:paraId="115BC69E" w14:textId="77777777" w:rsidTr="00E14D5E">
        <w:trPr>
          <w:trHeight w:val="962"/>
          <w:jc w:val="center"/>
        </w:trPr>
        <w:tc>
          <w:tcPr>
            <w:tcW w:w="1206" w:type="dxa"/>
          </w:tcPr>
          <w:p w14:paraId="49A3DA97" w14:textId="61143B1D" w:rsidR="009454E1" w:rsidRPr="007142CA" w:rsidRDefault="009454E1" w:rsidP="006407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14:paraId="2A7FBD2F" w14:textId="77777777" w:rsidR="009454E1" w:rsidRPr="007142CA" w:rsidRDefault="009454E1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4" w:type="dxa"/>
          </w:tcPr>
          <w:p w14:paraId="0189750B" w14:textId="490CD4FF" w:rsidR="009454E1" w:rsidRPr="007142CA" w:rsidRDefault="003C7944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40747" w:rsidRPr="00B7675F" w14:paraId="5DC8769F" w14:textId="77777777" w:rsidTr="00E42D59">
        <w:trPr>
          <w:jc w:val="center"/>
        </w:trPr>
        <w:tc>
          <w:tcPr>
            <w:tcW w:w="1206" w:type="dxa"/>
          </w:tcPr>
          <w:p w14:paraId="1DF46A9B" w14:textId="2D095C99" w:rsidR="00640747" w:rsidRPr="007142CA" w:rsidRDefault="00681B43" w:rsidP="006407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14:paraId="44AA8464" w14:textId="62187F84" w:rsidR="00640747" w:rsidRPr="007142CA" w:rsidRDefault="00640747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Литератур</w:t>
            </w:r>
            <w:r w:rsidR="009454E1" w:rsidRPr="007142C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94" w:type="dxa"/>
          </w:tcPr>
          <w:p w14:paraId="5CA5C020" w14:textId="6C9F6BC9" w:rsidR="00640747" w:rsidRPr="007142CA" w:rsidRDefault="007142CA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40747" w:rsidRPr="00B7675F" w14:paraId="45E0AC51" w14:textId="77777777" w:rsidTr="00E42D59">
        <w:trPr>
          <w:jc w:val="center"/>
        </w:trPr>
        <w:tc>
          <w:tcPr>
            <w:tcW w:w="1206" w:type="dxa"/>
          </w:tcPr>
          <w:p w14:paraId="7FBC753D" w14:textId="37836D69" w:rsidR="00640747" w:rsidRPr="007142CA" w:rsidRDefault="009B702A" w:rsidP="006407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14:paraId="7BEA9E17" w14:textId="77777777" w:rsidR="00640747" w:rsidRPr="007142CA" w:rsidRDefault="00640747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4" w:type="dxa"/>
          </w:tcPr>
          <w:p w14:paraId="72BFDF26" w14:textId="4413A643" w:rsidR="00640747" w:rsidRPr="007142CA" w:rsidRDefault="007142CA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142CA" w:rsidRPr="00B7675F" w14:paraId="10B58F94" w14:textId="77777777" w:rsidTr="00E42D59">
        <w:trPr>
          <w:jc w:val="center"/>
        </w:trPr>
        <w:tc>
          <w:tcPr>
            <w:tcW w:w="1206" w:type="dxa"/>
          </w:tcPr>
          <w:p w14:paraId="208D77F3" w14:textId="48093966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14:paraId="6E3F7586" w14:textId="5E6A9EE3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94" w:type="dxa"/>
          </w:tcPr>
          <w:p w14:paraId="138C8421" w14:textId="5AB776D5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3F123FBB" w14:textId="77777777" w:rsidTr="00E42D59">
        <w:trPr>
          <w:jc w:val="center"/>
        </w:trPr>
        <w:tc>
          <w:tcPr>
            <w:tcW w:w="1206" w:type="dxa"/>
          </w:tcPr>
          <w:p w14:paraId="41547AB6" w14:textId="24EBD93F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14:paraId="60F4612C" w14:textId="2160D094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94" w:type="dxa"/>
          </w:tcPr>
          <w:p w14:paraId="1A40B2A6" w14:textId="4B56B520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2EFFDB28" w14:textId="77777777" w:rsidTr="00E42D59">
        <w:trPr>
          <w:jc w:val="center"/>
        </w:trPr>
        <w:tc>
          <w:tcPr>
            <w:tcW w:w="1206" w:type="dxa"/>
          </w:tcPr>
          <w:p w14:paraId="2AE2DE92" w14:textId="06F9FB8A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1" w:type="dxa"/>
          </w:tcPr>
          <w:p w14:paraId="5C81557D" w14:textId="39D01DAB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94" w:type="dxa"/>
          </w:tcPr>
          <w:p w14:paraId="68B97D11" w14:textId="586F6E1B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004B058B" w14:textId="77777777" w:rsidTr="00E42D59">
        <w:trPr>
          <w:jc w:val="center"/>
        </w:trPr>
        <w:tc>
          <w:tcPr>
            <w:tcW w:w="1206" w:type="dxa"/>
          </w:tcPr>
          <w:p w14:paraId="3C43AAE6" w14:textId="3F3392B5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</w:tcPr>
          <w:p w14:paraId="0B001951" w14:textId="0E96C3CA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94" w:type="dxa"/>
          </w:tcPr>
          <w:p w14:paraId="1DD7F126" w14:textId="45DFE7B6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223231EE" w14:textId="77777777" w:rsidTr="00E42D59">
        <w:trPr>
          <w:jc w:val="center"/>
        </w:trPr>
        <w:tc>
          <w:tcPr>
            <w:tcW w:w="1206" w:type="dxa"/>
          </w:tcPr>
          <w:p w14:paraId="0903831E" w14:textId="072BD84D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1" w:type="dxa"/>
          </w:tcPr>
          <w:p w14:paraId="66C9D7FC" w14:textId="77777777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94" w:type="dxa"/>
          </w:tcPr>
          <w:p w14:paraId="686FC053" w14:textId="39C90C28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2D765539" w14:textId="77777777" w:rsidTr="00E42D59">
        <w:trPr>
          <w:jc w:val="center"/>
        </w:trPr>
        <w:tc>
          <w:tcPr>
            <w:tcW w:w="1206" w:type="dxa"/>
          </w:tcPr>
          <w:p w14:paraId="271FDE12" w14:textId="33B3B064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 w14:paraId="0C9714C9" w14:textId="77777777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94" w:type="dxa"/>
          </w:tcPr>
          <w:p w14:paraId="1B0517FF" w14:textId="70E4289B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6949D2F3" w14:textId="77777777" w:rsidTr="00E42D59">
        <w:trPr>
          <w:jc w:val="center"/>
        </w:trPr>
        <w:tc>
          <w:tcPr>
            <w:tcW w:w="1206" w:type="dxa"/>
          </w:tcPr>
          <w:p w14:paraId="280217D3" w14:textId="03E178E0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1" w:type="dxa"/>
          </w:tcPr>
          <w:p w14:paraId="7358C879" w14:textId="31E4E28B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94" w:type="dxa"/>
          </w:tcPr>
          <w:p w14:paraId="300FCD75" w14:textId="7BF6A67C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4FD6B232" w14:textId="77777777" w:rsidTr="00E42D59">
        <w:trPr>
          <w:jc w:val="center"/>
        </w:trPr>
        <w:tc>
          <w:tcPr>
            <w:tcW w:w="1206" w:type="dxa"/>
          </w:tcPr>
          <w:p w14:paraId="73336DBC" w14:textId="079ADCD3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1" w:type="dxa"/>
          </w:tcPr>
          <w:p w14:paraId="1705B94A" w14:textId="77777777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94" w:type="dxa"/>
          </w:tcPr>
          <w:p w14:paraId="51A20640" w14:textId="405DDDB4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7142CA" w:rsidRPr="00B7675F" w14:paraId="1D6BD794" w14:textId="77777777" w:rsidTr="00E42D59">
        <w:trPr>
          <w:jc w:val="center"/>
        </w:trPr>
        <w:tc>
          <w:tcPr>
            <w:tcW w:w="1206" w:type="dxa"/>
          </w:tcPr>
          <w:p w14:paraId="7A63A64F" w14:textId="013A5411" w:rsidR="007142CA" w:rsidRPr="007142CA" w:rsidRDefault="007142CA" w:rsidP="007142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</w:tcPr>
          <w:p w14:paraId="5BF012C4" w14:textId="77777777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4" w:type="dxa"/>
          </w:tcPr>
          <w:p w14:paraId="240CE2F7" w14:textId="6C0F2991" w:rsidR="007142CA" w:rsidRPr="007142CA" w:rsidRDefault="007142CA" w:rsidP="007142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CC2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640747" w:rsidRPr="00F8653A" w14:paraId="52251BAF" w14:textId="77777777" w:rsidTr="00E42D59">
        <w:trPr>
          <w:jc w:val="center"/>
        </w:trPr>
        <w:tc>
          <w:tcPr>
            <w:tcW w:w="1206" w:type="dxa"/>
          </w:tcPr>
          <w:p w14:paraId="5EAF5FBE" w14:textId="66218C1B" w:rsidR="00640747" w:rsidRPr="007142CA" w:rsidRDefault="00640747" w:rsidP="006407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1</w:t>
            </w:r>
            <w:r w:rsidR="009B702A" w:rsidRPr="0071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14:paraId="08F8E6CD" w14:textId="617C9669" w:rsidR="00640747" w:rsidRPr="007142CA" w:rsidRDefault="00640747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494" w:type="dxa"/>
          </w:tcPr>
          <w:p w14:paraId="4FBAF3BB" w14:textId="05501B34" w:rsidR="00640747" w:rsidRPr="007142CA" w:rsidRDefault="00640747" w:rsidP="00640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CA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</w:tr>
    </w:tbl>
    <w:p w14:paraId="15B02BA8" w14:textId="228793AA" w:rsidR="00D2554B" w:rsidRDefault="00D2554B" w:rsidP="00F8653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38AD1C" w14:textId="0755E889" w:rsidR="00D2554B" w:rsidRDefault="00D2554B" w:rsidP="00155A0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779BF0" w14:textId="77777777" w:rsidR="00B7675F" w:rsidRPr="00156F85" w:rsidRDefault="00B7675F" w:rsidP="00B767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_Hlk112769708"/>
      <w:r w:rsidRPr="00156F85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5-х классов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677"/>
        <w:gridCol w:w="567"/>
        <w:gridCol w:w="567"/>
        <w:gridCol w:w="850"/>
        <w:gridCol w:w="1985"/>
        <w:gridCol w:w="33"/>
      </w:tblGrid>
      <w:tr w:rsidR="00B7675F" w:rsidRPr="003F34A6" w14:paraId="693EEA34" w14:textId="77777777" w:rsidTr="009314F0">
        <w:trPr>
          <w:gridAfter w:val="1"/>
          <w:wAfter w:w="33" w:type="dxa"/>
          <w:trHeight w:val="54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9E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073199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14:paraId="340691A6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14:paraId="7B0E69B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3B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75F" w:rsidRPr="003F34A6" w14:paraId="17019210" w14:textId="77777777" w:rsidTr="009314F0">
        <w:trPr>
          <w:trHeight w:val="30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CE4B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E153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AF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05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D32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2B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7675F" w:rsidRPr="003F34A6" w14:paraId="153FD4E6" w14:textId="77777777" w:rsidTr="009314F0">
        <w:trPr>
          <w:gridAfter w:val="1"/>
          <w:wAfter w:w="33" w:type="dxa"/>
          <w:trHeight w:val="31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72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D4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10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1C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675F" w:rsidRPr="003F34A6" w14:paraId="446CF237" w14:textId="77777777" w:rsidTr="009314F0">
        <w:trPr>
          <w:trHeight w:val="108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AB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36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E91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467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09B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66E9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7675F" w:rsidRPr="003F34A6" w14:paraId="285AE3A1" w14:textId="77777777" w:rsidTr="009314F0">
        <w:trPr>
          <w:trHeight w:val="37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8A4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B3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0A8C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D72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D7B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A50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B7675F" w:rsidRPr="003F34A6" w14:paraId="74FC4F3A" w14:textId="77777777" w:rsidTr="009314F0">
        <w:trPr>
          <w:trHeight w:val="375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B4D49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36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966C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60B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FF7C9" w14:textId="77777777" w:rsidR="00B7675F" w:rsidRPr="007E7D8F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D9C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1AB86469" w14:textId="77777777" w:rsidTr="009314F0">
        <w:trPr>
          <w:trHeight w:val="375"/>
          <w:jc w:val="center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D28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F6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BAA3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E1DB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69CB" w14:textId="77777777" w:rsidR="00B7675F" w:rsidRPr="007E7D8F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5DB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232CF789" w14:textId="77777777" w:rsidTr="009314F0">
        <w:trPr>
          <w:trHeight w:val="360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D574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DA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1F9B2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4D5F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1365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06F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9/9</w:t>
            </w:r>
          </w:p>
        </w:tc>
      </w:tr>
      <w:tr w:rsidR="00B7675F" w:rsidRPr="003F34A6" w14:paraId="2E25B21B" w14:textId="77777777" w:rsidTr="009314F0">
        <w:trPr>
          <w:trHeight w:val="360"/>
          <w:jc w:val="center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E27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74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5A7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338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26D8" w14:textId="77777777" w:rsidR="00B7675F" w:rsidRPr="001C12BD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08C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0DDADACF" w14:textId="77777777" w:rsidTr="009314F0">
        <w:trPr>
          <w:trHeight w:val="262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A4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9D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7017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4FE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04F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AD8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B7675F" w:rsidRPr="003F34A6" w14:paraId="7FD74DCB" w14:textId="77777777" w:rsidTr="009314F0">
        <w:trPr>
          <w:trHeight w:val="276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FD9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79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22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96F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18D6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A4BB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1C503424" w14:textId="77777777" w:rsidTr="009314F0">
        <w:trPr>
          <w:trHeight w:val="20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C4C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35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9FD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3411C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B8B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4EAD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33875BC7" w14:textId="77777777" w:rsidTr="009314F0">
        <w:trPr>
          <w:trHeight w:val="38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521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AD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55A8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DCE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91A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C5C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7675F" w:rsidRPr="003F34A6" w14:paraId="4C32A37B" w14:textId="77777777" w:rsidTr="009314F0">
        <w:trPr>
          <w:trHeight w:val="289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E2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3D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6205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BB1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3E0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402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7675F" w:rsidRPr="003F34A6" w14:paraId="5DA0BE3B" w14:textId="77777777" w:rsidTr="009314F0">
        <w:trPr>
          <w:trHeight w:val="262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FE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D0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312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905A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92E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A89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6B0C77C8" w14:textId="77777777" w:rsidTr="009314F0">
        <w:trPr>
          <w:trHeight w:val="234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CB80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73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CF5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16B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83E7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1998C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7675F" w:rsidRPr="003F34A6" w14:paraId="4C578096" w14:textId="77777777" w:rsidTr="009314F0">
        <w:trPr>
          <w:trHeight w:val="318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3176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4C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53F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824D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98DC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E1E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302381F2" w14:textId="77777777" w:rsidTr="009314F0">
        <w:trPr>
          <w:trHeight w:val="85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55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C6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4A7C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20B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994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B9D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411065FC" w14:textId="77777777" w:rsidTr="009314F0">
        <w:trPr>
          <w:trHeight w:val="18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3E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73C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C2C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5B8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015B9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1F3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75F" w:rsidRPr="003F34A6" w14:paraId="79275048" w14:textId="77777777" w:rsidTr="009314F0">
        <w:trPr>
          <w:trHeight w:val="21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8B1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77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3BFE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4C2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327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694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75F" w:rsidRPr="003F34A6" w14:paraId="5B1C427A" w14:textId="77777777" w:rsidTr="009314F0">
        <w:trPr>
          <w:trHeight w:val="251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0A6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24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E89D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FA3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9FCE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C7E3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28A65920" w14:textId="77777777" w:rsidTr="009314F0">
        <w:trPr>
          <w:trHeight w:val="25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BA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C4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8A82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659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2226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AE7AA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1611A5BD" w14:textId="77777777" w:rsidTr="009314F0">
        <w:trPr>
          <w:trHeight w:val="21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77A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54D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5E45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C93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C98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A2BDD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73F52B08" w14:textId="77777777" w:rsidTr="009314F0">
        <w:trPr>
          <w:trHeight w:val="30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F1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DA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6C4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CC7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463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3287D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6/6</w:t>
            </w:r>
          </w:p>
        </w:tc>
      </w:tr>
      <w:tr w:rsidR="00B7675F" w:rsidRPr="003F34A6" w14:paraId="65232351" w14:textId="77777777" w:rsidTr="009314F0">
        <w:trPr>
          <w:trHeight w:val="211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A2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11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Физическая  культура</w:t>
            </w:r>
            <w:proofErr w:type="gramEnd"/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 xml:space="preserve"> и Основы </w:t>
            </w: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02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032E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8FA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C071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AEA7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675F" w:rsidRPr="003F34A6" w14:paraId="303E85DE" w14:textId="77777777" w:rsidTr="009314F0">
        <w:trPr>
          <w:trHeight w:val="38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4C9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E40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ED1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8ED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45B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0356E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7675F" w:rsidRPr="003F34A6" w14:paraId="48A5AF5C" w14:textId="77777777" w:rsidTr="009314F0">
        <w:trPr>
          <w:trHeight w:val="284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5F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7D18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87C8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BC5AB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0BF0" w14:textId="77777777" w:rsidR="00B7675F" w:rsidRPr="006214CB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9454E1" w:rsidRPr="003F34A6" w14:paraId="700138A0" w14:textId="77777777" w:rsidTr="005F10F4">
        <w:trPr>
          <w:trHeight w:val="284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6E2" w14:textId="6168C506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4538" w14:textId="77777777" w:rsidR="009454E1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4E1" w:rsidRPr="003F34A6" w14:paraId="34D04E66" w14:textId="77777777" w:rsidTr="00211F84">
        <w:trPr>
          <w:trHeight w:val="301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6B50A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C2B54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2889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C5A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8A576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454E1" w:rsidRPr="003F34A6" w14:paraId="62B496B3" w14:textId="77777777" w:rsidTr="00F62F38">
        <w:trPr>
          <w:trHeight w:val="301"/>
          <w:jc w:val="center"/>
        </w:trPr>
        <w:tc>
          <w:tcPr>
            <w:tcW w:w="48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EA830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EEF0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93B30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DA7" w14:textId="77777777" w:rsidR="009454E1" w:rsidRPr="003F34A6" w:rsidRDefault="009454E1" w:rsidP="00931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21A5" w14:textId="77777777" w:rsidR="009454E1" w:rsidRPr="003F34A6" w:rsidRDefault="009454E1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7675F" w:rsidRPr="003F34A6" w14:paraId="4C5A4359" w14:textId="77777777" w:rsidTr="009314F0">
        <w:trPr>
          <w:trHeight w:val="301"/>
          <w:jc w:val="center"/>
        </w:trPr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8E4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65E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195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E5F" w14:textId="77777777" w:rsidR="00B7675F" w:rsidRPr="003F34A6" w:rsidRDefault="00B7675F" w:rsidP="00931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C46" w14:textId="77777777" w:rsidR="00B7675F" w:rsidRPr="003F34A6" w:rsidRDefault="00B7675F" w:rsidP="0083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87/3</w:t>
            </w:r>
          </w:p>
        </w:tc>
      </w:tr>
      <w:tr w:rsidR="00B7675F" w:rsidRPr="003F34A6" w14:paraId="2C2CF2F9" w14:textId="77777777" w:rsidTr="009314F0">
        <w:trPr>
          <w:trHeight w:val="232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6D5" w14:textId="77777777" w:rsidR="00B7675F" w:rsidRPr="003F34A6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Максим.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допустимая </w:t>
            </w:r>
            <w:proofErr w:type="spellStart"/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3F34A6">
              <w:rPr>
                <w:rFonts w:ascii="Times New Roman" w:hAnsi="Times New Roman"/>
                <w:bCs/>
                <w:sz w:val="24"/>
                <w:szCs w:val="24"/>
              </w:rPr>
              <w:t>.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39A0" w14:textId="77777777" w:rsidR="00B7675F" w:rsidRPr="00EE014D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9D93" w14:textId="77777777" w:rsidR="00B7675F" w:rsidRPr="00EE014D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9B9FD" w14:textId="77777777" w:rsidR="00B7675F" w:rsidRPr="001C12BD" w:rsidRDefault="00B7675F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17B" w14:textId="4114492F" w:rsidR="00B7675F" w:rsidRPr="006901E9" w:rsidRDefault="008339BA" w:rsidP="0093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87/3</w:t>
            </w:r>
          </w:p>
        </w:tc>
      </w:tr>
      <w:bookmarkEnd w:id="2"/>
    </w:tbl>
    <w:p w14:paraId="106A68CD" w14:textId="77777777" w:rsidR="00A90D0A" w:rsidRDefault="00A90D0A" w:rsidP="00A5604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67"/>
        <w:gridCol w:w="94"/>
        <w:gridCol w:w="473"/>
        <w:gridCol w:w="141"/>
        <w:gridCol w:w="47"/>
        <w:gridCol w:w="662"/>
        <w:gridCol w:w="2019"/>
      </w:tblGrid>
      <w:tr w:rsidR="00626D4A" w:rsidRPr="009454E1" w14:paraId="5CFDB9AD" w14:textId="05F1A249" w:rsidTr="009454E1">
        <w:trPr>
          <w:jc w:val="center"/>
        </w:trPr>
        <w:tc>
          <w:tcPr>
            <w:tcW w:w="4815" w:type="dxa"/>
          </w:tcPr>
          <w:p w14:paraId="13E40420" w14:textId="486A4615" w:rsidR="00626D4A" w:rsidRPr="009454E1" w:rsidRDefault="00626D4A" w:rsidP="00E42D5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454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003" w:type="dxa"/>
            <w:gridSpan w:val="7"/>
          </w:tcPr>
          <w:p w14:paraId="21EB759B" w14:textId="77777777" w:rsidR="00626D4A" w:rsidRPr="009454E1" w:rsidRDefault="00626D4A" w:rsidP="00E42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E1" w:rsidRPr="009454E1" w14:paraId="56EC29AB" w14:textId="77777777" w:rsidTr="009454E1">
        <w:trPr>
          <w:jc w:val="center"/>
        </w:trPr>
        <w:tc>
          <w:tcPr>
            <w:tcW w:w="4815" w:type="dxa"/>
          </w:tcPr>
          <w:p w14:paraId="632E69AE" w14:textId="4DD764E7" w:rsidR="009454E1" w:rsidRPr="009454E1" w:rsidRDefault="009454E1" w:rsidP="00626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E1">
              <w:rPr>
                <w:rFonts w:ascii="Times New Roman" w:hAnsi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14:paraId="06992828" w14:textId="5B46D067" w:rsidR="009454E1" w:rsidRPr="009454E1" w:rsidRDefault="009454E1" w:rsidP="00E42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5B4F1FE2" w14:textId="77777777" w:rsidR="009454E1" w:rsidRPr="009454E1" w:rsidRDefault="009454E1" w:rsidP="00E42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14:paraId="3CA6483E" w14:textId="058719BD" w:rsidR="009454E1" w:rsidRPr="009454E1" w:rsidRDefault="009454E1" w:rsidP="00E42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522E57D3" w14:textId="0B9EB62F" w:rsidR="009454E1" w:rsidRPr="009454E1" w:rsidRDefault="009454E1" w:rsidP="00E42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B5B" w:rsidRPr="009454E1" w14:paraId="440515EC" w14:textId="77777777" w:rsidTr="002658E2">
        <w:trPr>
          <w:jc w:val="center"/>
        </w:trPr>
        <w:tc>
          <w:tcPr>
            <w:tcW w:w="4815" w:type="dxa"/>
          </w:tcPr>
          <w:p w14:paraId="281BE4F6" w14:textId="4F5F3B22" w:rsidR="001F5B5B" w:rsidRPr="009454E1" w:rsidRDefault="001F5B5B" w:rsidP="00626D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61" w:type="dxa"/>
            <w:gridSpan w:val="2"/>
          </w:tcPr>
          <w:p w14:paraId="7EA00D8B" w14:textId="4238B447" w:rsidR="001F5B5B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3"/>
          </w:tcPr>
          <w:p w14:paraId="5D3480A9" w14:textId="1468DC51" w:rsidR="001F5B5B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0C7199FC" w14:textId="15D8BEB5" w:rsidR="001F5B5B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7D2D0AD2" w14:textId="3718F0D5" w:rsidR="001F5B5B" w:rsidRPr="009454E1" w:rsidRDefault="001F5B5B" w:rsidP="00626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0D0A" w:rsidRPr="009454E1" w14:paraId="70A24138" w14:textId="77777777" w:rsidTr="009454E1">
        <w:trPr>
          <w:jc w:val="center"/>
        </w:trPr>
        <w:tc>
          <w:tcPr>
            <w:tcW w:w="4815" w:type="dxa"/>
          </w:tcPr>
          <w:p w14:paraId="6214A10B" w14:textId="31E741A0" w:rsidR="00A90D0A" w:rsidRPr="009454E1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1984" w:type="dxa"/>
            <w:gridSpan w:val="6"/>
          </w:tcPr>
          <w:p w14:paraId="738841D5" w14:textId="0FCD661A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4D527D6B" w14:textId="55D2B827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D0A" w:rsidRPr="009454E1" w14:paraId="0BC2754C" w14:textId="77777777" w:rsidTr="009454E1">
        <w:trPr>
          <w:jc w:val="center"/>
        </w:trPr>
        <w:tc>
          <w:tcPr>
            <w:tcW w:w="4815" w:type="dxa"/>
          </w:tcPr>
          <w:p w14:paraId="6D95BE13" w14:textId="37B5983E" w:rsidR="00A90D0A" w:rsidRPr="009454E1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Золотое перышко</w:t>
            </w:r>
          </w:p>
        </w:tc>
        <w:tc>
          <w:tcPr>
            <w:tcW w:w="1984" w:type="dxa"/>
            <w:gridSpan w:val="6"/>
          </w:tcPr>
          <w:p w14:paraId="2020CBC1" w14:textId="3E82A27A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(5-9)</w:t>
            </w:r>
          </w:p>
        </w:tc>
        <w:tc>
          <w:tcPr>
            <w:tcW w:w="2019" w:type="dxa"/>
          </w:tcPr>
          <w:p w14:paraId="25356077" w14:textId="4128972D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D0A" w:rsidRPr="009454E1" w14:paraId="36FC1CED" w14:textId="77777777" w:rsidTr="009454E1">
        <w:trPr>
          <w:jc w:val="center"/>
        </w:trPr>
        <w:tc>
          <w:tcPr>
            <w:tcW w:w="4815" w:type="dxa"/>
          </w:tcPr>
          <w:p w14:paraId="285DB8DB" w14:textId="00ECB398" w:rsidR="00A90D0A" w:rsidRPr="009454E1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Дебют (театральная студия)</w:t>
            </w:r>
          </w:p>
        </w:tc>
        <w:tc>
          <w:tcPr>
            <w:tcW w:w="1984" w:type="dxa"/>
            <w:gridSpan w:val="6"/>
          </w:tcPr>
          <w:p w14:paraId="68FC1A55" w14:textId="13B27556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2A8B244B" w14:textId="404C10AD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0D0A" w:rsidRPr="009454E1" w14:paraId="1D1E7541" w14:textId="77777777" w:rsidTr="009454E1">
        <w:trPr>
          <w:jc w:val="center"/>
        </w:trPr>
        <w:tc>
          <w:tcPr>
            <w:tcW w:w="4815" w:type="dxa"/>
          </w:tcPr>
          <w:p w14:paraId="61A06744" w14:textId="3E87742F" w:rsidR="00A90D0A" w:rsidRPr="009454E1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Лыжи</w:t>
            </w:r>
          </w:p>
        </w:tc>
        <w:tc>
          <w:tcPr>
            <w:tcW w:w="1984" w:type="dxa"/>
            <w:gridSpan w:val="6"/>
          </w:tcPr>
          <w:p w14:paraId="4CF4C4C4" w14:textId="6D80FD26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652D7CED" w14:textId="087C7EFD" w:rsidR="00A90D0A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2DF9" w:rsidRPr="009454E1" w14:paraId="7D63DB2C" w14:textId="77777777" w:rsidTr="009454E1">
        <w:trPr>
          <w:jc w:val="center"/>
        </w:trPr>
        <w:tc>
          <w:tcPr>
            <w:tcW w:w="4815" w:type="dxa"/>
          </w:tcPr>
          <w:p w14:paraId="1464F771" w14:textId="512510B2" w:rsidR="00B52DF9" w:rsidRPr="009454E1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РДШ</w:t>
            </w:r>
          </w:p>
        </w:tc>
        <w:tc>
          <w:tcPr>
            <w:tcW w:w="1984" w:type="dxa"/>
            <w:gridSpan w:val="6"/>
          </w:tcPr>
          <w:p w14:paraId="00756F24" w14:textId="15FE5588" w:rsidR="00B52DF9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34355753" w14:textId="59240637" w:rsidR="00B52DF9" w:rsidRPr="009454E1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B5B" w:rsidRPr="009454E1" w14:paraId="511D5841" w14:textId="77777777" w:rsidTr="009454E1">
        <w:trPr>
          <w:jc w:val="center"/>
        </w:trPr>
        <w:tc>
          <w:tcPr>
            <w:tcW w:w="4815" w:type="dxa"/>
          </w:tcPr>
          <w:p w14:paraId="60D560A5" w14:textId="33165D33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1984" w:type="dxa"/>
            <w:gridSpan w:val="6"/>
          </w:tcPr>
          <w:p w14:paraId="74E988D5" w14:textId="7C023C20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3E334CFD" w14:textId="7CC98637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B5B" w:rsidRPr="009454E1" w14:paraId="0B5693C8" w14:textId="77777777" w:rsidTr="009454E1">
        <w:trPr>
          <w:jc w:val="center"/>
        </w:trPr>
        <w:tc>
          <w:tcPr>
            <w:tcW w:w="4815" w:type="dxa"/>
          </w:tcPr>
          <w:p w14:paraId="3A2044F4" w14:textId="3F52D6E1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Досуговое общение (ГПД)</w:t>
            </w:r>
          </w:p>
        </w:tc>
        <w:tc>
          <w:tcPr>
            <w:tcW w:w="1984" w:type="dxa"/>
            <w:gridSpan w:val="6"/>
          </w:tcPr>
          <w:p w14:paraId="03021977" w14:textId="680A3F64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14:paraId="02978F06" w14:textId="6C2ECE5F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B5B" w:rsidRPr="009454E1" w14:paraId="60240F14" w14:textId="77777777" w:rsidTr="00985BFD">
        <w:trPr>
          <w:jc w:val="center"/>
        </w:trPr>
        <w:tc>
          <w:tcPr>
            <w:tcW w:w="4815" w:type="dxa"/>
          </w:tcPr>
          <w:p w14:paraId="43EE471F" w14:textId="56DA703B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Дорожка к себе</w:t>
            </w:r>
          </w:p>
        </w:tc>
        <w:tc>
          <w:tcPr>
            <w:tcW w:w="661" w:type="dxa"/>
            <w:gridSpan w:val="2"/>
          </w:tcPr>
          <w:p w14:paraId="5AC57676" w14:textId="17573FBE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3"/>
          </w:tcPr>
          <w:p w14:paraId="645E7910" w14:textId="09352934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272B3C8A" w14:textId="577A66D0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40BE5087" w14:textId="0F6305C4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B5B" w:rsidRPr="009454E1" w14:paraId="6E6DDA7E" w14:textId="77777777" w:rsidTr="008A2C5B">
        <w:trPr>
          <w:jc w:val="center"/>
        </w:trPr>
        <w:tc>
          <w:tcPr>
            <w:tcW w:w="4815" w:type="dxa"/>
          </w:tcPr>
          <w:p w14:paraId="3AE96772" w14:textId="447FAD4F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1984" w:type="dxa"/>
            <w:gridSpan w:val="6"/>
          </w:tcPr>
          <w:p w14:paraId="55474666" w14:textId="4CC81B82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2A648C79" w14:textId="33D42318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B5B" w:rsidRPr="009454E1" w14:paraId="5FB96D94" w14:textId="77777777" w:rsidTr="008A2C5B">
        <w:trPr>
          <w:jc w:val="center"/>
        </w:trPr>
        <w:tc>
          <w:tcPr>
            <w:tcW w:w="4815" w:type="dxa"/>
          </w:tcPr>
          <w:p w14:paraId="177DA7C8" w14:textId="7B59BBCF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Рукодельница</w:t>
            </w:r>
          </w:p>
        </w:tc>
        <w:tc>
          <w:tcPr>
            <w:tcW w:w="1984" w:type="dxa"/>
            <w:gridSpan w:val="6"/>
          </w:tcPr>
          <w:p w14:paraId="4A9A6F1C" w14:textId="3C86EB69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21A55BA4" w14:textId="1F01F4B0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B5B" w:rsidRPr="009454E1" w14:paraId="2D745663" w14:textId="77777777" w:rsidTr="008A2C5B">
        <w:trPr>
          <w:jc w:val="center"/>
        </w:trPr>
        <w:tc>
          <w:tcPr>
            <w:tcW w:w="4815" w:type="dxa"/>
          </w:tcPr>
          <w:p w14:paraId="5D7B56F4" w14:textId="584C0153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1984" w:type="dxa"/>
            <w:gridSpan w:val="6"/>
          </w:tcPr>
          <w:p w14:paraId="5FC3C6AD" w14:textId="76DBA44A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74A9B43C" w14:textId="633AB499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B5B" w:rsidRPr="009454E1" w14:paraId="5C7C49C1" w14:textId="77777777" w:rsidTr="008A2C5B">
        <w:trPr>
          <w:jc w:val="center"/>
        </w:trPr>
        <w:tc>
          <w:tcPr>
            <w:tcW w:w="4815" w:type="dxa"/>
          </w:tcPr>
          <w:p w14:paraId="0C334DEE" w14:textId="12D62B78" w:rsidR="001F5B5B" w:rsidRDefault="001F5B5B" w:rsidP="00A90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gridSpan w:val="6"/>
          </w:tcPr>
          <w:p w14:paraId="2741603B" w14:textId="3D4E5723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121576D3" w14:textId="0171AA91" w:rsidR="001F5B5B" w:rsidRDefault="001F5B5B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1DD21F5E" w14:textId="77777777" w:rsidTr="00D30193">
        <w:trPr>
          <w:jc w:val="center"/>
        </w:trPr>
        <w:tc>
          <w:tcPr>
            <w:tcW w:w="8818" w:type="dxa"/>
            <w:gridSpan w:val="8"/>
          </w:tcPr>
          <w:p w14:paraId="2647714B" w14:textId="3188F6E1" w:rsidR="008339BA" w:rsidRDefault="008339BA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 реализуемые в ЦОЦГП «Точка роста»</w:t>
            </w:r>
          </w:p>
        </w:tc>
      </w:tr>
      <w:tr w:rsidR="008339BA" w:rsidRPr="009454E1" w14:paraId="32D8C709" w14:textId="77777777" w:rsidTr="008339BA">
        <w:trPr>
          <w:jc w:val="center"/>
        </w:trPr>
        <w:tc>
          <w:tcPr>
            <w:tcW w:w="4815" w:type="dxa"/>
          </w:tcPr>
          <w:p w14:paraId="3BFBF854" w14:textId="0FA6ADFE" w:rsidR="008339BA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gridSpan w:val="6"/>
          </w:tcPr>
          <w:p w14:paraId="4C728223" w14:textId="086DAAEA" w:rsidR="008339BA" w:rsidRDefault="008339BA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6ECC68AE" w14:textId="72428AFA" w:rsidR="008339BA" w:rsidRDefault="008339BA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668C31ED" w14:textId="77777777" w:rsidTr="008339BA">
        <w:trPr>
          <w:jc w:val="center"/>
        </w:trPr>
        <w:tc>
          <w:tcPr>
            <w:tcW w:w="4815" w:type="dxa"/>
          </w:tcPr>
          <w:p w14:paraId="44822BB9" w14:textId="6D416EE9" w:rsidR="008339BA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Программирование в среде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Scratch</w:t>
            </w:r>
          </w:p>
        </w:tc>
        <w:tc>
          <w:tcPr>
            <w:tcW w:w="1984" w:type="dxa"/>
            <w:gridSpan w:val="6"/>
          </w:tcPr>
          <w:p w14:paraId="50D43EA2" w14:textId="779FFED7" w:rsidR="008339BA" w:rsidRDefault="008339BA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7973B24D" w14:textId="5000710B" w:rsidR="008339BA" w:rsidRDefault="008339BA" w:rsidP="00A90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6FCABBAD" w14:textId="77777777" w:rsidTr="008339BA">
        <w:trPr>
          <w:jc w:val="center"/>
        </w:trPr>
        <w:tc>
          <w:tcPr>
            <w:tcW w:w="4815" w:type="dxa"/>
          </w:tcPr>
          <w:p w14:paraId="6E50EE49" w14:textId="627CCB77" w:rsidR="008339BA" w:rsidRDefault="008339BA" w:rsidP="00833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1984" w:type="dxa"/>
            <w:gridSpan w:val="6"/>
          </w:tcPr>
          <w:p w14:paraId="31D25471" w14:textId="689671F7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6CFE3882" w14:textId="6E9EF37C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4F0C1E23" w14:textId="77777777" w:rsidTr="008339BA">
        <w:trPr>
          <w:jc w:val="center"/>
        </w:trPr>
        <w:tc>
          <w:tcPr>
            <w:tcW w:w="4815" w:type="dxa"/>
          </w:tcPr>
          <w:p w14:paraId="2EBD14B2" w14:textId="4F4F7836" w:rsidR="008339BA" w:rsidRDefault="008339BA" w:rsidP="00833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беспилотными летательными аппаратами </w:t>
            </w:r>
          </w:p>
        </w:tc>
        <w:tc>
          <w:tcPr>
            <w:tcW w:w="1984" w:type="dxa"/>
            <w:gridSpan w:val="6"/>
          </w:tcPr>
          <w:p w14:paraId="26CFC03D" w14:textId="36C37CB8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0B0EBA42" w14:textId="0494752A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21FB5561" w14:textId="77777777" w:rsidTr="008339BA">
        <w:trPr>
          <w:jc w:val="center"/>
        </w:trPr>
        <w:tc>
          <w:tcPr>
            <w:tcW w:w="4815" w:type="dxa"/>
          </w:tcPr>
          <w:p w14:paraId="37F1B43A" w14:textId="1F9EB151" w:rsidR="008339BA" w:rsidRDefault="008339BA" w:rsidP="00833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984" w:type="dxa"/>
            <w:gridSpan w:val="6"/>
          </w:tcPr>
          <w:p w14:paraId="4E9BEA6A" w14:textId="26054146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14:paraId="4E7CBA13" w14:textId="32A5F3E5" w:rsid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39BA" w:rsidRPr="009454E1" w14:paraId="27C78249" w14:textId="77777777" w:rsidTr="009454E1">
        <w:trPr>
          <w:jc w:val="center"/>
        </w:trPr>
        <w:tc>
          <w:tcPr>
            <w:tcW w:w="4815" w:type="dxa"/>
          </w:tcPr>
          <w:p w14:paraId="22320F64" w14:textId="4292AE1D" w:rsidR="008339BA" w:rsidRPr="009454E1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454E1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Коррекционно-развивающая область ОВЗ (вариант 7.2)</w:t>
            </w:r>
          </w:p>
        </w:tc>
        <w:tc>
          <w:tcPr>
            <w:tcW w:w="1984" w:type="dxa"/>
            <w:gridSpan w:val="6"/>
          </w:tcPr>
          <w:p w14:paraId="758546C4" w14:textId="77777777" w:rsidR="008339BA" w:rsidRPr="009454E1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14F8CC6F" w14:textId="77777777" w:rsidR="008339BA" w:rsidRPr="009454E1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BA" w:rsidRPr="009454E1" w14:paraId="7CC59301" w14:textId="77777777" w:rsidTr="00B51BA8">
        <w:trPr>
          <w:jc w:val="center"/>
        </w:trPr>
        <w:tc>
          <w:tcPr>
            <w:tcW w:w="4815" w:type="dxa"/>
          </w:tcPr>
          <w:p w14:paraId="3739F2C9" w14:textId="2EA51235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Логопедические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23D2D3" w14:textId="72614FE9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14:paraId="4072CECB" w14:textId="2C3CBFE9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4F91372A" w14:textId="7EFEBCAB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19" w:type="dxa"/>
          </w:tcPr>
          <w:p w14:paraId="0A5BBF46" w14:textId="12E39B79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8339BA" w:rsidRPr="009454E1" w14:paraId="36DA522C" w14:textId="77777777" w:rsidTr="00492A5C">
        <w:trPr>
          <w:jc w:val="center"/>
        </w:trPr>
        <w:tc>
          <w:tcPr>
            <w:tcW w:w="4815" w:type="dxa"/>
          </w:tcPr>
          <w:p w14:paraId="3A272275" w14:textId="05B9B04A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Психокоррекционные</w:t>
            </w:r>
            <w:proofErr w:type="spellEnd"/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занятия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61C051" w14:textId="2788655D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14:paraId="0295CD4D" w14:textId="308D5EBB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017CB72F" w14:textId="3B4AE4F5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19" w:type="dxa"/>
          </w:tcPr>
          <w:p w14:paraId="631BA6C9" w14:textId="0B82CE77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8339BA" w:rsidRPr="009454E1" w14:paraId="25F4E0D8" w14:textId="77777777" w:rsidTr="00635FF6">
        <w:trPr>
          <w:jc w:val="center"/>
        </w:trPr>
        <w:tc>
          <w:tcPr>
            <w:tcW w:w="4815" w:type="dxa"/>
          </w:tcPr>
          <w:p w14:paraId="0D69B507" w14:textId="50386C16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Ритмика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52958D" w14:textId="43CF9E67" w:rsidR="008339BA" w:rsidRPr="008339BA" w:rsidRDefault="008339BA" w:rsidP="008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14:paraId="6C32C29F" w14:textId="0FD65D66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2209CEFE" w14:textId="49737DE0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19" w:type="dxa"/>
          </w:tcPr>
          <w:p w14:paraId="1A400B0E" w14:textId="4D49FFA1" w:rsidR="008339BA" w:rsidRPr="008339BA" w:rsidRDefault="008339BA" w:rsidP="00833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9B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</w:tbl>
    <w:p w14:paraId="5943C478" w14:textId="77777777" w:rsidR="00D46FB3" w:rsidRPr="007B1154" w:rsidRDefault="00D46FB3" w:rsidP="00D46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E17B4" w14:textId="77777777" w:rsidR="00D46FB3" w:rsidRDefault="00D46FB3" w:rsidP="00D46FB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640C631" w14:textId="4E00057D" w:rsidR="00D2554B" w:rsidRDefault="00D2554B" w:rsidP="00155A0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DF7562" w14:textId="77777777" w:rsidR="00D2554B" w:rsidRPr="009E0455" w:rsidRDefault="00D2554B" w:rsidP="00155A0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C0D1A2" w14:textId="7692F847" w:rsidR="002C16B1" w:rsidRPr="009E0455" w:rsidRDefault="002C16B1" w:rsidP="009E04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C16B1" w:rsidRPr="009E0455" w:rsidSect="00061979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B2E47"/>
    <w:multiLevelType w:val="hybridMultilevel"/>
    <w:tmpl w:val="212CE1FC"/>
    <w:lvl w:ilvl="0" w:tplc="553C3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8051F"/>
    <w:multiLevelType w:val="hybridMultilevel"/>
    <w:tmpl w:val="632CFD5E"/>
    <w:lvl w:ilvl="0" w:tplc="48EC0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952100"/>
    <w:multiLevelType w:val="hybridMultilevel"/>
    <w:tmpl w:val="1F38EE6A"/>
    <w:lvl w:ilvl="0" w:tplc="8312B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AD4AF4"/>
    <w:multiLevelType w:val="hybridMultilevel"/>
    <w:tmpl w:val="7E1C865E"/>
    <w:lvl w:ilvl="0" w:tplc="3BB616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227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4D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6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C9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2A8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2C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EF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40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40ADB"/>
    <w:multiLevelType w:val="hybridMultilevel"/>
    <w:tmpl w:val="D2A0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7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C0074"/>
    <w:multiLevelType w:val="hybridMultilevel"/>
    <w:tmpl w:val="DAF8058A"/>
    <w:lvl w:ilvl="0" w:tplc="77A09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D6C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21D51"/>
    <w:multiLevelType w:val="hybridMultilevel"/>
    <w:tmpl w:val="A7CE0F06"/>
    <w:lvl w:ilvl="0" w:tplc="CE007B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E6594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EBE82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46342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49334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86E0E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2DCAE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CDB4E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E8640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F01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214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743207">
    <w:abstractNumId w:val="5"/>
  </w:num>
  <w:num w:numId="2" w16cid:durableId="996032694">
    <w:abstractNumId w:val="2"/>
  </w:num>
  <w:num w:numId="3" w16cid:durableId="1464496776">
    <w:abstractNumId w:val="1"/>
  </w:num>
  <w:num w:numId="4" w16cid:durableId="1062797577">
    <w:abstractNumId w:val="7"/>
  </w:num>
  <w:num w:numId="5" w16cid:durableId="1803308964">
    <w:abstractNumId w:val="3"/>
  </w:num>
  <w:num w:numId="6" w16cid:durableId="283384881">
    <w:abstractNumId w:val="9"/>
  </w:num>
  <w:num w:numId="7" w16cid:durableId="1163466655">
    <w:abstractNumId w:val="6"/>
  </w:num>
  <w:num w:numId="8" w16cid:durableId="1159617995">
    <w:abstractNumId w:val="8"/>
  </w:num>
  <w:num w:numId="9" w16cid:durableId="141121076">
    <w:abstractNumId w:val="0"/>
  </w:num>
  <w:num w:numId="10" w16cid:durableId="67267485">
    <w:abstractNumId w:val="11"/>
  </w:num>
  <w:num w:numId="11" w16cid:durableId="1512718534">
    <w:abstractNumId w:val="10"/>
  </w:num>
  <w:num w:numId="12" w16cid:durableId="1464225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18"/>
    <w:rsid w:val="0002743D"/>
    <w:rsid w:val="00036E86"/>
    <w:rsid w:val="00061979"/>
    <w:rsid w:val="000750C2"/>
    <w:rsid w:val="000E76A5"/>
    <w:rsid w:val="00111065"/>
    <w:rsid w:val="00140C12"/>
    <w:rsid w:val="00155A0F"/>
    <w:rsid w:val="00165EA4"/>
    <w:rsid w:val="001C699D"/>
    <w:rsid w:val="001F5B5B"/>
    <w:rsid w:val="001F6127"/>
    <w:rsid w:val="00232E73"/>
    <w:rsid w:val="00237916"/>
    <w:rsid w:val="00297B3A"/>
    <w:rsid w:val="002B2418"/>
    <w:rsid w:val="002C099E"/>
    <w:rsid w:val="002C16B1"/>
    <w:rsid w:val="00304006"/>
    <w:rsid w:val="00316ED0"/>
    <w:rsid w:val="003516D5"/>
    <w:rsid w:val="003735BB"/>
    <w:rsid w:val="00384263"/>
    <w:rsid w:val="003C7944"/>
    <w:rsid w:val="0043023B"/>
    <w:rsid w:val="0048612A"/>
    <w:rsid w:val="004A229D"/>
    <w:rsid w:val="004B3991"/>
    <w:rsid w:val="004B7F82"/>
    <w:rsid w:val="00522356"/>
    <w:rsid w:val="005C5DF5"/>
    <w:rsid w:val="005D06E0"/>
    <w:rsid w:val="005F0EC7"/>
    <w:rsid w:val="00626D4A"/>
    <w:rsid w:val="00640747"/>
    <w:rsid w:val="00681B43"/>
    <w:rsid w:val="006929A5"/>
    <w:rsid w:val="00696E2C"/>
    <w:rsid w:val="006F2821"/>
    <w:rsid w:val="006F28C6"/>
    <w:rsid w:val="007142CA"/>
    <w:rsid w:val="007226A7"/>
    <w:rsid w:val="00727B96"/>
    <w:rsid w:val="00792315"/>
    <w:rsid w:val="007D0901"/>
    <w:rsid w:val="007E597B"/>
    <w:rsid w:val="008339BA"/>
    <w:rsid w:val="008C3835"/>
    <w:rsid w:val="009454E1"/>
    <w:rsid w:val="00960751"/>
    <w:rsid w:val="009B5744"/>
    <w:rsid w:val="009B702A"/>
    <w:rsid w:val="009B7640"/>
    <w:rsid w:val="009E0455"/>
    <w:rsid w:val="00A55A4F"/>
    <w:rsid w:val="00A56046"/>
    <w:rsid w:val="00A90D0A"/>
    <w:rsid w:val="00AF24B5"/>
    <w:rsid w:val="00B060EF"/>
    <w:rsid w:val="00B41607"/>
    <w:rsid w:val="00B52DF9"/>
    <w:rsid w:val="00B7675F"/>
    <w:rsid w:val="00C130EC"/>
    <w:rsid w:val="00C27965"/>
    <w:rsid w:val="00C33C04"/>
    <w:rsid w:val="00C47179"/>
    <w:rsid w:val="00C75650"/>
    <w:rsid w:val="00C87B7A"/>
    <w:rsid w:val="00C95C19"/>
    <w:rsid w:val="00D0723E"/>
    <w:rsid w:val="00D2554B"/>
    <w:rsid w:val="00D44BAC"/>
    <w:rsid w:val="00D46FB3"/>
    <w:rsid w:val="00D74801"/>
    <w:rsid w:val="00D804A4"/>
    <w:rsid w:val="00D967C9"/>
    <w:rsid w:val="00DC5337"/>
    <w:rsid w:val="00E4780D"/>
    <w:rsid w:val="00E814DB"/>
    <w:rsid w:val="00E8719A"/>
    <w:rsid w:val="00EE175E"/>
    <w:rsid w:val="00F77A7C"/>
    <w:rsid w:val="00F8653A"/>
    <w:rsid w:val="00FB0D5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0F09"/>
  <w15:chartTrackingRefBased/>
  <w15:docId w15:val="{DC3E102B-3226-42B2-8188-D9318BE2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4006"/>
    <w:pPr>
      <w:ind w:left="720"/>
      <w:contextualSpacing/>
    </w:pPr>
  </w:style>
  <w:style w:type="table" w:styleId="a4">
    <w:name w:val="Table Grid"/>
    <w:basedOn w:val="a1"/>
    <w:rsid w:val="0072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41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docdata">
    <w:name w:val="docdata"/>
    <w:aliases w:val="docy,v5,3417,bqiaagaaeyqcaaagiaiaaapadaaabc4maaaaaaaaaaaaaaaaaaaaaaaaaaaaaaaaaaaaaaaaaaaaaaaaaaaaaaaaaaaaaaaaaaaaaaaaaaaaaaaaaaaaaaaaaaaaaaaaaaaaaaaaaaaaaaaaaaaaaaaaaaaaaaaaaaaaaaaaaaaaaaaaaaaaaaaaaaaaaaaaaaaaaaaaaaaaaaaaaaaaaaaaaaaaaaaaaaaaaaaa"/>
    <w:basedOn w:val="a0"/>
    <w:rsid w:val="009E0455"/>
  </w:style>
  <w:style w:type="paragraph" w:styleId="a5">
    <w:name w:val="Body Text"/>
    <w:basedOn w:val="a"/>
    <w:link w:val="a6"/>
    <w:uiPriority w:val="1"/>
    <w:qFormat/>
    <w:rsid w:val="001F6127"/>
    <w:pPr>
      <w:widowControl w:val="0"/>
      <w:autoSpaceDE w:val="0"/>
      <w:autoSpaceDN w:val="0"/>
      <w:spacing w:after="0" w:line="240" w:lineRule="auto"/>
      <w:ind w:left="212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F612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681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681B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D46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13" Type="http://schemas.openxmlformats.org/officeDocument/2006/relationships/hyperlink" Target="https://docs.cntd.ru/document/603340708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://eor-n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" TargetMode="External"/><Relationship Id="rId7" Type="http://schemas.openxmlformats.org/officeDocument/2006/relationships/hyperlink" Target="https://docs.cntd.ru/document/603340708" TargetMode="External"/><Relationship Id="rId12" Type="http://schemas.openxmlformats.org/officeDocument/2006/relationships/hyperlink" Target="https://docs.cntd.ru/document/603340708" TargetMode="External"/><Relationship Id="rId17" Type="http://schemas.openxmlformats.org/officeDocument/2006/relationships/hyperlink" Target="https://docs.cntd.ru/document/603340708" TargetMode="External"/><Relationship Id="rId25" Type="http://schemas.openxmlformats.org/officeDocument/2006/relationships/hyperlink" Target="http://www.uchportal.ru/load/47-2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603340708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603340708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603340708" TargetMode="External"/><Relationship Id="rId23" Type="http://schemas.openxmlformats.org/officeDocument/2006/relationships/hyperlink" Target="http://eor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603340708" TargetMode="External"/><Relationship Id="rId19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340708" TargetMode="External"/><Relationship Id="rId14" Type="http://schemas.openxmlformats.org/officeDocument/2006/relationships/hyperlink" Target="https://docs.cntd.ru/document/603340708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609D-92D4-466F-94BF-553092BB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Лопаренок</cp:lastModifiedBy>
  <cp:revision>12</cp:revision>
  <cp:lastPrinted>2022-09-09T05:30:00Z</cp:lastPrinted>
  <dcterms:created xsi:type="dcterms:W3CDTF">2022-09-08T16:30:00Z</dcterms:created>
  <dcterms:modified xsi:type="dcterms:W3CDTF">2022-10-07T09:34:00Z</dcterms:modified>
</cp:coreProperties>
</file>