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5D" w:rsidRDefault="006A553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-1118236</wp:posOffset>
            </wp:positionH>
            <wp:positionV relativeFrom="paragraph">
              <wp:posOffset>-796290</wp:posOffset>
            </wp:positionV>
            <wp:extent cx="7833295" cy="10782300"/>
            <wp:effectExtent l="0" t="0" r="0" b="0"/>
            <wp:wrapNone/>
            <wp:docPr id="1" name="Рисунок 1" descr="E:\Обложки\Началка\ВУД\Мо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Началка\ВУД\Моя шко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484" cy="1078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 w:rsidP="006A55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РАБОЧАЯ ПРОГРАММА ВНЕУРОЧНОЙ ДЕЯТЕЛЬНОСТИ</w:t>
      </w:r>
    </w:p>
    <w:p w:rsidR="006A5536" w:rsidRDefault="006A5536" w:rsidP="006A55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ОБЩЕКУЛЬТУРНОГО НАПРАВЛЕНИЯ</w:t>
      </w:r>
    </w:p>
    <w:p w:rsidR="006A5536" w:rsidRDefault="006A5536" w:rsidP="006A55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«МОЯ ШКОЛА»</w:t>
      </w:r>
    </w:p>
    <w:p w:rsidR="006A5536" w:rsidRDefault="006A5536" w:rsidP="006A5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курса внеурочной деятельности «Моя школа» разработана на основе требований к результатам освоения ООП НОО, Программы формирования УУД ООП НОО «</w:t>
      </w:r>
      <w:proofErr w:type="spellStart"/>
      <w:r>
        <w:rPr>
          <w:rFonts w:ascii="Times New Roman" w:hAnsi="Times New Roman"/>
          <w:sz w:val="28"/>
          <w:szCs w:val="28"/>
        </w:rPr>
        <w:t>Ижморская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№1», программы воспитательной работы школы.</w:t>
      </w:r>
    </w:p>
    <w:p w:rsidR="006A5536" w:rsidRPr="002C0590" w:rsidRDefault="006A5536" w:rsidP="006A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C059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A5536" w:rsidRPr="002C0590" w:rsidRDefault="006A5536" w:rsidP="006A5536">
      <w:pPr>
        <w:tabs>
          <w:tab w:val="left" w:pos="71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 </w:t>
      </w:r>
    </w:p>
    <w:p w:rsidR="006A5536" w:rsidRPr="002C0590" w:rsidRDefault="006A5536" w:rsidP="006A5536">
      <w:pPr>
        <w:tabs>
          <w:tab w:val="left" w:pos="71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ребёнка.      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  Внеурочная деятельность направлена на реализацию различных форм ее организации, отличных от урочной системы обучения. Занятия проводятся в форме   подготовки праздничных мероприятий, классных часов  и т.д.</w:t>
      </w: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Программа направлена на  культурно-творческую деятельность и духовно - нравственный потенциал учащихся, на организацию досуга детского коллектива, чтобы учащиеся добровольно, с большим желанием участвовали в разнообразных делах класса и школы, учились быть самостоятельными, умели оценивать свои возможности и постоянно стремились к познанию самих себя.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         Личностный рост  школьника  предполагает  развитие  позитивного  отношения  к базовым  общественным ценностям. Для становления  позитивного  отношения  к ценностям  необходим опыт их  эмоционального  переживания и рефлексии.</w:t>
      </w:r>
    </w:p>
    <w:p w:rsidR="006A5536" w:rsidRPr="002C0590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В школе  такой опыт  переживания  может возникнуть у учащихся в  процессе  взаимодействия в группе  сверстников, детском объединении, школьном коллективе  в  дружеской  </w:t>
      </w:r>
      <w:proofErr w:type="spellStart"/>
      <w:r w:rsidRPr="002C0590">
        <w:rPr>
          <w:rFonts w:ascii="Times New Roman" w:hAnsi="Times New Roman"/>
          <w:sz w:val="28"/>
          <w:szCs w:val="28"/>
        </w:rPr>
        <w:t>просоциальной</w:t>
      </w:r>
      <w:proofErr w:type="spellEnd"/>
      <w:r w:rsidRPr="002C0590">
        <w:rPr>
          <w:rFonts w:ascii="Times New Roman" w:hAnsi="Times New Roman"/>
          <w:sz w:val="28"/>
          <w:szCs w:val="28"/>
        </w:rPr>
        <w:t xml:space="preserve"> среде.</w:t>
      </w:r>
    </w:p>
    <w:p w:rsidR="006A5536" w:rsidRPr="002C0590" w:rsidRDefault="006A5536" w:rsidP="006A5536">
      <w:pPr>
        <w:spacing w:after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        Именно  в социальной среде  школьник получает  первое практическое подтверждение  приобретенных знаний, начинает их ценить. У него  появляется желание, намерение жить в  соответствии с принятыми им  ценностями.</w:t>
      </w:r>
    </w:p>
    <w:p w:rsidR="006A5536" w:rsidRPr="002C0590" w:rsidRDefault="006A5536" w:rsidP="006A5536">
      <w:pPr>
        <w:spacing w:after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lastRenderedPageBreak/>
        <w:t xml:space="preserve">         Только в  самостоятельном социальном действии человек по-настоящему становится  социальным деятелем, гражданином, свободным  человеком. </w:t>
      </w:r>
    </w:p>
    <w:p w:rsidR="006A5536" w:rsidRPr="002C0590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Внеурочная деятельность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</w:t>
      </w:r>
      <w:proofErr w:type="gramStart"/>
      <w:r w:rsidRPr="002C0590">
        <w:rPr>
          <w:rFonts w:ascii="Times New Roman" w:hAnsi="Times New Roman"/>
          <w:sz w:val="28"/>
          <w:szCs w:val="28"/>
        </w:rPr>
        <w:t>я-</w:t>
      </w:r>
      <w:proofErr w:type="gramEnd"/>
      <w:r w:rsidRPr="002C0590">
        <w:rPr>
          <w:rFonts w:ascii="Times New Roman" w:hAnsi="Times New Roman"/>
          <w:sz w:val="28"/>
          <w:szCs w:val="28"/>
        </w:rPr>
        <w:t xml:space="preserve"> школа».  </w:t>
      </w:r>
    </w:p>
    <w:p w:rsidR="006A5536" w:rsidRPr="002C0590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Педагогическая целесообразность реализации данной программы</w:t>
      </w:r>
    </w:p>
    <w:p w:rsidR="006A5536" w:rsidRPr="002C0590" w:rsidRDefault="006A5536" w:rsidP="006A5536">
      <w:pPr>
        <w:tabs>
          <w:tab w:val="left" w:pos="714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 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 Данное направление внеурочной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6A5536" w:rsidRPr="002C0590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Цель программы</w:t>
      </w:r>
    </w:p>
    <w:p w:rsidR="006A5536" w:rsidRPr="002C0590" w:rsidRDefault="006A5536" w:rsidP="006A5536">
      <w:pPr>
        <w:spacing w:after="0"/>
        <w:ind w:firstLine="720"/>
        <w:jc w:val="both"/>
        <w:rPr>
          <w:rStyle w:val="dash041e0431044b0447043d044b0439char1"/>
          <w:rFonts w:ascii="Times New Roman" w:hAnsi="Times New Roman"/>
          <w:sz w:val="28"/>
          <w:szCs w:val="28"/>
        </w:rPr>
      </w:pPr>
      <w:r w:rsidRPr="002C0590">
        <w:rPr>
          <w:rStyle w:val="dash041e0431044b0447043d044b0439char1"/>
          <w:rFonts w:ascii="Times New Roman" w:hAnsi="Times New Roman"/>
          <w:sz w:val="28"/>
          <w:szCs w:val="28"/>
        </w:rPr>
        <w:t xml:space="preserve">- Развитие личности школьника, его творческих способностей; </w:t>
      </w:r>
    </w:p>
    <w:p w:rsidR="006A5536" w:rsidRPr="002C0590" w:rsidRDefault="006A5536" w:rsidP="006A5536">
      <w:pPr>
        <w:spacing w:after="0"/>
        <w:ind w:firstLine="720"/>
        <w:jc w:val="both"/>
        <w:rPr>
          <w:rStyle w:val="dash041e0431044b0447043d044b0439char1"/>
          <w:rFonts w:ascii="Times New Roman" w:hAnsi="Times New Roman"/>
          <w:sz w:val="28"/>
          <w:szCs w:val="28"/>
        </w:rPr>
      </w:pPr>
      <w:r w:rsidRPr="002C0590">
        <w:rPr>
          <w:rStyle w:val="dash041e0431044b0447043d044b0439char1"/>
          <w:rFonts w:ascii="Times New Roman" w:hAnsi="Times New Roman"/>
          <w:sz w:val="28"/>
          <w:szCs w:val="28"/>
        </w:rPr>
        <w:t xml:space="preserve">-   воспитание нравственных и эстетических чувств, эмоционально-ценностного позитивного    отношения к себе и окружающим, интереса к учению; </w:t>
      </w:r>
    </w:p>
    <w:p w:rsidR="006A5536" w:rsidRPr="002C0590" w:rsidRDefault="006A5536" w:rsidP="006A5536">
      <w:pPr>
        <w:spacing w:after="0"/>
        <w:ind w:firstLine="720"/>
        <w:jc w:val="both"/>
        <w:rPr>
          <w:rStyle w:val="dash041e0431044b0447043d044b0439char1"/>
          <w:rFonts w:ascii="Times New Roman" w:hAnsi="Times New Roman"/>
          <w:sz w:val="28"/>
          <w:szCs w:val="28"/>
        </w:rPr>
      </w:pPr>
      <w:r w:rsidRPr="002C0590">
        <w:rPr>
          <w:rStyle w:val="dash041e0431044b0447043d044b0439char1"/>
          <w:rFonts w:ascii="Times New Roman" w:hAnsi="Times New Roman"/>
          <w:sz w:val="28"/>
          <w:szCs w:val="28"/>
        </w:rPr>
        <w:t>-  формирование желания и умения учиться;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Style w:val="dash041e0431044b0447043d044b0439char1"/>
          <w:rFonts w:ascii="Times New Roman" w:hAnsi="Times New Roman"/>
          <w:sz w:val="28"/>
          <w:szCs w:val="28"/>
        </w:rPr>
        <w:t>-</w:t>
      </w:r>
      <w:r w:rsidRPr="002C0590">
        <w:rPr>
          <w:rFonts w:ascii="Times New Roman" w:hAnsi="Times New Roman"/>
          <w:sz w:val="28"/>
          <w:szCs w:val="28"/>
        </w:rPr>
        <w:t xml:space="preserve">   освоение основополагающих элементов научного знания, лежащих в основе современной научной картины мира, и опыта его применения и  преобразования в условиях решения жизненных задач.</w:t>
      </w: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6A5536" w:rsidRPr="002C0590" w:rsidRDefault="006A5536" w:rsidP="006A553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0590">
        <w:rPr>
          <w:rFonts w:ascii="Times New Roman" w:hAnsi="Times New Roman"/>
          <w:bCs/>
          <w:iCs/>
          <w:sz w:val="28"/>
          <w:szCs w:val="28"/>
        </w:rPr>
        <w:t xml:space="preserve">Формировать у учащихся начальных классов умения ориентироваться в новой социальной среде. </w:t>
      </w:r>
    </w:p>
    <w:p w:rsidR="006A5536" w:rsidRPr="002C0590" w:rsidRDefault="006A5536" w:rsidP="006A553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0590">
        <w:rPr>
          <w:rFonts w:ascii="Times New Roman" w:hAnsi="Times New Roman"/>
          <w:bCs/>
          <w:iCs/>
          <w:sz w:val="28"/>
          <w:szCs w:val="28"/>
        </w:rPr>
        <w:t xml:space="preserve">Формировать коммуникативную культуру, умения общаться и сотрудничать. </w:t>
      </w:r>
    </w:p>
    <w:p w:rsidR="006A5536" w:rsidRPr="002C0590" w:rsidRDefault="006A5536" w:rsidP="006A553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0590">
        <w:rPr>
          <w:rFonts w:ascii="Times New Roman" w:hAnsi="Times New Roman"/>
          <w:bCs/>
          <w:iCs/>
          <w:sz w:val="28"/>
          <w:szCs w:val="28"/>
        </w:rPr>
        <w:t xml:space="preserve">Развивать волевую и эмоциональную регуляцию поведения и деятельности. </w:t>
      </w:r>
    </w:p>
    <w:p w:rsidR="006A5536" w:rsidRPr="002C0590" w:rsidRDefault="006A5536" w:rsidP="006A553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0590">
        <w:rPr>
          <w:rFonts w:ascii="Times New Roman" w:hAnsi="Times New Roman"/>
          <w:bCs/>
          <w:iCs/>
          <w:sz w:val="28"/>
          <w:szCs w:val="28"/>
        </w:rPr>
        <w:t xml:space="preserve">Воспитывать духовно–нравственные качества личности. </w:t>
      </w:r>
    </w:p>
    <w:p w:rsidR="006A5536" w:rsidRPr="002C0590" w:rsidRDefault="006A5536" w:rsidP="006A553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0590">
        <w:rPr>
          <w:rFonts w:ascii="Times New Roman" w:hAnsi="Times New Roman"/>
          <w:bCs/>
          <w:iCs/>
          <w:sz w:val="28"/>
          <w:szCs w:val="28"/>
        </w:rPr>
        <w:t xml:space="preserve">Развивать навыки рефлексивных действий. 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A5536" w:rsidRPr="002C0590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C0590">
        <w:rPr>
          <w:rFonts w:ascii="Times New Roman" w:hAnsi="Times New Roman"/>
          <w:b/>
          <w:bCs/>
          <w:sz w:val="28"/>
          <w:szCs w:val="28"/>
        </w:rPr>
        <w:t>Нормативно-правовая и документальная основа: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1  Закон Российской Федерации « Об образовании».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2. Федеральный государственный образовательный стандарт общего образования.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3. Методические рекомендации по развитию дополнительного образования     детей в ОУ.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4.  Должностная инструкция классного руководителя.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5. Санитарно-эпидемиологическими требованиями к учреждениям образования.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6. Внеурочная деятельность школьников. Методический конструктор. / Д.В. Григорьев, П.В. Степанов - М., Просвещение, 2010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  <w:shd w:val="solid" w:color="FFFFFF" w:fill="FFFFFF"/>
        </w:rPr>
      </w:pPr>
      <w:r>
        <w:rPr>
          <w:rFonts w:ascii="Times New Roman" w:hAnsi="Times New Roman"/>
          <w:sz w:val="28"/>
          <w:szCs w:val="28"/>
          <w:shd w:val="solid" w:color="FFFFFF" w:fill="FFFFFF"/>
        </w:rPr>
        <w:t>7</w:t>
      </w:r>
      <w:r w:rsidRPr="002C0590">
        <w:rPr>
          <w:rFonts w:ascii="Times New Roman" w:hAnsi="Times New Roman"/>
          <w:sz w:val="28"/>
          <w:szCs w:val="28"/>
          <w:shd w:val="solid" w:color="FFFFFF" w:fill="FFFFFF"/>
        </w:rPr>
        <w:t xml:space="preserve">. Смирнов Д.В., Тимофеев А.А., </w:t>
      </w:r>
      <w:r w:rsidRPr="002C0590">
        <w:rPr>
          <w:rFonts w:ascii="Times New Roman" w:hAnsi="Times New Roman"/>
          <w:sz w:val="28"/>
          <w:szCs w:val="28"/>
        </w:rPr>
        <w:t>Горский В.А. Примерные программы внеурочной деятельности. М.: Просвещение. 2011;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C0590">
        <w:rPr>
          <w:rFonts w:ascii="Times New Roman" w:hAnsi="Times New Roman"/>
          <w:sz w:val="28"/>
          <w:szCs w:val="28"/>
        </w:rPr>
        <w:t>. Григорьев Д.В., Степанов П.В. Внеурочная деятельность школьников. Методический конструктор. М.: Просвещение. 2011.</w:t>
      </w: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C0590">
        <w:rPr>
          <w:rFonts w:ascii="Times New Roman" w:hAnsi="Times New Roman"/>
          <w:b/>
          <w:bCs/>
          <w:iCs/>
          <w:sz w:val="28"/>
          <w:szCs w:val="28"/>
        </w:rPr>
        <w:t>Достижение уровней воспитательных результатов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Данная программа нацелена на достижение учащимися трёх уровней воспитательных результатов в  общекультурной  деятельности школьников: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1-й уровень – школьник  знает и понимает общественную жизнь;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2-й уровень – школьник ценит общественную жизнь;</w:t>
      </w:r>
    </w:p>
    <w:p w:rsidR="006A5536" w:rsidRPr="002C0590" w:rsidRDefault="006A5536" w:rsidP="006A553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3-й уровень – школьник самостоятельно действует в общественной жизни.</w:t>
      </w:r>
    </w:p>
    <w:p w:rsidR="006A5536" w:rsidRPr="002C0590" w:rsidRDefault="006A5536" w:rsidP="006A5536">
      <w:pPr>
        <w:spacing w:after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Устойчивое  развитие  воспитательных  результатов  внеурочной деятельности  предполагает   следующее:</w:t>
      </w:r>
    </w:p>
    <w:p w:rsidR="006A5536" w:rsidRPr="002C0590" w:rsidRDefault="006A5536" w:rsidP="006A5536">
      <w:pPr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приобретение ребенком  социального знания</w:t>
      </w:r>
    </w:p>
    <w:p w:rsidR="006A5536" w:rsidRPr="002C0590" w:rsidRDefault="006A5536" w:rsidP="006A553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переживание им  ценности  этого знания, формирование положительного отношения  к базовым общественным  ценностям</w:t>
      </w:r>
    </w:p>
    <w:p w:rsidR="006A5536" w:rsidRPr="002C0590" w:rsidRDefault="006A5536" w:rsidP="006A553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приобретение ребенком опыта  самостоятельного  общественного  действия</w:t>
      </w:r>
    </w:p>
    <w:p w:rsidR="006A5536" w:rsidRPr="002C0590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2C0590">
        <w:rPr>
          <w:rFonts w:ascii="Times New Roman" w:hAnsi="Times New Roman"/>
          <w:b/>
          <w:bCs/>
          <w:iCs/>
          <w:sz w:val="28"/>
          <w:szCs w:val="28"/>
        </w:rPr>
        <w:t>Возраст детей, на которых ориентирована данная программа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2C0590">
        <w:rPr>
          <w:rFonts w:ascii="Times New Roman" w:hAnsi="Times New Roman"/>
          <w:bCs/>
          <w:iCs/>
          <w:sz w:val="28"/>
          <w:szCs w:val="28"/>
        </w:rPr>
        <w:t xml:space="preserve">            Программа предназначена для детей младшего школьного возраста 6,5 – 11 лет  (1-4 классы).</w:t>
      </w:r>
    </w:p>
    <w:p w:rsidR="006A5536" w:rsidRPr="002C0590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 xml:space="preserve">Количество часов, продолжительность и этапы </w:t>
      </w:r>
      <w:proofErr w:type="spellStart"/>
      <w:r w:rsidRPr="002C0590">
        <w:rPr>
          <w:rFonts w:ascii="Times New Roman" w:hAnsi="Times New Roman"/>
          <w:b/>
          <w:sz w:val="28"/>
          <w:szCs w:val="28"/>
        </w:rPr>
        <w:t>реализациипрограммы</w:t>
      </w:r>
      <w:proofErr w:type="spellEnd"/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Обучение рассчитано на 4 года.</w:t>
      </w:r>
    </w:p>
    <w:p w:rsidR="006A5536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может быть реализована в двух вариантах.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вариант: </w:t>
      </w:r>
      <w:r w:rsidRPr="002C0590">
        <w:rPr>
          <w:rFonts w:ascii="Times New Roman" w:hAnsi="Times New Roman"/>
          <w:sz w:val="28"/>
          <w:szCs w:val="28"/>
        </w:rPr>
        <w:t>Количество часов в неделю – 2</w:t>
      </w:r>
      <w:r>
        <w:rPr>
          <w:rFonts w:ascii="Times New Roman" w:hAnsi="Times New Roman"/>
          <w:sz w:val="28"/>
          <w:szCs w:val="28"/>
        </w:rPr>
        <w:t>. Реализуются оба блока.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Количество часов в год –  </w:t>
      </w:r>
      <w:r>
        <w:rPr>
          <w:rFonts w:ascii="Times New Roman" w:hAnsi="Times New Roman"/>
          <w:sz w:val="28"/>
          <w:szCs w:val="28"/>
        </w:rPr>
        <w:t xml:space="preserve"> 1 класс  66часов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 класс  68 часов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3 класс  68 часов</w:t>
      </w:r>
    </w:p>
    <w:p w:rsidR="006A5536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 класс  68 часов</w:t>
      </w:r>
    </w:p>
    <w:p w:rsidR="006A5536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вариант: Количество часов в неделю – 1. Реализуется блок «Традиционные школьные мероприятия».</w:t>
      </w:r>
    </w:p>
    <w:p w:rsidR="006A5536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 – 1 класс   33 часа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 класс   34 часа  </w:t>
      </w:r>
    </w:p>
    <w:p w:rsidR="006A5536" w:rsidRDefault="006A5536" w:rsidP="006A55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 класс   34 часа</w:t>
      </w:r>
    </w:p>
    <w:p w:rsidR="006A5536" w:rsidRPr="002C0590" w:rsidRDefault="006A5536" w:rsidP="006A55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4 класс   34 часа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           Программа «Моя школа» ориентирована на школьников начальной школы и может быть реализована как с классом, так и с группой  учащихся. </w:t>
      </w:r>
    </w:p>
    <w:p w:rsidR="006A5536" w:rsidRPr="002C0590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Программа  предполагает  как проведение  регулярных еженедельных  внеурочных занятий  по подготовке к мероприятиям, так и возможность  организовать занятия крупным блоком.</w:t>
      </w:r>
    </w:p>
    <w:p w:rsidR="006A5536" w:rsidRPr="002C0590" w:rsidRDefault="006A5536" w:rsidP="006A553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C0590">
        <w:rPr>
          <w:rStyle w:val="a7"/>
          <w:sz w:val="28"/>
          <w:szCs w:val="28"/>
        </w:rPr>
        <w:t>Исполнители программы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учащиеся 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классные руководители 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учителя-предметники 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психолог 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родители 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сотрудники музея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библиотекарь </w:t>
      </w:r>
    </w:p>
    <w:p w:rsidR="006A5536" w:rsidRPr="002C0590" w:rsidRDefault="006A5536" w:rsidP="006A5536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сотрудники УДО</w:t>
      </w:r>
    </w:p>
    <w:p w:rsidR="006A5536" w:rsidRPr="000D6C06" w:rsidRDefault="006A5536" w:rsidP="006A5536">
      <w:pPr>
        <w:pStyle w:val="a6"/>
        <w:jc w:val="center"/>
        <w:rPr>
          <w:sz w:val="28"/>
          <w:szCs w:val="28"/>
        </w:rPr>
      </w:pPr>
      <w:r w:rsidRPr="000D6C06">
        <w:rPr>
          <w:rStyle w:val="a7"/>
          <w:sz w:val="28"/>
          <w:szCs w:val="28"/>
        </w:rPr>
        <w:t>Основные формы работы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43"/>
        <w:gridCol w:w="3705"/>
      </w:tblGrid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3C0390">
            <w:pPr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родительские собрания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родительский лекторий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индивидуальное консультирование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совместные мероприятия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викторины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игры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анкетирование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семейные праздники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часы общения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игровые программы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конкурсы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3C0390">
            <w:pPr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практические и учебные игры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устные журналы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диспуты</w:t>
            </w:r>
            <w:r>
              <w:rPr>
                <w:rFonts w:ascii="Times New Roman" w:hAnsi="Times New Roman"/>
                <w:sz w:val="28"/>
                <w:szCs w:val="28"/>
              </w:rPr>
              <w:t>, викторины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A18B5">
              <w:rPr>
                <w:rFonts w:ascii="Times New Roman" w:hAnsi="Times New Roman"/>
                <w:sz w:val="28"/>
                <w:szCs w:val="28"/>
              </w:rPr>
              <w:t>заочные путешествия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экскурсии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презентации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проекты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исследовательские работы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утренники, культпоходы</w:t>
            </w:r>
            <w:r w:rsidRPr="00BA18B5">
              <w:rPr>
                <w:rFonts w:ascii="Times New Roman" w:hAnsi="Times New Roman"/>
                <w:sz w:val="28"/>
                <w:szCs w:val="28"/>
              </w:rPr>
              <w:br/>
              <w:t>тренинги</w:t>
            </w:r>
          </w:p>
          <w:p w:rsidR="006A5536" w:rsidRPr="00BA18B5" w:rsidRDefault="006A5536" w:rsidP="003C0390">
            <w:pPr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инсценировки</w:t>
            </w:r>
          </w:p>
        </w:tc>
      </w:tr>
    </w:tbl>
    <w:p w:rsidR="006A5536" w:rsidRPr="002C0590" w:rsidRDefault="006A5536" w:rsidP="006A5536">
      <w:pPr>
        <w:spacing w:after="0"/>
        <w:ind w:firstLine="709"/>
        <w:jc w:val="both"/>
        <w:rPr>
          <w:rStyle w:val="a7"/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>Использование тех или иных форм зависит от возрастных и психологических особенностей детей. Различные темы и формы подачи материала чередуются в течение одного занятия.</w:t>
      </w:r>
    </w:p>
    <w:p w:rsidR="006A5536" w:rsidRPr="002C0590" w:rsidRDefault="006A5536" w:rsidP="006A5536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C0590">
        <w:rPr>
          <w:rStyle w:val="a7"/>
          <w:sz w:val="28"/>
          <w:szCs w:val="28"/>
        </w:rPr>
        <w:t>Направления работы</w:t>
      </w:r>
    </w:p>
    <w:p w:rsidR="006A5536" w:rsidRPr="002C0590" w:rsidRDefault="006A5536" w:rsidP="006A5536">
      <w:pPr>
        <w:pStyle w:val="a6"/>
        <w:spacing w:before="0" w:beforeAutospacing="0" w:after="0" w:afterAutospacing="0"/>
        <w:rPr>
          <w:sz w:val="28"/>
          <w:szCs w:val="28"/>
        </w:rPr>
      </w:pPr>
      <w:r w:rsidRPr="002C0590">
        <w:rPr>
          <w:rStyle w:val="a7"/>
          <w:sz w:val="28"/>
          <w:szCs w:val="28"/>
        </w:rPr>
        <w:lastRenderedPageBreak/>
        <w:t>Информационно-просветительская работа</w:t>
      </w:r>
      <w:r w:rsidRPr="002C0590">
        <w:rPr>
          <w:sz w:val="28"/>
          <w:szCs w:val="28"/>
        </w:rPr>
        <w:t xml:space="preserve"> – пропаганда патриотического воспитания, наглядная агитация.</w:t>
      </w:r>
    </w:p>
    <w:p w:rsidR="006A5536" w:rsidRPr="002C0590" w:rsidRDefault="006A5536" w:rsidP="006A5536">
      <w:pPr>
        <w:pStyle w:val="a6"/>
        <w:spacing w:before="0" w:beforeAutospacing="0" w:after="0" w:afterAutospacing="0"/>
        <w:rPr>
          <w:sz w:val="28"/>
          <w:szCs w:val="28"/>
        </w:rPr>
      </w:pPr>
      <w:r w:rsidRPr="002C0590">
        <w:rPr>
          <w:rStyle w:val="a7"/>
          <w:sz w:val="28"/>
          <w:szCs w:val="28"/>
        </w:rPr>
        <w:t>Научно-методическая работа</w:t>
      </w:r>
      <w:r w:rsidRPr="002C0590">
        <w:rPr>
          <w:sz w:val="28"/>
          <w:szCs w:val="28"/>
        </w:rPr>
        <w:t xml:space="preserve"> – разработка новых авторских учебных программ, методик и методов обучения, а также их внедрение в учебный процесс.</w:t>
      </w:r>
    </w:p>
    <w:p w:rsidR="006A5536" w:rsidRPr="002C0590" w:rsidRDefault="006A5536" w:rsidP="006A55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C0590">
        <w:rPr>
          <w:rStyle w:val="a7"/>
          <w:sz w:val="28"/>
          <w:szCs w:val="28"/>
        </w:rPr>
        <w:t>Профилактическая работа</w:t>
      </w:r>
      <w:r w:rsidRPr="002C0590">
        <w:rPr>
          <w:sz w:val="28"/>
          <w:szCs w:val="28"/>
        </w:rPr>
        <w:t xml:space="preserve"> – предупреждение и своевременное выявление отклонений в поведении обучающихся.</w:t>
      </w:r>
    </w:p>
    <w:p w:rsidR="006A5536" w:rsidRPr="002C0590" w:rsidRDefault="006A5536" w:rsidP="006A553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C0590">
        <w:rPr>
          <w:rStyle w:val="a7"/>
          <w:sz w:val="28"/>
          <w:szCs w:val="28"/>
        </w:rPr>
        <w:t>Диагностическая работа</w:t>
      </w:r>
      <w:r w:rsidRPr="002C0590">
        <w:rPr>
          <w:sz w:val="28"/>
          <w:szCs w:val="28"/>
        </w:rPr>
        <w:t xml:space="preserve"> – комплекс мероприятий, направленных на отслеживание уровня воспитанности обучающихся.</w:t>
      </w:r>
    </w:p>
    <w:p w:rsidR="006A5536" w:rsidRPr="000D6C06" w:rsidRDefault="006A5536" w:rsidP="006A5536">
      <w:pPr>
        <w:pStyle w:val="a6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Сотрудничество школы</w:t>
      </w:r>
      <w:r w:rsidRPr="000D6C06">
        <w:rPr>
          <w:rStyle w:val="a7"/>
          <w:sz w:val="28"/>
          <w:szCs w:val="28"/>
        </w:rPr>
        <w:t xml:space="preserve"> с другими учреждениями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1"/>
        <w:gridCol w:w="6074"/>
      </w:tblGrid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Style w:val="a7"/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Style w:val="a7"/>
                <w:rFonts w:ascii="Times New Roman" w:hAnsi="Times New Roman"/>
                <w:sz w:val="28"/>
                <w:szCs w:val="28"/>
              </w:rPr>
              <w:t>Формы взаимодействия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Совет ветеранов посёлка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Встречи, беседы, праздники, акции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Объединения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Посещение спортивных секций, Дни защиты детей, викторины, конкурсы, конференции, Школы актива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 xml:space="preserve">Предприятия посёлка </w:t>
            </w:r>
            <w:proofErr w:type="spellStart"/>
            <w:r w:rsidRPr="00BA18B5">
              <w:rPr>
                <w:rFonts w:ascii="Times New Roman" w:hAnsi="Times New Roman"/>
                <w:sz w:val="28"/>
                <w:szCs w:val="28"/>
              </w:rPr>
              <w:t>Ижморский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Экскурсии на предприятия города, беседы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Школа искусств №20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Лекции, концерты, Фестивали искусств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 xml:space="preserve">Историко-краеведческий музей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 xml:space="preserve">Экскурсии, лекции, беседы, презентации, игры для </w:t>
            </w:r>
            <w:proofErr w:type="gramStart"/>
            <w:r w:rsidRPr="00BA18B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Школьный музей МБОУ «ИСОШ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Экскурсии, лекции, беседы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МУК МЦРБ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Совместные мероприятия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Концерты, кинофильмы, фестивали, «Театральные подмостки»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Лекции, беседы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РОВД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</w:tr>
      <w:tr w:rsidR="006A5536" w:rsidRPr="00BA18B5" w:rsidTr="003C03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ГАИ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A5536" w:rsidRPr="00BA18B5" w:rsidRDefault="006A5536" w:rsidP="006A553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18B5">
              <w:rPr>
                <w:rFonts w:ascii="Times New Roman" w:hAnsi="Times New Roman"/>
                <w:sz w:val="28"/>
                <w:szCs w:val="28"/>
              </w:rPr>
              <w:t>Беседы, клуб ЮИД</w:t>
            </w:r>
          </w:p>
        </w:tc>
      </w:tr>
    </w:tbl>
    <w:p w:rsidR="006A5536" w:rsidRDefault="006A5536" w:rsidP="006A55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536" w:rsidRDefault="006A5536" w:rsidP="006A55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590">
        <w:rPr>
          <w:rFonts w:ascii="Times New Roman" w:hAnsi="Times New Roman"/>
          <w:b/>
          <w:bCs/>
          <w:sz w:val="28"/>
          <w:szCs w:val="28"/>
        </w:rPr>
        <w:t>Структура курса  «</w:t>
      </w:r>
      <w:r w:rsidRPr="002C0590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Моя школа» </w:t>
      </w: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2C0590">
        <w:rPr>
          <w:rFonts w:ascii="Times New Roman" w:hAnsi="Times New Roman"/>
          <w:i/>
          <w:iCs/>
          <w:sz w:val="28"/>
          <w:szCs w:val="28"/>
        </w:rPr>
        <w:lastRenderedPageBreak/>
        <w:t>(1 класс-66 часов, 2-4 класс -68 часов)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2C0590">
        <w:rPr>
          <w:rFonts w:ascii="Times New Roman" w:hAnsi="Times New Roman"/>
          <w:b/>
          <w:i/>
          <w:iCs/>
          <w:sz w:val="28"/>
          <w:szCs w:val="28"/>
        </w:rPr>
        <w:t>1.   Общий сбор группы. Введение в КТД (2 ч)</w:t>
      </w:r>
      <w:proofErr w:type="gramStart"/>
      <w:r w:rsidRPr="002C059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2C0590">
        <w:rPr>
          <w:rFonts w:ascii="Times New Roman" w:hAnsi="Times New Roman"/>
          <w:sz w:val="28"/>
          <w:szCs w:val="28"/>
        </w:rPr>
        <w:t>П</w:t>
      </w:r>
      <w:proofErr w:type="gramEnd"/>
      <w:r w:rsidRPr="002C0590">
        <w:rPr>
          <w:rFonts w:ascii="Times New Roman" w:hAnsi="Times New Roman"/>
          <w:sz w:val="28"/>
          <w:szCs w:val="28"/>
        </w:rPr>
        <w:t xml:space="preserve">раздники в школе: цели и смысл. Технология КТД. Обучение   приёмам коллективного планирования, коллективной подготовки и коллективного анализа дел.  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b/>
          <w:i/>
          <w:iCs/>
          <w:sz w:val="28"/>
          <w:szCs w:val="28"/>
        </w:rPr>
        <w:t>2.  Подготовка и проведение осенних праздников (16 ч)</w:t>
      </w:r>
      <w:proofErr w:type="gramStart"/>
      <w:r w:rsidRPr="002C059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2C0590">
        <w:rPr>
          <w:rFonts w:ascii="Times New Roman" w:hAnsi="Times New Roman"/>
          <w:sz w:val="28"/>
          <w:szCs w:val="28"/>
        </w:rPr>
        <w:t>П</w:t>
      </w:r>
      <w:proofErr w:type="gramEnd"/>
      <w:r w:rsidRPr="002C0590">
        <w:rPr>
          <w:rFonts w:ascii="Times New Roman" w:hAnsi="Times New Roman"/>
          <w:sz w:val="28"/>
          <w:szCs w:val="28"/>
        </w:rPr>
        <w:t xml:space="preserve">одготовка, проведение и анализ проведения праздников: " Школьный </w:t>
      </w:r>
      <w:proofErr w:type="spellStart"/>
      <w:r w:rsidRPr="002C0590">
        <w:rPr>
          <w:rFonts w:ascii="Times New Roman" w:hAnsi="Times New Roman"/>
          <w:sz w:val="28"/>
          <w:szCs w:val="28"/>
        </w:rPr>
        <w:t>турслёт</w:t>
      </w:r>
      <w:proofErr w:type="spellEnd"/>
      <w:r w:rsidRPr="002C0590">
        <w:rPr>
          <w:rFonts w:ascii="Times New Roman" w:hAnsi="Times New Roman"/>
          <w:sz w:val="28"/>
          <w:szCs w:val="28"/>
        </w:rPr>
        <w:t xml:space="preserve">, "День учителя", " Выставка "Урожай 2013", "Праздник осени", акция "Помоги птице зимой", "День матери".                                          </w:t>
      </w:r>
    </w:p>
    <w:p w:rsidR="006A5536" w:rsidRPr="002C059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b/>
          <w:i/>
          <w:iCs/>
          <w:sz w:val="28"/>
          <w:szCs w:val="28"/>
        </w:rPr>
        <w:t>3.  Подготовка и проведение зимних праздников – 32ч (31 ч)</w:t>
      </w:r>
      <w:proofErr w:type="gramStart"/>
      <w:r w:rsidRPr="002C059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2C0590">
        <w:rPr>
          <w:rFonts w:ascii="Times New Roman" w:hAnsi="Times New Roman"/>
          <w:sz w:val="28"/>
          <w:szCs w:val="28"/>
        </w:rPr>
        <w:t>П</w:t>
      </w:r>
      <w:proofErr w:type="gramEnd"/>
      <w:r w:rsidRPr="002C0590">
        <w:rPr>
          <w:rFonts w:ascii="Times New Roman" w:hAnsi="Times New Roman"/>
          <w:sz w:val="28"/>
          <w:szCs w:val="28"/>
        </w:rPr>
        <w:t xml:space="preserve">одготовка,  проведение    и анализ мероприятий: акция "Подари праздник", "Конкурс на лучшую новогоднюю игрушку", "Урок России", "Конкурс снежных </w:t>
      </w:r>
      <w:proofErr w:type="spellStart"/>
      <w:r w:rsidRPr="002C0590">
        <w:rPr>
          <w:rFonts w:ascii="Times New Roman" w:hAnsi="Times New Roman"/>
          <w:sz w:val="28"/>
          <w:szCs w:val="28"/>
        </w:rPr>
        <w:t>фигур","Новый</w:t>
      </w:r>
      <w:proofErr w:type="spellEnd"/>
      <w:r w:rsidRPr="002C0590">
        <w:rPr>
          <w:rFonts w:ascii="Times New Roman" w:hAnsi="Times New Roman"/>
          <w:sz w:val="28"/>
          <w:szCs w:val="28"/>
        </w:rPr>
        <w:t xml:space="preserve"> год", акция " Доброе дело от доброго сердца", "Смотр строя и песни", акция "Письмо и посылка солдату".   </w:t>
      </w:r>
    </w:p>
    <w:p w:rsidR="006A5536" w:rsidRPr="002C0590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b/>
          <w:i/>
          <w:iCs/>
          <w:sz w:val="28"/>
          <w:szCs w:val="28"/>
        </w:rPr>
        <w:t>4. Подготовка и проведение весенних праздников - 18ч (17 ч)</w:t>
      </w:r>
      <w:proofErr w:type="gramStart"/>
      <w:r w:rsidRPr="002C0590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2C0590">
        <w:rPr>
          <w:rFonts w:ascii="Times New Roman" w:hAnsi="Times New Roman"/>
          <w:sz w:val="28"/>
          <w:szCs w:val="28"/>
        </w:rPr>
        <w:t>П</w:t>
      </w:r>
      <w:proofErr w:type="gramEnd"/>
      <w:r w:rsidRPr="002C0590">
        <w:rPr>
          <w:rFonts w:ascii="Times New Roman" w:hAnsi="Times New Roman"/>
          <w:sz w:val="28"/>
          <w:szCs w:val="28"/>
        </w:rPr>
        <w:t>одготовка, проведение и анализ проведения праздника для мам и бабушек, "Поэт года", весенняя неделя добра, "Всероссийский день здоровья". Подготовка, проведение и анализ проведения  мероприятия  в честь Дня Победы.   Подведение итогов.</w:t>
      </w:r>
    </w:p>
    <w:p w:rsidR="006A5536" w:rsidRPr="002C0590" w:rsidRDefault="006A5536" w:rsidP="006A553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2C0590">
        <w:rPr>
          <w:rFonts w:ascii="Times New Roman" w:hAnsi="Times New Roman"/>
          <w:sz w:val="28"/>
          <w:szCs w:val="28"/>
        </w:rPr>
        <w:t xml:space="preserve">Тематическое планирование 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5061"/>
        <w:gridCol w:w="932"/>
        <w:gridCol w:w="1173"/>
        <w:gridCol w:w="960"/>
      </w:tblGrid>
      <w:tr w:rsidR="006A5536" w:rsidRPr="00BA18B5" w:rsidTr="003C0390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A5536" w:rsidRPr="00BA18B5" w:rsidTr="003C0390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Cs/>
                <w:sz w:val="24"/>
                <w:szCs w:val="24"/>
              </w:rPr>
              <w:t>Общий сбор группы. Введение в КТД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5536" w:rsidRPr="00BA18B5" w:rsidTr="003C0390">
        <w:trPr>
          <w:trHeight w:val="4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Cs/>
                <w:sz w:val="24"/>
                <w:szCs w:val="24"/>
              </w:rPr>
              <w:t>Подготовка и проведение осенних праздников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A5536" w:rsidRPr="00BA18B5" w:rsidTr="003C0390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Cs/>
                <w:sz w:val="24"/>
                <w:szCs w:val="24"/>
              </w:rPr>
              <w:t>Подготовка и проведение зимних праздников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29 (28)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32 (31)</w:t>
            </w:r>
          </w:p>
        </w:tc>
      </w:tr>
      <w:tr w:rsidR="006A5536" w:rsidRPr="00BA18B5" w:rsidTr="003C0390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iCs/>
                <w:sz w:val="24"/>
                <w:szCs w:val="24"/>
              </w:rPr>
              <w:t>Подготовка и проведение весенних праздников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16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18 (17)</w:t>
            </w:r>
          </w:p>
        </w:tc>
      </w:tr>
      <w:tr w:rsidR="006A5536" w:rsidRPr="00BA18B5" w:rsidTr="003C0390">
        <w:trPr>
          <w:trHeight w:val="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ind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61 (59)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536" w:rsidRPr="00BA18B5" w:rsidRDefault="006A5536" w:rsidP="003C0390">
            <w:pPr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68 (66)</w:t>
            </w:r>
          </w:p>
        </w:tc>
      </w:tr>
    </w:tbl>
    <w:p w:rsidR="006A5536" w:rsidRDefault="006A5536" w:rsidP="006A5536">
      <w:pPr>
        <w:jc w:val="center"/>
        <w:rPr>
          <w:b/>
          <w:sz w:val="28"/>
          <w:szCs w:val="28"/>
        </w:rPr>
      </w:pPr>
    </w:p>
    <w:p w:rsidR="006A5536" w:rsidRDefault="006A5536" w:rsidP="006A5536">
      <w:pPr>
        <w:jc w:val="center"/>
        <w:rPr>
          <w:b/>
          <w:sz w:val="28"/>
          <w:szCs w:val="28"/>
        </w:rPr>
      </w:pPr>
    </w:p>
    <w:p w:rsidR="006A5536" w:rsidRDefault="006A5536" w:rsidP="006A5536">
      <w:pPr>
        <w:jc w:val="center"/>
        <w:rPr>
          <w:b/>
          <w:sz w:val="28"/>
          <w:szCs w:val="28"/>
        </w:rPr>
      </w:pP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A5536" w:rsidRPr="002C0590" w:rsidRDefault="006A5536" w:rsidP="006A5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lastRenderedPageBreak/>
        <w:t>Блок «Традиционные школьные праздники»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2208"/>
        <w:gridCol w:w="1980"/>
        <w:gridCol w:w="4243"/>
      </w:tblGrid>
      <w:tr w:rsidR="006A5536" w:rsidRPr="00BA18B5" w:rsidTr="003C0390">
        <w:trPr>
          <w:trHeight w:val="316"/>
        </w:trPr>
        <w:tc>
          <w:tcPr>
            <w:tcW w:w="852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8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43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действий</w:t>
            </w:r>
          </w:p>
        </w:tc>
      </w:tr>
      <w:tr w:rsidR="006A5536" w:rsidRPr="00BA18B5" w:rsidTr="003C0390">
        <w:trPr>
          <w:trHeight w:val="316"/>
        </w:trPr>
        <w:tc>
          <w:tcPr>
            <w:tcW w:w="852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:rsidR="006A5536" w:rsidRPr="00BA18B5" w:rsidRDefault="006A5536" w:rsidP="003C0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1980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4243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сценария, изготовление реквизита, репетиции, генеральная репетиция, утренник</w:t>
            </w:r>
          </w:p>
        </w:tc>
      </w:tr>
      <w:tr w:rsidR="006A5536" w:rsidRPr="00BA18B5" w:rsidTr="003C0390">
        <w:trPr>
          <w:trHeight w:val="316"/>
        </w:trPr>
        <w:tc>
          <w:tcPr>
            <w:tcW w:w="852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980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29-30 декабря</w:t>
            </w:r>
          </w:p>
        </w:tc>
        <w:tc>
          <w:tcPr>
            <w:tcW w:w="4243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сценария, изготовление реквизита, репетиции, генеральная репетиция, утренник</w:t>
            </w:r>
          </w:p>
        </w:tc>
      </w:tr>
      <w:tr w:rsidR="006A5536" w:rsidRPr="00BA18B5" w:rsidTr="003C0390">
        <w:trPr>
          <w:trHeight w:val="331"/>
        </w:trPr>
        <w:tc>
          <w:tcPr>
            <w:tcW w:w="852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980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20-23 февраля</w:t>
            </w:r>
          </w:p>
        </w:tc>
        <w:tc>
          <w:tcPr>
            <w:tcW w:w="4243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сценария, изготовление реквизита, репетиции, генеральная репетиция, утренник</w:t>
            </w:r>
          </w:p>
        </w:tc>
      </w:tr>
      <w:tr w:rsidR="006A5536" w:rsidRPr="00BA18B5" w:rsidTr="003C0390">
        <w:trPr>
          <w:trHeight w:val="316"/>
        </w:trPr>
        <w:tc>
          <w:tcPr>
            <w:tcW w:w="852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мам</w:t>
            </w:r>
          </w:p>
        </w:tc>
        <w:tc>
          <w:tcPr>
            <w:tcW w:w="1980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05-08 марта</w:t>
            </w:r>
          </w:p>
        </w:tc>
        <w:tc>
          <w:tcPr>
            <w:tcW w:w="4243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сценария, изготовление реквизита, репетиции, генеральная репетиция, утренник</w:t>
            </w:r>
          </w:p>
        </w:tc>
      </w:tr>
      <w:tr w:rsidR="006A5536" w:rsidRPr="00BA18B5" w:rsidTr="003C0390">
        <w:trPr>
          <w:trHeight w:val="316"/>
        </w:trPr>
        <w:tc>
          <w:tcPr>
            <w:tcW w:w="852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980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09 мая</w:t>
            </w:r>
          </w:p>
        </w:tc>
        <w:tc>
          <w:tcPr>
            <w:tcW w:w="4243" w:type="dxa"/>
          </w:tcPr>
          <w:p w:rsidR="006A5536" w:rsidRPr="00BA18B5" w:rsidRDefault="006A5536" w:rsidP="003C0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B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сценария, изготовление реквизита, репетиции, генеральная репетиция, утренник</w:t>
            </w:r>
          </w:p>
        </w:tc>
      </w:tr>
    </w:tbl>
    <w:p w:rsidR="006A5536" w:rsidRPr="002C0590" w:rsidRDefault="006A5536" w:rsidP="006A5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590">
        <w:rPr>
          <w:rFonts w:ascii="Times New Roman" w:hAnsi="Times New Roman"/>
          <w:b/>
          <w:sz w:val="28"/>
          <w:szCs w:val="28"/>
        </w:rPr>
        <w:t>Блок «Школьные мероприятия»</w:t>
      </w:r>
    </w:p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00"/>
        <w:gridCol w:w="1935"/>
        <w:gridCol w:w="3970"/>
      </w:tblGrid>
      <w:tr w:rsidR="006A5536" w:rsidRPr="00BA18B5" w:rsidTr="003C0390">
        <w:trPr>
          <w:trHeight w:val="18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Праздник "День знаний"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proofErr w:type="spellStart"/>
            <w:r w:rsidRPr="00BA18B5">
              <w:rPr>
                <w:rFonts w:ascii="Times New Roman" w:hAnsi="Times New Roman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55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Фотовыставка "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</w:rPr>
              <w:t>Кузбасс-наш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общий дом"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руководитель.</w:t>
            </w:r>
          </w:p>
        </w:tc>
      </w:tr>
      <w:tr w:rsidR="006A5536" w:rsidRPr="00BA18B5" w:rsidTr="003C0390">
        <w:trPr>
          <w:trHeight w:val="55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8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BA18B5">
              <w:rPr>
                <w:rFonts w:ascii="Times New Roman" w:hAnsi="Times New Roman"/>
                <w:sz w:val="24"/>
                <w:szCs w:val="24"/>
              </w:rPr>
              <w:t>. "Семья и семейные ценности"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 родители</w:t>
            </w:r>
          </w:p>
        </w:tc>
      </w:tr>
      <w:tr w:rsidR="006A5536" w:rsidRPr="00BA18B5" w:rsidTr="003C0390">
        <w:trPr>
          <w:trHeight w:val="18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Выставка "Урожай -2012"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Акция "Помоги птице зимой"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732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День матери. Конкурс стихов «Любимая мамочка»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732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18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Кузбасса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руководитель.</w:t>
            </w:r>
          </w:p>
        </w:tc>
      </w:tr>
      <w:tr w:rsidR="006A5536" w:rsidRPr="00BA18B5" w:rsidTr="003C0390">
        <w:trPr>
          <w:trHeight w:val="18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Урок России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руководитель.</w:t>
            </w:r>
          </w:p>
        </w:tc>
      </w:tr>
      <w:tr w:rsidR="006A5536" w:rsidRPr="00BA18B5" w:rsidTr="003C0390">
        <w:trPr>
          <w:trHeight w:val="551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Конкурс "Флористическая радуга"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74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Фестиваль "Культура народов </w:t>
            </w:r>
            <w:proofErr w:type="spellStart"/>
            <w:r w:rsidRPr="00BA18B5">
              <w:rPr>
                <w:rFonts w:ascii="Times New Roman" w:hAnsi="Times New Roman"/>
                <w:sz w:val="24"/>
                <w:szCs w:val="24"/>
              </w:rPr>
              <w:t>Ижморского</w:t>
            </w:r>
            <w:proofErr w:type="spellEnd"/>
            <w:r w:rsidRPr="00BA18B5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560"/>
        </w:trPr>
        <w:tc>
          <w:tcPr>
            <w:tcW w:w="861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Изготовление игрушек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родители, педагог – организатор</w:t>
            </w:r>
          </w:p>
        </w:tc>
      </w:tr>
      <w:tr w:rsidR="006A5536" w:rsidRPr="00BA18B5" w:rsidTr="003C0390">
        <w:trPr>
          <w:trHeight w:val="551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Акция "Доброе дело от доброго сердца"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740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Конкурс чтецов, посвящённый 95-летию </w:t>
            </w:r>
            <w:proofErr w:type="spellStart"/>
            <w:r w:rsidRPr="00BA18B5">
              <w:rPr>
                <w:rFonts w:ascii="Times New Roman" w:hAnsi="Times New Roman"/>
                <w:sz w:val="24"/>
                <w:szCs w:val="24"/>
              </w:rPr>
              <w:t>В.Д.Фёдорова</w:t>
            </w:r>
            <w:proofErr w:type="spellEnd"/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руководитель.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Акция "Письмо и посылка солдату"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Конкурс для мам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Поэт года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551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Праздник "Прощание с Букварём"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родители, педагог-организатор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Весенняя неделя добра. 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педагог - организатор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551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Экологическая акция "</w:t>
            </w:r>
            <w:proofErr w:type="gramStart"/>
            <w:r w:rsidRPr="00BA18B5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BA18B5">
              <w:rPr>
                <w:rFonts w:ascii="Times New Roman" w:hAnsi="Times New Roman"/>
                <w:sz w:val="24"/>
                <w:szCs w:val="24"/>
              </w:rPr>
              <w:t xml:space="preserve"> двор-моя забота"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Неделя памяти. 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6A5536" w:rsidRPr="00BA18B5" w:rsidTr="003C0390">
        <w:trPr>
          <w:trHeight w:val="362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Прощай, первый класс 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руководитель, родители</w:t>
            </w:r>
          </w:p>
        </w:tc>
      </w:tr>
      <w:tr w:rsidR="006A5536" w:rsidRPr="00BA18B5" w:rsidTr="003C0390">
        <w:trPr>
          <w:trHeight w:val="370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Ура! Каникулы!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6A5536" w:rsidRPr="00BA18B5" w:rsidTr="003C0390">
        <w:trPr>
          <w:trHeight w:val="181"/>
        </w:trPr>
        <w:tc>
          <w:tcPr>
            <w:tcW w:w="861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35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  <w:r w:rsidRPr="00BA18B5">
              <w:rPr>
                <w:rFonts w:ascii="Times New Roman" w:hAnsi="Times New Roman"/>
                <w:sz w:val="24"/>
                <w:szCs w:val="24"/>
              </w:rPr>
              <w:t xml:space="preserve">34 часа </w:t>
            </w:r>
          </w:p>
        </w:tc>
        <w:tc>
          <w:tcPr>
            <w:tcW w:w="3970" w:type="dxa"/>
          </w:tcPr>
          <w:p w:rsidR="006A5536" w:rsidRPr="00BA18B5" w:rsidRDefault="006A5536" w:rsidP="003C03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536" w:rsidRPr="00410BEA" w:rsidRDefault="006A5536" w:rsidP="006A5536">
      <w:pPr>
        <w:outlineLvl w:val="0"/>
        <w:rPr>
          <w:rFonts w:ascii="Times New Roman" w:hAnsi="Times New Roman"/>
          <w:b/>
          <w:sz w:val="28"/>
          <w:szCs w:val="28"/>
        </w:rPr>
      </w:pPr>
      <w:r w:rsidRPr="00410BEA">
        <w:rPr>
          <w:rFonts w:ascii="Times New Roman" w:hAnsi="Times New Roman"/>
          <w:b/>
          <w:sz w:val="28"/>
          <w:szCs w:val="28"/>
        </w:rPr>
        <w:t xml:space="preserve">«Планируемые результаты освоения </w:t>
      </w:r>
      <w:proofErr w:type="gramStart"/>
      <w:r w:rsidRPr="00410BE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410BEA">
        <w:rPr>
          <w:rFonts w:ascii="Times New Roman" w:hAnsi="Times New Roman"/>
          <w:b/>
          <w:sz w:val="28"/>
          <w:szCs w:val="28"/>
        </w:rPr>
        <w:t xml:space="preserve"> программы внеурочной  деятельности « Моя школа».</w:t>
      </w:r>
    </w:p>
    <w:p w:rsidR="006A5536" w:rsidRPr="00410BEA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      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Планируемые результаты необходимы как ориентиры в </w:t>
      </w:r>
      <w:r w:rsidRPr="00410BEA">
        <w:rPr>
          <w:rFonts w:ascii="Times New Roman" w:hAnsi="Times New Roman"/>
          <w:i/>
          <w:iCs/>
          <w:sz w:val="28"/>
          <w:szCs w:val="28"/>
        </w:rPr>
        <w:t xml:space="preserve">ожидаемых учебных достижениях </w:t>
      </w:r>
      <w:r w:rsidRPr="00410BEA">
        <w:rPr>
          <w:rFonts w:ascii="Times New Roman" w:hAnsi="Times New Roman"/>
          <w:sz w:val="28"/>
          <w:szCs w:val="28"/>
        </w:rPr>
        <w:t xml:space="preserve">выпускников. </w:t>
      </w:r>
    </w:p>
    <w:p w:rsidR="006A5536" w:rsidRPr="00410BEA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Основанием для «планируемых результатов</w:t>
      </w:r>
      <w:r w:rsidRPr="00410BEA">
        <w:rPr>
          <w:rFonts w:ascii="Times New Roman" w:hAnsi="Times New Roman"/>
          <w:b/>
          <w:sz w:val="28"/>
          <w:szCs w:val="28"/>
        </w:rPr>
        <w:t>»</w:t>
      </w:r>
      <w:r w:rsidRPr="00410BEA">
        <w:rPr>
          <w:rFonts w:ascii="Times New Roman" w:hAnsi="Times New Roman"/>
          <w:sz w:val="28"/>
          <w:szCs w:val="28"/>
        </w:rPr>
        <w:t xml:space="preserve"> к уровню подготовки обучающихся выступает основная образовательная программа начального общего образования МБОУ «ИСОШ № 1». Содержание программы внеурочной деятельности «</w:t>
      </w:r>
      <w:r w:rsidRPr="00410BEA">
        <w:rPr>
          <w:rFonts w:ascii="Times New Roman" w:hAnsi="Times New Roman"/>
          <w:b/>
          <w:sz w:val="28"/>
          <w:szCs w:val="28"/>
        </w:rPr>
        <w:t xml:space="preserve">Моя школа», </w:t>
      </w:r>
      <w:r w:rsidRPr="00410BEA">
        <w:rPr>
          <w:rFonts w:ascii="Times New Roman" w:hAnsi="Times New Roman"/>
          <w:sz w:val="28"/>
          <w:szCs w:val="28"/>
        </w:rPr>
        <w:t xml:space="preserve">формы и методы работы позволят, на наш взгляд, достичь следующих результатов: </w:t>
      </w:r>
    </w:p>
    <w:p w:rsidR="006A5536" w:rsidRPr="00410BEA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b/>
          <w:sz w:val="28"/>
          <w:szCs w:val="28"/>
        </w:rPr>
        <w:t xml:space="preserve"> Личностные результаты</w:t>
      </w:r>
      <w:r w:rsidRPr="00410BEA">
        <w:rPr>
          <w:rFonts w:ascii="Times New Roman" w:hAnsi="Times New Roman"/>
          <w:sz w:val="28"/>
          <w:szCs w:val="28"/>
        </w:rPr>
        <w:t xml:space="preserve"> освоения </w:t>
      </w:r>
      <w:r w:rsidRPr="00410BEA">
        <w:rPr>
          <w:rFonts w:ascii="Times New Roman" w:hAnsi="Times New Roman"/>
          <w:bCs/>
          <w:sz w:val="28"/>
          <w:szCs w:val="28"/>
        </w:rPr>
        <w:t>обучающимися</w:t>
      </w:r>
      <w:r w:rsidRPr="00410BEA">
        <w:rPr>
          <w:rFonts w:ascii="Times New Roman" w:hAnsi="Times New Roman"/>
          <w:sz w:val="28"/>
          <w:szCs w:val="28"/>
        </w:rPr>
        <w:t xml:space="preserve"> внеурочной образовательной программы</w:t>
      </w:r>
      <w:r w:rsidRPr="00410BEA">
        <w:rPr>
          <w:rFonts w:ascii="Times New Roman" w:hAnsi="Times New Roman"/>
          <w:bCs/>
          <w:sz w:val="28"/>
          <w:szCs w:val="28"/>
        </w:rPr>
        <w:t xml:space="preserve">  можно считать следующее: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 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-  формирование коммуникативной, этической, социальной компетентности школьников; 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     формирование осознания себя как личности.</w:t>
      </w:r>
    </w:p>
    <w:p w:rsidR="006A5536" w:rsidRPr="00410BEA" w:rsidRDefault="006A5536" w:rsidP="006A5536">
      <w:pPr>
        <w:pStyle w:val="a5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10BE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10BEA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410BEA">
        <w:rPr>
          <w:rFonts w:ascii="Times New Roman" w:hAnsi="Times New Roman"/>
          <w:i/>
          <w:sz w:val="28"/>
          <w:szCs w:val="28"/>
        </w:rPr>
        <w:t xml:space="preserve">Регулятивные универсальные учебные действия 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10B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  предвосхищать результат; 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410BE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-    </w:t>
      </w:r>
      <w:r w:rsidRPr="00410BEA">
        <w:rPr>
          <w:rFonts w:ascii="Times New Roman" w:hAnsi="Times New Roman"/>
          <w:sz w:val="28"/>
          <w:szCs w:val="28"/>
        </w:rPr>
        <w:t xml:space="preserve">адекватно воспринимать предложения учителей, сверстников, родителей и других людей по исправлению допущенных ошибок; 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10BEA">
        <w:rPr>
          <w:rFonts w:ascii="Times New Roman" w:hAnsi="Times New Roman"/>
          <w:sz w:val="28"/>
          <w:szCs w:val="28"/>
          <w:lang w:eastAsia="ar-SA"/>
        </w:rPr>
        <w:t>- концентрация воли для преодоления интеллектуальных затруднений и физических препятствий;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410BEA">
        <w:rPr>
          <w:rFonts w:ascii="Times New Roman" w:hAnsi="Times New Roman"/>
          <w:sz w:val="28"/>
          <w:szCs w:val="28"/>
          <w:lang w:eastAsia="ar-SA"/>
        </w:rPr>
        <w:t>- стабилизация эмоционального состояния для решения различных задач.</w:t>
      </w:r>
    </w:p>
    <w:p w:rsidR="006A5536" w:rsidRPr="00410BEA" w:rsidRDefault="006A5536" w:rsidP="006A5536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410BEA">
        <w:rPr>
          <w:rFonts w:ascii="Times New Roman" w:hAnsi="Times New Roman"/>
          <w:i/>
          <w:sz w:val="28"/>
          <w:szCs w:val="28"/>
        </w:rPr>
        <w:t>Коммуникативные универсальные учебные действия</w:t>
      </w:r>
    </w:p>
    <w:p w:rsidR="006A5536" w:rsidRPr="00410BEA" w:rsidRDefault="006A5536" w:rsidP="006A5536">
      <w:pPr>
        <w:pStyle w:val="21"/>
        <w:tabs>
          <w:tab w:val="left" w:pos="426"/>
        </w:tabs>
        <w:ind w:firstLine="540"/>
        <w:rPr>
          <w:rFonts w:cs="Times New Roman"/>
          <w:i w:val="0"/>
          <w:sz w:val="28"/>
          <w:szCs w:val="28"/>
        </w:rPr>
      </w:pPr>
      <w:r w:rsidRPr="00410BEA">
        <w:rPr>
          <w:rFonts w:cs="Times New Roman"/>
          <w:i w:val="0"/>
          <w:sz w:val="28"/>
          <w:szCs w:val="28"/>
        </w:rPr>
        <w:t xml:space="preserve"> - ставить вопросы; обращаться за помощью; </w:t>
      </w:r>
    </w:p>
    <w:p w:rsidR="006A5536" w:rsidRPr="00410BEA" w:rsidRDefault="006A5536" w:rsidP="006A5536">
      <w:pPr>
        <w:pStyle w:val="21"/>
        <w:tabs>
          <w:tab w:val="left" w:pos="426"/>
        </w:tabs>
        <w:ind w:firstLine="540"/>
        <w:rPr>
          <w:rFonts w:cs="Times New Roman"/>
          <w:i w:val="0"/>
          <w:sz w:val="28"/>
          <w:szCs w:val="28"/>
        </w:rPr>
      </w:pPr>
      <w:r w:rsidRPr="00410BEA">
        <w:rPr>
          <w:rFonts w:cs="Times New Roman"/>
          <w:i w:val="0"/>
          <w:sz w:val="28"/>
          <w:szCs w:val="28"/>
        </w:rPr>
        <w:t xml:space="preserve"> - формулировать свои затруднения;</w:t>
      </w:r>
    </w:p>
    <w:p w:rsidR="006A5536" w:rsidRPr="00410BEA" w:rsidRDefault="006A5536" w:rsidP="006A5536">
      <w:pPr>
        <w:pStyle w:val="21"/>
        <w:tabs>
          <w:tab w:val="left" w:pos="426"/>
        </w:tabs>
        <w:ind w:firstLine="540"/>
        <w:rPr>
          <w:rFonts w:cs="Times New Roman"/>
          <w:sz w:val="28"/>
          <w:szCs w:val="28"/>
        </w:rPr>
      </w:pPr>
      <w:r w:rsidRPr="00410BEA">
        <w:rPr>
          <w:rFonts w:cs="Times New Roman"/>
          <w:i w:val="0"/>
          <w:sz w:val="28"/>
          <w:szCs w:val="28"/>
        </w:rPr>
        <w:t xml:space="preserve"> -   предлагать помощь и сотрудничество с учителем и сверстниками;</w:t>
      </w:r>
    </w:p>
    <w:p w:rsidR="006A5536" w:rsidRPr="00410BEA" w:rsidRDefault="006A5536" w:rsidP="006A5536">
      <w:pPr>
        <w:pStyle w:val="21"/>
        <w:tabs>
          <w:tab w:val="left" w:pos="426"/>
        </w:tabs>
        <w:ind w:firstLine="540"/>
        <w:rPr>
          <w:rFonts w:cs="Times New Roman"/>
          <w:i w:val="0"/>
          <w:color w:val="000000"/>
          <w:sz w:val="28"/>
          <w:szCs w:val="28"/>
          <w:lang w:eastAsia="ar-SA" w:bidi="ar-SA"/>
        </w:rPr>
      </w:pPr>
      <w:r w:rsidRPr="00410BEA">
        <w:rPr>
          <w:rFonts w:cs="Times New Roman"/>
          <w:i w:val="0"/>
          <w:color w:val="000000"/>
          <w:sz w:val="28"/>
          <w:szCs w:val="28"/>
          <w:lang w:eastAsia="ar-SA" w:bidi="ar-SA"/>
        </w:rPr>
        <w:t xml:space="preserve"> -  определять цели, функции участников, способы взаимодействия;</w:t>
      </w:r>
    </w:p>
    <w:p w:rsidR="006A5536" w:rsidRPr="00410BEA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 -  </w:t>
      </w:r>
      <w:r w:rsidRPr="00410BEA">
        <w:rPr>
          <w:rFonts w:ascii="Times New Roman" w:hAnsi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6A5536" w:rsidRPr="00410BEA" w:rsidRDefault="006A5536" w:rsidP="006A5536">
      <w:pPr>
        <w:pStyle w:val="21"/>
        <w:tabs>
          <w:tab w:val="left" w:pos="540"/>
        </w:tabs>
        <w:ind w:firstLine="540"/>
        <w:rPr>
          <w:rFonts w:cs="Times New Roman"/>
          <w:i w:val="0"/>
          <w:sz w:val="28"/>
          <w:szCs w:val="28"/>
        </w:rPr>
      </w:pPr>
      <w:r w:rsidRPr="00410BEA">
        <w:rPr>
          <w:rFonts w:cs="Times New Roman"/>
          <w:i w:val="0"/>
          <w:sz w:val="28"/>
          <w:szCs w:val="28"/>
        </w:rPr>
        <w:t xml:space="preserve"> -  формулировать собственное мнение и позицию;</w:t>
      </w:r>
    </w:p>
    <w:p w:rsidR="006A5536" w:rsidRPr="00410BEA" w:rsidRDefault="006A5536" w:rsidP="006A5536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-   координировать и принимать различные позиции во взаимодействии;                                                                           </w:t>
      </w:r>
    </w:p>
    <w:p w:rsidR="006A5536" w:rsidRPr="00410BEA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-  умение выражать свои мысли  полно и точно;                         </w:t>
      </w:r>
    </w:p>
    <w:p w:rsidR="006A5536" w:rsidRPr="00410BEA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   управление действиями партнер</w:t>
      </w:r>
      <w:proofErr w:type="gramStart"/>
      <w:r w:rsidRPr="00410BEA">
        <w:rPr>
          <w:rFonts w:ascii="Times New Roman" w:hAnsi="Times New Roman"/>
          <w:sz w:val="28"/>
          <w:szCs w:val="28"/>
        </w:rPr>
        <w:t>а(</w:t>
      </w:r>
      <w:proofErr w:type="gramEnd"/>
      <w:r w:rsidRPr="00410BEA">
        <w:rPr>
          <w:rFonts w:ascii="Times New Roman" w:hAnsi="Times New Roman"/>
          <w:sz w:val="28"/>
          <w:szCs w:val="28"/>
        </w:rPr>
        <w:t xml:space="preserve"> оценка, коррекция);</w:t>
      </w:r>
    </w:p>
    <w:p w:rsidR="006A5536" w:rsidRPr="00410BEA" w:rsidRDefault="006A5536" w:rsidP="006A5536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          -     управлять поведением.</w:t>
      </w:r>
    </w:p>
    <w:p w:rsidR="006A5536" w:rsidRPr="00410BEA" w:rsidRDefault="006A5536" w:rsidP="006A5536">
      <w:pPr>
        <w:pStyle w:val="21"/>
        <w:tabs>
          <w:tab w:val="left" w:pos="426"/>
        </w:tabs>
        <w:rPr>
          <w:rFonts w:cs="Times New Roman"/>
          <w:color w:val="000000"/>
          <w:sz w:val="28"/>
          <w:szCs w:val="28"/>
          <w:lang w:eastAsia="ar-SA" w:bidi="ar-SA"/>
        </w:rPr>
      </w:pPr>
      <w:r w:rsidRPr="00410BEA">
        <w:rPr>
          <w:rFonts w:cs="Times New Roman"/>
          <w:color w:val="000000"/>
          <w:sz w:val="28"/>
          <w:szCs w:val="28"/>
          <w:lang w:eastAsia="ar-SA" w:bidi="ar-SA"/>
        </w:rPr>
        <w:t>Познавательные универсальные учебные действия</w:t>
      </w:r>
    </w:p>
    <w:p w:rsidR="006A5536" w:rsidRPr="00410BEA" w:rsidRDefault="006A5536" w:rsidP="006A5536">
      <w:pPr>
        <w:spacing w:after="0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410BEA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- ставить и формулировать проблемы;</w:t>
      </w:r>
    </w:p>
    <w:p w:rsidR="006A5536" w:rsidRPr="00410BEA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- </w:t>
      </w:r>
      <w:r w:rsidRPr="00410BEA">
        <w:rPr>
          <w:rFonts w:ascii="Times New Roman" w:hAnsi="Times New Roman"/>
          <w:sz w:val="28"/>
          <w:szCs w:val="28"/>
        </w:rPr>
        <w:t xml:space="preserve"> 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6A5536" w:rsidRPr="00410BEA" w:rsidRDefault="006A5536" w:rsidP="006A55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-  запись, фиксация информации об окружающем мире, в том числе с помощью  ИКТ;  </w:t>
      </w:r>
    </w:p>
    <w:p w:rsidR="006A5536" w:rsidRPr="00410BEA" w:rsidRDefault="006A5536" w:rsidP="006A5536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 -    установление причинно-следственных связей. </w:t>
      </w:r>
    </w:p>
    <w:p w:rsidR="006A5536" w:rsidRPr="00410BEA" w:rsidRDefault="006A5536" w:rsidP="006A55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приобретение школьниками  знаний о правилах  ведения социальной  коммуникации, принятых в обществе нормах отношения  к другим людям,  правилах  групповой работы, способах самостоятельного поиска  информации;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 приобретение обучающимися  опыта  самоорганизации и организации совместной  деятельности  с другими школьниками;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адекватно  использовать  коммуникативные средства для решения  различных  коммуникативных задач, строить монологическое  сообщение;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учитывать  разные мнения  и стремиться  к координации различных позиций в сотрудничестве;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оценивать  характер взаимоотношений  людей  в различных социальных группах;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различать способ  и результат действий;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формировать   положительное отношение к школе;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- умеет определять  и высказывать  под руководством педагога  самые простые правила поведения</w:t>
      </w:r>
    </w:p>
    <w:p w:rsidR="006A5536" w:rsidRPr="00410BEA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i/>
          <w:iCs/>
          <w:sz w:val="28"/>
          <w:szCs w:val="28"/>
        </w:rPr>
        <w:t xml:space="preserve">Первый уровень результатов – </w:t>
      </w:r>
      <w:r w:rsidRPr="00410BEA">
        <w:rPr>
          <w:rFonts w:ascii="Times New Roman" w:hAnsi="Times New Roman"/>
          <w:sz w:val="28"/>
          <w:szCs w:val="28"/>
        </w:rPr>
        <w:t>приобретение школьником знаний</w:t>
      </w:r>
      <w:r w:rsidRPr="00410BE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10BEA">
        <w:rPr>
          <w:rFonts w:ascii="Times New Roman" w:hAnsi="Times New Roman"/>
          <w:sz w:val="28"/>
          <w:szCs w:val="28"/>
        </w:rPr>
        <w:t>первичного понимания реальности и повседневной жизни. Этот уровень достигается в результате взаимодействия детей с учителем как значимым носителем социального опыта.</w:t>
      </w:r>
    </w:p>
    <w:p w:rsidR="006A5536" w:rsidRPr="00410BEA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i/>
          <w:iCs/>
          <w:sz w:val="28"/>
          <w:szCs w:val="28"/>
        </w:rPr>
        <w:t xml:space="preserve">Второй уровень результатов – </w:t>
      </w:r>
      <w:r w:rsidRPr="00410BEA">
        <w:rPr>
          <w:rFonts w:ascii="Times New Roman" w:hAnsi="Times New Roman"/>
          <w:sz w:val="28"/>
          <w:szCs w:val="28"/>
        </w:rPr>
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</w:t>
      </w:r>
      <w:r w:rsidRPr="00410BEA">
        <w:rPr>
          <w:rFonts w:ascii="Times New Roman" w:hAnsi="Times New Roman"/>
          <w:sz w:val="28"/>
          <w:szCs w:val="28"/>
        </w:rPr>
        <w:lastRenderedPageBreak/>
        <w:t>социальной реальности в целом. Второй уровень результатов достигается в ходе взаимодействия школьников между собой на уровне класса, школы.</w:t>
      </w:r>
    </w:p>
    <w:p w:rsidR="006A5536" w:rsidRPr="00410BEA" w:rsidRDefault="006A5536" w:rsidP="006A553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i/>
          <w:iCs/>
          <w:sz w:val="28"/>
          <w:szCs w:val="28"/>
        </w:rPr>
        <w:t xml:space="preserve">Третий уровень результатов – </w:t>
      </w:r>
      <w:r w:rsidRPr="00410BEA">
        <w:rPr>
          <w:rFonts w:ascii="Times New Roman" w:hAnsi="Times New Roman"/>
          <w:sz w:val="28"/>
          <w:szCs w:val="28"/>
        </w:rPr>
        <w:t>получение школьником опыта самостоятельного общественного действия в открытом социуме, за пределами дружественной среды школы, в среде незнакомых людей.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</w:rPr>
        <w:t xml:space="preserve">Достижение трёх уровней результатов внеурочной деятельности увеличивает вероятность появления </w:t>
      </w:r>
      <w:r w:rsidRPr="00410BEA">
        <w:rPr>
          <w:rFonts w:ascii="Times New Roman" w:hAnsi="Times New Roman"/>
          <w:i/>
          <w:iCs/>
          <w:color w:val="000000"/>
          <w:sz w:val="28"/>
          <w:szCs w:val="28"/>
        </w:rPr>
        <w:t xml:space="preserve">эффектов </w:t>
      </w:r>
      <w:r w:rsidRPr="00410BEA">
        <w:rPr>
          <w:rFonts w:ascii="Times New Roman" w:hAnsi="Times New Roman"/>
          <w:color w:val="000000"/>
          <w:sz w:val="28"/>
          <w:szCs w:val="28"/>
        </w:rPr>
        <w:t xml:space="preserve">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идентичность в её </w:t>
      </w:r>
      <w:proofErr w:type="spellStart"/>
      <w:r w:rsidRPr="00410BEA">
        <w:rPr>
          <w:rFonts w:ascii="Times New Roman" w:hAnsi="Times New Roman"/>
          <w:color w:val="000000"/>
          <w:sz w:val="28"/>
          <w:szCs w:val="28"/>
        </w:rPr>
        <w:t>страновом</w:t>
      </w:r>
      <w:proofErr w:type="spellEnd"/>
      <w:r w:rsidRPr="00410BE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410BEA">
        <w:rPr>
          <w:rFonts w:ascii="Times New Roman" w:hAnsi="Times New Roman"/>
          <w:color w:val="000000"/>
          <w:sz w:val="28"/>
          <w:szCs w:val="28"/>
        </w:rPr>
        <w:t>этническом</w:t>
      </w:r>
      <w:proofErr w:type="gramEnd"/>
      <w:r w:rsidRPr="00410BEA">
        <w:rPr>
          <w:rFonts w:ascii="Times New Roman" w:hAnsi="Times New Roman"/>
          <w:color w:val="000000"/>
          <w:sz w:val="28"/>
          <w:szCs w:val="28"/>
        </w:rPr>
        <w:t xml:space="preserve"> и других аспектах.</w:t>
      </w:r>
    </w:p>
    <w:p w:rsidR="006A5536" w:rsidRPr="00410BEA" w:rsidRDefault="006A5536" w:rsidP="006A553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536" w:rsidRPr="00410BEA" w:rsidRDefault="006A5536" w:rsidP="006A5536">
      <w:pPr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10BEA">
        <w:rPr>
          <w:rFonts w:ascii="Times New Roman" w:hAnsi="Times New Roman"/>
          <w:b/>
          <w:color w:val="000000"/>
          <w:sz w:val="28"/>
          <w:szCs w:val="28"/>
        </w:rPr>
        <w:t xml:space="preserve">                   Формы подведения итогов реализации программы</w:t>
      </w:r>
    </w:p>
    <w:p w:rsidR="006A5536" w:rsidRPr="00410BEA" w:rsidRDefault="006A5536" w:rsidP="006A553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</w:rPr>
        <w:t>- выступление на  концертах;</w:t>
      </w:r>
    </w:p>
    <w:p w:rsidR="006A5536" w:rsidRPr="00410BEA" w:rsidRDefault="006A5536" w:rsidP="006A553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10BEA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410BEA">
        <w:rPr>
          <w:rFonts w:ascii="Times New Roman" w:hAnsi="Times New Roman"/>
          <w:color w:val="000000"/>
          <w:sz w:val="28"/>
          <w:szCs w:val="28"/>
        </w:rPr>
        <w:t xml:space="preserve"> сказок;</w:t>
      </w:r>
    </w:p>
    <w:p w:rsidR="006A5536" w:rsidRPr="00410BEA" w:rsidRDefault="006A5536" w:rsidP="006A553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</w:rPr>
        <w:t>- проведение викторин, конкурсов,   праздников;</w:t>
      </w:r>
    </w:p>
    <w:p w:rsidR="006A5536" w:rsidRPr="00410BEA" w:rsidRDefault="006A5536" w:rsidP="006A553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</w:rPr>
        <w:t>-участие в выставках</w:t>
      </w:r>
    </w:p>
    <w:p w:rsidR="006A5536" w:rsidRPr="00410BEA" w:rsidRDefault="006A5536" w:rsidP="006A5536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0BEA">
        <w:rPr>
          <w:rFonts w:ascii="Times New Roman" w:hAnsi="Times New Roman"/>
          <w:b/>
          <w:color w:val="000000"/>
          <w:sz w:val="28"/>
          <w:szCs w:val="28"/>
        </w:rPr>
        <w:t>Основные методы организации учебно-воспитательного процесса:</w:t>
      </w:r>
    </w:p>
    <w:p w:rsidR="006A5536" w:rsidRPr="00410BEA" w:rsidRDefault="006A5536" w:rsidP="006A553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0BEA">
        <w:rPr>
          <w:rFonts w:ascii="Times New Roman" w:hAnsi="Times New Roman"/>
          <w:color w:val="000000"/>
          <w:sz w:val="28"/>
          <w:szCs w:val="28"/>
        </w:rPr>
        <w:t xml:space="preserve">На этапе подготовки  к различным мероприятиям можно использовать словесные методы: рассказ, беседа, дискуссия. Наглядные: демонстрация, презентация, видеоклипы, аудиоматериалы. На этапе проведения мероприятий уместны выступление, </w:t>
      </w:r>
      <w:proofErr w:type="spellStart"/>
      <w:r w:rsidRPr="00410BEA">
        <w:rPr>
          <w:rFonts w:ascii="Times New Roman" w:hAnsi="Times New Roman"/>
          <w:color w:val="000000"/>
          <w:sz w:val="28"/>
          <w:szCs w:val="28"/>
        </w:rPr>
        <w:t>инсценирование</w:t>
      </w:r>
      <w:proofErr w:type="spellEnd"/>
      <w:r w:rsidRPr="00410BEA">
        <w:rPr>
          <w:rFonts w:ascii="Times New Roman" w:hAnsi="Times New Roman"/>
          <w:color w:val="000000"/>
          <w:sz w:val="28"/>
          <w:szCs w:val="28"/>
        </w:rPr>
        <w:t>, обсуждение отдельных моментов.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0BE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Перечень дидактических материалов: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1. Библиотечный фонд (книгопечатная продукция).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2. Компьютерные и  информационно-коммуникативные средства (цифровые информационные инструменты и источники: электронные справочные и учебные пособия).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10BEA">
        <w:rPr>
          <w:rFonts w:ascii="Times New Roman" w:hAnsi="Times New Roman"/>
          <w:sz w:val="28"/>
          <w:szCs w:val="28"/>
        </w:rPr>
        <w:t xml:space="preserve">Технические средства обучения (аудио- и видеомагнитофон, телевизор, персональный компьютер,  сканер, принтер, цифровой фотоаппарат,  цифровая фотокамера). </w:t>
      </w:r>
      <w:proofErr w:type="gramEnd"/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4. Демонстрационные пособия (дидактический материал, карточки, игры, викторины, загадки на печатной основе).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5. Экранно-звуковые пособия (видео фрагменты, ролики, клипы и другие информационные объекты (изображения, аудио- и видеозаписи), отражающие основные темы курса).</w:t>
      </w:r>
    </w:p>
    <w:p w:rsidR="006A5536" w:rsidRPr="00410BEA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10BEA">
        <w:rPr>
          <w:rFonts w:ascii="Times New Roman" w:hAnsi="Times New Roman"/>
          <w:b/>
          <w:sz w:val="28"/>
          <w:szCs w:val="28"/>
        </w:rPr>
        <w:t>Список литературы список литературы, используемый педагогом для разработки программы и организации образовательного процесса:</w:t>
      </w:r>
    </w:p>
    <w:p w:rsidR="006A5536" w:rsidRPr="00410BEA" w:rsidRDefault="006A5536" w:rsidP="006A553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lastRenderedPageBreak/>
        <w:t>1. Григорьев Д.В., Степанов П.В. Внеурочная деятельность школьников. Методический конструктор. Пособие для учителя, 2-е издание. – М.: Просвещение, 2011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2. Григорьев Д.В., Куприянов Б.В. Программы внеурочной деятельности. Игра. Досуговое общение. Пособие для учителей общеобразовательных учреждений. – М.: Просвещение, 2011</w:t>
      </w:r>
    </w:p>
    <w:p w:rsidR="006A5536" w:rsidRPr="00410BEA" w:rsidRDefault="006A5536" w:rsidP="006A5536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10BEA">
        <w:rPr>
          <w:rFonts w:ascii="Times New Roman" w:hAnsi="Times New Roman"/>
          <w:sz w:val="28"/>
          <w:szCs w:val="28"/>
        </w:rPr>
        <w:t>Дюнн</w:t>
      </w:r>
      <w:proofErr w:type="spellEnd"/>
      <w:r w:rsidRPr="00410BEA">
        <w:rPr>
          <w:rFonts w:ascii="Times New Roman" w:hAnsi="Times New Roman"/>
          <w:sz w:val="28"/>
          <w:szCs w:val="28"/>
        </w:rPr>
        <w:t xml:space="preserve"> М. Всё о детской вечеринке. – М., 1996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4.Перекатьева О.В., Бескоровайная Л.С. Сценарии школьных праздников, конкурсы, викторины, игры для учащихся 1-х классов. Серия «Школа радости»/ - Ростов н</w:t>
      </w:r>
      <w:proofErr w:type="gramStart"/>
      <w:r w:rsidRPr="00410BEA">
        <w:rPr>
          <w:rFonts w:ascii="Times New Roman" w:hAnsi="Times New Roman"/>
          <w:sz w:val="28"/>
          <w:szCs w:val="28"/>
        </w:rPr>
        <w:t>/Д</w:t>
      </w:r>
      <w:proofErr w:type="gramEnd"/>
      <w:r w:rsidRPr="00410BEA">
        <w:rPr>
          <w:rFonts w:ascii="Times New Roman" w:hAnsi="Times New Roman"/>
          <w:sz w:val="28"/>
          <w:szCs w:val="28"/>
        </w:rPr>
        <w:t>: Изд-во «Феникс», 2001</w:t>
      </w:r>
    </w:p>
    <w:p w:rsidR="006A5536" w:rsidRPr="00410BEA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0BEA">
        <w:rPr>
          <w:rFonts w:ascii="Times New Roman" w:hAnsi="Times New Roman"/>
          <w:sz w:val="28"/>
          <w:szCs w:val="28"/>
        </w:rPr>
        <w:t>Интернет-ресурсы:</w:t>
      </w:r>
    </w:p>
    <w:p w:rsidR="006A5536" w:rsidRPr="00410BEA" w:rsidRDefault="006A5536" w:rsidP="006A5536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410BEA">
        <w:rPr>
          <w:rFonts w:ascii="Times New Roman" w:hAnsi="Times New Roman"/>
          <w:sz w:val="28"/>
          <w:szCs w:val="28"/>
        </w:rPr>
        <w:t xml:space="preserve">5. Учебно - методический портал </w:t>
      </w:r>
      <w:hyperlink r:id="rId7" w:history="1">
        <w:r w:rsidRPr="00410BEA">
          <w:rPr>
            <w:rFonts w:ascii="Times New Roman" w:hAnsi="Times New Roman"/>
            <w:color w:val="1155CC"/>
            <w:sz w:val="28"/>
            <w:szCs w:val="28"/>
            <w:u w:val="single"/>
          </w:rPr>
          <w:t>http</w:t>
        </w:r>
      </w:hyperlink>
      <w:hyperlink r:id="rId8" w:history="1">
        <w:r w:rsidRPr="00410BEA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9" w:history="1">
        <w:r w:rsidRPr="00410BEA">
          <w:rPr>
            <w:rFonts w:ascii="Times New Roman" w:hAnsi="Times New Roman"/>
            <w:color w:val="1155CC"/>
            <w:sz w:val="28"/>
            <w:szCs w:val="28"/>
            <w:u w:val="single"/>
          </w:rPr>
          <w:t>www</w:t>
        </w:r>
      </w:hyperlink>
      <w:hyperlink r:id="rId10" w:history="1">
        <w:r w:rsidRPr="00410BEA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1" w:history="1">
        <w:r w:rsidRPr="00410BEA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uchmet</w:t>
        </w:r>
      </w:hyperlink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.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ru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library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proofErr w:type="spellStart"/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proofErr w:type="spellEnd"/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proofErr w:type="spellStart"/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add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proofErr w:type="spellEnd"/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proofErr w:type="spellStart"/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_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proofErr w:type="spellEnd"/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proofErr w:type="spellStart"/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school</w:t>
      </w:r>
      <w:proofErr w:type="spellEnd"/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entertainment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</w:instrText>
      </w:r>
      <w:r w:rsidR="00EA0350" w:rsidRPr="00EA0350">
        <w:rPr>
          <w:lang w:val="en-US"/>
        </w:rPr>
        <w:instrText xml:space="preserve">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proofErr w:type="spellStart"/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proofErr w:type="spellEnd"/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proofErr w:type="spellStart"/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lessons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proofErr w:type="spellEnd"/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proofErr w:type="spellStart"/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_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proofErr w:type="spellEnd"/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proofErr w:type="spellStart"/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sum</w:t>
      </w:r>
      <w:proofErr w:type="spellEnd"/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"http://www.uchmet.ru/library/add_school/entertainment/lessons_sum/"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</w:p>
    <w:p w:rsidR="006A5536" w:rsidRPr="00EA0350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410BEA">
        <w:rPr>
          <w:rFonts w:ascii="Times New Roman" w:hAnsi="Times New Roman"/>
          <w:sz w:val="28"/>
          <w:szCs w:val="28"/>
          <w:lang w:val="en-US"/>
        </w:rPr>
        <w:t xml:space="preserve">6.  </w:t>
      </w:r>
      <w:proofErr w:type="spellStart"/>
      <w:r w:rsidRPr="00410BEA">
        <w:rPr>
          <w:rFonts w:ascii="Times New Roman" w:hAnsi="Times New Roman"/>
          <w:sz w:val="28"/>
          <w:szCs w:val="28"/>
        </w:rPr>
        <w:t>Фестивальпедагогическихидей</w:t>
      </w:r>
      <w:proofErr w:type="spellEnd"/>
      <w:r w:rsidRPr="00410BEA">
        <w:rPr>
          <w:rFonts w:ascii="Times New Roman" w:hAnsi="Times New Roman"/>
          <w:sz w:val="28"/>
          <w:szCs w:val="28"/>
          <w:lang w:val="en-US"/>
        </w:rPr>
        <w:t xml:space="preserve"> “1 </w:t>
      </w:r>
      <w:r w:rsidRPr="00410BEA">
        <w:rPr>
          <w:rFonts w:ascii="Times New Roman" w:hAnsi="Times New Roman"/>
          <w:sz w:val="28"/>
          <w:szCs w:val="28"/>
        </w:rPr>
        <w:t>сентября</w:t>
      </w:r>
      <w:r w:rsidRPr="00410BEA">
        <w:rPr>
          <w:rFonts w:ascii="Times New Roman" w:hAnsi="Times New Roman"/>
          <w:sz w:val="28"/>
          <w:szCs w:val="28"/>
          <w:lang w:val="en-US"/>
        </w:rPr>
        <w:t xml:space="preserve">” </w:t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</w:instrText>
      </w:r>
      <w:r w:rsidR="00EA0350" w:rsidRPr="00EA0350">
        <w:rPr>
          <w:lang w:val="en-US"/>
        </w:rPr>
        <w:instrText xml:space="preserve">u/"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http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"http://festival.1september.ru/" </w:instrText>
      </w:r>
      <w:r w:rsidR="00EA0350">
        <w:fldChar w:fldCharType="separate"/>
      </w:r>
      <w:proofErr w:type="gramStart"/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:/</w:t>
      </w:r>
      <w:proofErr w:type="gramEnd"/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"http://festival.1september.ru/"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festival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"http://festival.1september.ru/"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.1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"http://festival.1september.ru/"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september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</w:instrText>
      </w:r>
      <w:r w:rsidR="00EA0350" w:rsidRPr="00EA0350">
        <w:rPr>
          <w:lang w:val="en-US"/>
        </w:rPr>
        <w:instrText xml:space="preserve">ber.ru/" </w:instrText>
      </w:r>
      <w:r w:rsidR="00EA0350">
        <w:fldChar w:fldCharType="separate"/>
      </w:r>
      <w:r w:rsidRPr="00410BEA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.</w:t>
      </w:r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"http://festival.1september.ru/" </w:instrText>
      </w:r>
      <w:r w:rsidR="00EA0350">
        <w:fldChar w:fldCharType="separate"/>
      </w:r>
      <w:proofErr w:type="gramStart"/>
      <w:r w:rsidRPr="00C508CE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ru</w:t>
      </w:r>
      <w:proofErr w:type="gramEnd"/>
      <w:r w:rsid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fldChar w:fldCharType="end"/>
      </w:r>
      <w:r w:rsidR="00EA0350">
        <w:fldChar w:fldCharType="begin"/>
      </w:r>
      <w:r w:rsidR="00EA0350" w:rsidRPr="00EA0350">
        <w:rPr>
          <w:lang w:val="en-US"/>
        </w:rPr>
        <w:instrText xml:space="preserve"> HYPERLINK "http://festival.1september.ru/" </w:instrText>
      </w:r>
      <w:r w:rsidR="00EA0350">
        <w:fldChar w:fldCharType="separate"/>
      </w:r>
      <w:r w:rsidRPr="00EA0350">
        <w:rPr>
          <w:rFonts w:ascii="Times New Roman" w:hAnsi="Times New Roman"/>
          <w:color w:val="1155CC"/>
          <w:sz w:val="28"/>
          <w:szCs w:val="28"/>
          <w:u w:val="single"/>
          <w:lang w:val="en-US"/>
        </w:rPr>
        <w:t>/</w:t>
      </w:r>
      <w:r w:rsidR="00EA0350">
        <w:rPr>
          <w:rFonts w:ascii="Times New Roman" w:hAnsi="Times New Roman"/>
          <w:color w:val="1155CC"/>
          <w:sz w:val="28"/>
          <w:szCs w:val="28"/>
          <w:u w:val="single"/>
        </w:rPr>
        <w:fldChar w:fldCharType="end"/>
      </w:r>
    </w:p>
    <w:p w:rsidR="006A5536" w:rsidRPr="00997EE7" w:rsidRDefault="006A5536" w:rsidP="006A55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7EE7">
        <w:rPr>
          <w:rFonts w:ascii="Times New Roman" w:hAnsi="Times New Roman"/>
          <w:sz w:val="28"/>
          <w:szCs w:val="28"/>
        </w:rPr>
        <w:t>7. “</w:t>
      </w:r>
      <w:r w:rsidRPr="00410BEA">
        <w:rPr>
          <w:rFonts w:ascii="Times New Roman" w:hAnsi="Times New Roman"/>
          <w:sz w:val="28"/>
          <w:szCs w:val="28"/>
        </w:rPr>
        <w:t>Педсовет</w:t>
      </w:r>
      <w:r w:rsidRPr="00997EE7">
        <w:rPr>
          <w:rFonts w:ascii="Times New Roman" w:hAnsi="Times New Roman"/>
          <w:sz w:val="28"/>
          <w:szCs w:val="28"/>
        </w:rPr>
        <w:t xml:space="preserve">” </w:t>
      </w:r>
      <w:hyperlink r:id="rId12" w:history="1">
        <w:r w:rsidRPr="00137472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http</w:t>
        </w:r>
      </w:hyperlink>
      <w:hyperlink r:id="rId13" w:history="1">
        <w:r w:rsidRPr="00997EE7">
          <w:rPr>
            <w:rFonts w:ascii="Times New Roman" w:hAnsi="Times New Roman"/>
            <w:color w:val="1155CC"/>
            <w:sz w:val="28"/>
            <w:szCs w:val="28"/>
            <w:u w:val="single"/>
          </w:rPr>
          <w:t>://</w:t>
        </w:r>
      </w:hyperlink>
      <w:hyperlink r:id="rId14" w:history="1">
        <w:proofErr w:type="spellStart"/>
        <w:r w:rsidRPr="00137472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pedsovet</w:t>
        </w:r>
        <w:proofErr w:type="spellEnd"/>
      </w:hyperlink>
      <w:hyperlink r:id="rId15" w:history="1">
        <w:r w:rsidRPr="00997EE7">
          <w:rPr>
            <w:rFonts w:ascii="Times New Roman" w:hAnsi="Times New Roman"/>
            <w:color w:val="1155CC"/>
            <w:sz w:val="28"/>
            <w:szCs w:val="28"/>
            <w:u w:val="single"/>
          </w:rPr>
          <w:t>.</w:t>
        </w:r>
      </w:hyperlink>
      <w:hyperlink r:id="rId16" w:history="1">
        <w:proofErr w:type="spellStart"/>
        <w:r w:rsidRPr="004F7C3E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su</w:t>
        </w:r>
        <w:proofErr w:type="spellEnd"/>
      </w:hyperlink>
      <w:hyperlink r:id="rId17" w:history="1">
        <w:r w:rsidRPr="00997EE7">
          <w:rPr>
            <w:rFonts w:ascii="Times New Roman" w:hAnsi="Times New Roman"/>
            <w:color w:val="1155CC"/>
            <w:sz w:val="28"/>
            <w:szCs w:val="28"/>
            <w:u w:val="single"/>
          </w:rPr>
          <w:t>/</w:t>
        </w:r>
      </w:hyperlink>
      <w:hyperlink r:id="rId18" w:history="1">
        <w:r w:rsidRPr="004F7C3E">
          <w:rPr>
            <w:rFonts w:ascii="Times New Roman" w:hAnsi="Times New Roman"/>
            <w:color w:val="1155CC"/>
            <w:sz w:val="28"/>
            <w:szCs w:val="28"/>
            <w:u w:val="single"/>
            <w:lang w:val="en-US"/>
          </w:rPr>
          <w:t>load</w:t>
        </w:r>
      </w:hyperlink>
      <w:hyperlink r:id="rId19" w:history="1">
        <w:r w:rsidRPr="00997EE7">
          <w:rPr>
            <w:rFonts w:ascii="Times New Roman" w:hAnsi="Times New Roman"/>
            <w:color w:val="1155CC"/>
            <w:sz w:val="28"/>
            <w:szCs w:val="28"/>
            <w:u w:val="single"/>
          </w:rPr>
          <w:t>/207</w:t>
        </w:r>
      </w:hyperlink>
    </w:p>
    <w:p w:rsidR="006A5536" w:rsidRPr="00997EE7" w:rsidRDefault="006A5536" w:rsidP="006A55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5536" w:rsidRPr="00997EE7" w:rsidRDefault="006A5536" w:rsidP="006A55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5536" w:rsidRPr="00997EE7" w:rsidRDefault="006A5536" w:rsidP="006A55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5536" w:rsidRPr="00997EE7" w:rsidRDefault="006A5536" w:rsidP="006A553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p w:rsidR="006A5536" w:rsidRDefault="006A5536"/>
    <w:sectPr w:rsidR="006A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37D"/>
    <w:multiLevelType w:val="hybridMultilevel"/>
    <w:tmpl w:val="673C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C1C80"/>
    <w:multiLevelType w:val="hybridMultilevel"/>
    <w:tmpl w:val="C356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65482"/>
    <w:multiLevelType w:val="multilevel"/>
    <w:tmpl w:val="9DD0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AA"/>
    <w:rsid w:val="006A5536"/>
    <w:rsid w:val="007B5C5D"/>
    <w:rsid w:val="00C81CAA"/>
    <w:rsid w:val="00EA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5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6A553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A5536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6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A55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A55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431044b0447043d044b0439char1">
    <w:name w:val="dash041e0431044b0447043d044b0439char1"/>
    <w:basedOn w:val="a0"/>
    <w:uiPriority w:val="99"/>
    <w:rsid w:val="006A553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A5536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ahoma"/>
      <w:i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6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A55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met.ru/library/add_school/entertainment/lessons_sum/" TargetMode="External"/><Relationship Id="rId13" Type="http://schemas.openxmlformats.org/officeDocument/2006/relationships/hyperlink" Target="http://pedsovet.su/load/207" TargetMode="External"/><Relationship Id="rId18" Type="http://schemas.openxmlformats.org/officeDocument/2006/relationships/hyperlink" Target="http://pedsovet.su/load/20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uchmet.ru/library/add_school/entertainment/lessons_sum/" TargetMode="External"/><Relationship Id="rId12" Type="http://schemas.openxmlformats.org/officeDocument/2006/relationships/hyperlink" Target="http://pedsovet.su/load/207" TargetMode="External"/><Relationship Id="rId17" Type="http://schemas.openxmlformats.org/officeDocument/2006/relationships/hyperlink" Target="http://pedsovet.su/load/207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sovet.su/load/2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hmet.ru/library/add_school/entertainment/lessons_s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load/207" TargetMode="External"/><Relationship Id="rId10" Type="http://schemas.openxmlformats.org/officeDocument/2006/relationships/hyperlink" Target="http://www.uchmet.ru/library/add_school/entertainment/lessons_sum/" TargetMode="External"/><Relationship Id="rId19" Type="http://schemas.openxmlformats.org/officeDocument/2006/relationships/hyperlink" Target="http://pedsovet.su/load/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met.ru/library/add_school/entertainment/lessons_sum/" TargetMode="External"/><Relationship Id="rId14" Type="http://schemas.openxmlformats.org/officeDocument/2006/relationships/hyperlink" Target="http://pedsovet.su/load/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3305</Words>
  <Characters>18843</Characters>
  <Application>Microsoft Office Word</Application>
  <DocSecurity>0</DocSecurity>
  <Lines>157</Lines>
  <Paragraphs>44</Paragraphs>
  <ScaleCrop>false</ScaleCrop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2018-09-29T07:44:00Z</dcterms:created>
  <dcterms:modified xsi:type="dcterms:W3CDTF">2018-09-29T07:53:00Z</dcterms:modified>
</cp:coreProperties>
</file>