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645"/>
        <w:gridCol w:w="4704"/>
      </w:tblGrid>
      <w:tr w:rsidR="0055594B" w:rsidRPr="00994424">
        <w:tc>
          <w:tcPr>
            <w:tcW w:w="4785" w:type="dxa"/>
          </w:tcPr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>Утверждаю</w:t>
            </w:r>
          </w:p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>Директор школы:</w:t>
            </w:r>
          </w:p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>____________И.И. Токарева</w:t>
            </w:r>
          </w:p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>«___»______________2022 г.</w:t>
            </w:r>
          </w:p>
        </w:tc>
        <w:tc>
          <w:tcPr>
            <w:tcW w:w="4786" w:type="dxa"/>
          </w:tcPr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>Согласовано</w:t>
            </w:r>
          </w:p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>Начальник управления образования</w:t>
            </w:r>
          </w:p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>администрации Ижморского МО</w:t>
            </w:r>
          </w:p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 xml:space="preserve">_____________Е.Н. </w:t>
            </w:r>
            <w:proofErr w:type="spellStart"/>
            <w:r w:rsidRPr="00994424">
              <w:rPr>
                <w:sz w:val="28"/>
                <w:szCs w:val="28"/>
                <w:lang w:val="ru-RU"/>
              </w:rPr>
              <w:t>Завизионова</w:t>
            </w:r>
            <w:proofErr w:type="spellEnd"/>
          </w:p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>«______»_______________2022 г.</w:t>
            </w:r>
          </w:p>
        </w:tc>
      </w:tr>
    </w:tbl>
    <w:p w:rsidR="0055594B" w:rsidRDefault="0055594B" w:rsidP="0047540D"/>
    <w:p w:rsidR="0055594B" w:rsidRDefault="0055594B" w:rsidP="0047540D"/>
    <w:p w:rsidR="0055594B" w:rsidRDefault="0055594B" w:rsidP="0047540D"/>
    <w:p w:rsidR="0055594B" w:rsidRDefault="0055594B" w:rsidP="0047540D"/>
    <w:p w:rsidR="0055594B" w:rsidRDefault="0055594B" w:rsidP="0047540D"/>
    <w:p w:rsidR="0055594B" w:rsidRDefault="0055594B" w:rsidP="0047540D"/>
    <w:p w:rsidR="0055594B" w:rsidRDefault="0055594B" w:rsidP="0047540D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Учебныйплан</w:t>
      </w:r>
      <w:proofErr w:type="spellEnd"/>
    </w:p>
    <w:p w:rsidR="0055594B" w:rsidRDefault="0055594B" w:rsidP="0047540D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начальногообщегообразования</w:t>
      </w:r>
      <w:proofErr w:type="spellEnd"/>
    </w:p>
    <w:p w:rsidR="0055594B" w:rsidRDefault="0055594B" w:rsidP="004754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МБОУ «</w:t>
      </w:r>
      <w:proofErr w:type="spellStart"/>
      <w:r>
        <w:rPr>
          <w:b/>
          <w:bCs/>
          <w:sz w:val="36"/>
          <w:szCs w:val="36"/>
        </w:rPr>
        <w:t>Ижморская</w:t>
      </w:r>
      <w:proofErr w:type="spellEnd"/>
      <w:r>
        <w:rPr>
          <w:b/>
          <w:bCs/>
          <w:sz w:val="36"/>
          <w:szCs w:val="36"/>
        </w:rPr>
        <w:t xml:space="preserve"> СОШ №1»</w:t>
      </w:r>
    </w:p>
    <w:p w:rsidR="0055594B" w:rsidRDefault="0055594B" w:rsidP="0047540D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на</w:t>
      </w:r>
      <w:proofErr w:type="spellEnd"/>
      <w:r>
        <w:rPr>
          <w:b/>
          <w:bCs/>
          <w:sz w:val="36"/>
          <w:szCs w:val="36"/>
        </w:rPr>
        <w:t xml:space="preserve"> 2022-2023 </w:t>
      </w:r>
      <w:proofErr w:type="spellStart"/>
      <w:r>
        <w:rPr>
          <w:b/>
          <w:bCs/>
          <w:sz w:val="36"/>
          <w:szCs w:val="36"/>
        </w:rPr>
        <w:t>учебныйгод</w:t>
      </w:r>
      <w:proofErr w:type="spellEnd"/>
    </w:p>
    <w:p w:rsidR="0055594B" w:rsidRPr="00FF32CC" w:rsidRDefault="0055594B" w:rsidP="0047540D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для</w:t>
      </w:r>
      <w:proofErr w:type="spellEnd"/>
      <w:r>
        <w:rPr>
          <w:b/>
          <w:bCs/>
          <w:sz w:val="36"/>
          <w:szCs w:val="36"/>
          <w:lang w:val="ru-RU"/>
        </w:rPr>
        <w:t>2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lang w:val="ru-RU"/>
        </w:rPr>
        <w:t>4-</w:t>
      </w:r>
      <w:r>
        <w:rPr>
          <w:b/>
          <w:bCs/>
          <w:sz w:val="36"/>
          <w:szCs w:val="36"/>
        </w:rPr>
        <w:t xml:space="preserve">х </w:t>
      </w:r>
      <w:proofErr w:type="spellStart"/>
      <w:r>
        <w:rPr>
          <w:b/>
          <w:bCs/>
          <w:sz w:val="36"/>
          <w:szCs w:val="36"/>
        </w:rPr>
        <w:t>классов</w:t>
      </w:r>
      <w:proofErr w:type="spellEnd"/>
    </w:p>
    <w:p w:rsidR="0055594B" w:rsidRDefault="0055594B" w:rsidP="0047540D">
      <w:pPr>
        <w:jc w:val="center"/>
        <w:rPr>
          <w:b/>
          <w:bCs/>
          <w:sz w:val="36"/>
          <w:szCs w:val="36"/>
        </w:rPr>
      </w:pPr>
    </w:p>
    <w:p w:rsidR="0055594B" w:rsidRDefault="0055594B" w:rsidP="0047540D">
      <w:pPr>
        <w:jc w:val="center"/>
        <w:rPr>
          <w:b/>
          <w:bCs/>
          <w:sz w:val="36"/>
          <w:szCs w:val="36"/>
        </w:rPr>
      </w:pPr>
    </w:p>
    <w:p w:rsidR="0055594B" w:rsidRDefault="0055594B" w:rsidP="0047540D">
      <w:pPr>
        <w:jc w:val="center"/>
        <w:rPr>
          <w:b/>
          <w:bCs/>
          <w:sz w:val="36"/>
          <w:szCs w:val="36"/>
        </w:rPr>
      </w:pPr>
    </w:p>
    <w:p w:rsidR="0055594B" w:rsidRDefault="0055594B" w:rsidP="0047540D">
      <w:pPr>
        <w:rPr>
          <w:b/>
          <w:bCs/>
          <w:sz w:val="36"/>
          <w:szCs w:val="36"/>
        </w:rPr>
      </w:pPr>
    </w:p>
    <w:p w:rsidR="0055594B" w:rsidRDefault="0055594B" w:rsidP="0047540D">
      <w:pPr>
        <w:jc w:val="center"/>
        <w:rPr>
          <w:b/>
          <w:bCs/>
          <w:sz w:val="36"/>
          <w:szCs w:val="36"/>
        </w:rPr>
      </w:pPr>
    </w:p>
    <w:p w:rsidR="0055594B" w:rsidRDefault="0055594B" w:rsidP="0047540D">
      <w:pPr>
        <w:jc w:val="center"/>
        <w:rPr>
          <w:b/>
          <w:bCs/>
          <w:sz w:val="36"/>
          <w:szCs w:val="36"/>
        </w:rPr>
      </w:pPr>
    </w:p>
    <w:p w:rsidR="0055594B" w:rsidRDefault="0055594B" w:rsidP="0047540D">
      <w:pPr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Look w:val="00A0"/>
      </w:tblPr>
      <w:tblGrid>
        <w:gridCol w:w="4645"/>
        <w:gridCol w:w="4704"/>
      </w:tblGrid>
      <w:tr w:rsidR="0055594B" w:rsidRPr="00994424">
        <w:tc>
          <w:tcPr>
            <w:tcW w:w="4785" w:type="dxa"/>
          </w:tcPr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>Согласовано</w:t>
            </w:r>
          </w:p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>Заместитель директора ЦБ</w:t>
            </w:r>
          </w:p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>___________/Л.С. Сафронова</w:t>
            </w:r>
          </w:p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>«___»______________2022 г.</w:t>
            </w:r>
          </w:p>
        </w:tc>
        <w:tc>
          <w:tcPr>
            <w:tcW w:w="4786" w:type="dxa"/>
          </w:tcPr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>Согласовано</w:t>
            </w:r>
          </w:p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 xml:space="preserve">Председатель Управляющего совета </w:t>
            </w:r>
          </w:p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>____________/Л.Б.Киреева</w:t>
            </w:r>
          </w:p>
          <w:p w:rsidR="0055594B" w:rsidRPr="00994424" w:rsidRDefault="0055594B" w:rsidP="0099442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>«______»_______________2022 г.</w:t>
            </w:r>
          </w:p>
        </w:tc>
      </w:tr>
    </w:tbl>
    <w:p w:rsidR="0055594B" w:rsidRDefault="0055594B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55594B" w:rsidRPr="00B23A87" w:rsidRDefault="0055594B" w:rsidP="00B23A87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proofErr w:type="spellStart"/>
      <w:r w:rsidRPr="00B23A87">
        <w:rPr>
          <w:b/>
          <w:bCs/>
          <w:color w:val="000000"/>
          <w:sz w:val="28"/>
          <w:szCs w:val="28"/>
        </w:rPr>
        <w:t>Пояснительнаязаписка</w:t>
      </w:r>
      <w:proofErr w:type="spellEnd"/>
    </w:p>
    <w:p w:rsidR="0055594B" w:rsidRPr="00B23A87" w:rsidRDefault="0055594B" w:rsidP="00B23A87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B23A87">
        <w:rPr>
          <w:sz w:val="28"/>
          <w:szCs w:val="28"/>
          <w:lang w:val="ru-RU"/>
        </w:rPr>
        <w:t xml:space="preserve">    Учебный план  для2-4-х классов сформирован  в соответствии с   требованиями: </w:t>
      </w:r>
    </w:p>
    <w:p w:rsidR="0055594B" w:rsidRPr="00B23A87" w:rsidRDefault="0055594B" w:rsidP="00B23A87">
      <w:pPr>
        <w:numPr>
          <w:ilvl w:val="0"/>
          <w:numId w:val="1"/>
        </w:numPr>
        <w:spacing w:line="276" w:lineRule="auto"/>
        <w:ind w:left="780" w:right="180"/>
        <w:jc w:val="both"/>
        <w:rPr>
          <w:color w:val="000000"/>
          <w:sz w:val="28"/>
          <w:szCs w:val="28"/>
          <w:lang w:val="ru-RU"/>
        </w:rPr>
      </w:pPr>
      <w:r w:rsidRPr="00B23A87">
        <w:rPr>
          <w:color w:val="000000"/>
          <w:sz w:val="28"/>
          <w:szCs w:val="28"/>
          <w:lang w:val="ru-RU"/>
        </w:rPr>
        <w:t>Федеральный закон от 29.12.2012 № 273-ФЗ «Об образовании в Российской Федерации».</w:t>
      </w:r>
    </w:p>
    <w:p w:rsidR="0055594B" w:rsidRPr="00B23A87" w:rsidRDefault="0055594B" w:rsidP="00B23A87">
      <w:pPr>
        <w:numPr>
          <w:ilvl w:val="0"/>
          <w:numId w:val="1"/>
        </w:numPr>
        <w:spacing w:line="276" w:lineRule="auto"/>
        <w:ind w:left="780" w:right="180"/>
        <w:jc w:val="both"/>
        <w:rPr>
          <w:color w:val="000000"/>
          <w:sz w:val="28"/>
          <w:szCs w:val="28"/>
          <w:lang w:val="ru-RU"/>
        </w:rPr>
      </w:pPr>
      <w:r w:rsidRPr="00B23A87">
        <w:rPr>
          <w:color w:val="000000"/>
          <w:sz w:val="28"/>
          <w:szCs w:val="28"/>
          <w:lang w:val="ru-RU"/>
        </w:rPr>
        <w:t>Федеральный государственный образовательный стандарт начального общего образования, утвержденный приказом Минобрнауки России от 06.10.2009 № 373.</w:t>
      </w:r>
    </w:p>
    <w:p w:rsidR="0055594B" w:rsidRPr="00B23A87" w:rsidRDefault="0055594B" w:rsidP="00B23A87">
      <w:pPr>
        <w:numPr>
          <w:ilvl w:val="0"/>
          <w:numId w:val="1"/>
        </w:numPr>
        <w:spacing w:line="276" w:lineRule="auto"/>
        <w:ind w:left="780" w:right="180"/>
        <w:jc w:val="both"/>
        <w:rPr>
          <w:color w:val="000000"/>
          <w:sz w:val="28"/>
          <w:szCs w:val="28"/>
          <w:lang w:val="ru-RU"/>
        </w:rPr>
      </w:pPr>
      <w:r w:rsidRPr="00B23A87">
        <w:rPr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55594B" w:rsidRPr="00B23A87" w:rsidRDefault="0055594B" w:rsidP="00B23A87">
      <w:pPr>
        <w:numPr>
          <w:ilvl w:val="0"/>
          <w:numId w:val="1"/>
        </w:numPr>
        <w:spacing w:line="276" w:lineRule="auto"/>
        <w:ind w:left="780" w:right="180"/>
        <w:jc w:val="both"/>
        <w:rPr>
          <w:color w:val="000000"/>
          <w:sz w:val="28"/>
          <w:szCs w:val="28"/>
          <w:lang w:val="ru-RU"/>
        </w:rPr>
      </w:pPr>
      <w:r w:rsidRPr="00B23A87">
        <w:rPr>
          <w:color w:val="000000"/>
          <w:sz w:val="28"/>
          <w:szCs w:val="28"/>
          <w:lang w:val="ru-RU"/>
        </w:rPr>
        <w:t>СанПиН 1.2.3685-21</w:t>
      </w:r>
      <w:r w:rsidRPr="00B23A87">
        <w:rPr>
          <w:color w:val="000000"/>
          <w:sz w:val="28"/>
          <w:szCs w:val="28"/>
        </w:rPr>
        <w:t> </w:t>
      </w:r>
      <w:r w:rsidRPr="00B23A87">
        <w:rPr>
          <w:color w:val="000000"/>
          <w:sz w:val="28"/>
          <w:szCs w:val="28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</w:t>
      </w:r>
    </w:p>
    <w:p w:rsidR="0055594B" w:rsidRPr="00B23A87" w:rsidRDefault="0055594B" w:rsidP="00B23A87">
      <w:pPr>
        <w:numPr>
          <w:ilvl w:val="0"/>
          <w:numId w:val="1"/>
        </w:numPr>
        <w:spacing w:line="276" w:lineRule="auto"/>
        <w:ind w:left="780" w:right="180"/>
        <w:jc w:val="both"/>
        <w:rPr>
          <w:color w:val="000000"/>
          <w:sz w:val="28"/>
          <w:szCs w:val="28"/>
          <w:lang w:val="ru-RU"/>
        </w:rPr>
      </w:pPr>
      <w:r w:rsidRPr="00B23A87">
        <w:rPr>
          <w:color w:val="000000"/>
          <w:sz w:val="28"/>
          <w:szCs w:val="28"/>
          <w:lang w:val="ru-RU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B23A87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B23A87">
        <w:rPr>
          <w:color w:val="000000"/>
          <w:sz w:val="28"/>
          <w:szCs w:val="28"/>
          <w:lang w:val="ru-RU"/>
        </w:rPr>
        <w:t xml:space="preserve"> России от 22.03.2021 № 115.</w:t>
      </w:r>
    </w:p>
    <w:p w:rsidR="0055594B" w:rsidRPr="00B23A87" w:rsidRDefault="0055594B" w:rsidP="00B23A87">
      <w:pPr>
        <w:numPr>
          <w:ilvl w:val="0"/>
          <w:numId w:val="1"/>
        </w:numPr>
        <w:spacing w:line="276" w:lineRule="auto"/>
        <w:ind w:left="780" w:right="180"/>
        <w:jc w:val="both"/>
        <w:rPr>
          <w:color w:val="000000"/>
          <w:sz w:val="28"/>
          <w:szCs w:val="28"/>
          <w:lang w:val="ru-RU"/>
        </w:rPr>
      </w:pPr>
      <w:r w:rsidRPr="00B23A87">
        <w:rPr>
          <w:color w:val="000000"/>
          <w:sz w:val="28"/>
          <w:szCs w:val="28"/>
          <w:lang w:val="ru-RU"/>
        </w:rPr>
        <w:t xml:space="preserve">Федеральный перечень учебников, утвержденный приказом </w:t>
      </w:r>
      <w:proofErr w:type="spellStart"/>
      <w:r w:rsidRPr="00B23A87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B23A87">
        <w:rPr>
          <w:color w:val="000000"/>
          <w:sz w:val="28"/>
          <w:szCs w:val="28"/>
          <w:lang w:val="ru-RU"/>
        </w:rPr>
        <w:t xml:space="preserve"> России от 20.05.2020 № 254.</w:t>
      </w:r>
    </w:p>
    <w:p w:rsidR="0055594B" w:rsidRPr="00B23A87" w:rsidRDefault="0055594B" w:rsidP="00B23A87">
      <w:pPr>
        <w:numPr>
          <w:ilvl w:val="0"/>
          <w:numId w:val="1"/>
        </w:numPr>
        <w:spacing w:line="276" w:lineRule="auto"/>
        <w:ind w:left="780" w:right="180"/>
        <w:jc w:val="both"/>
        <w:rPr>
          <w:color w:val="000000"/>
          <w:sz w:val="28"/>
          <w:szCs w:val="28"/>
          <w:lang w:val="ru-RU"/>
        </w:rPr>
      </w:pPr>
      <w:r w:rsidRPr="00B23A87">
        <w:rPr>
          <w:color w:val="000000"/>
          <w:sz w:val="28"/>
          <w:szCs w:val="28"/>
          <w:lang w:val="ru-RU"/>
        </w:rPr>
        <w:t>Письмо Рособрнадзора от 20.06.2018 № 05-192 «Об изучении родных языков из числа языков народов Российской Федерации».</w:t>
      </w:r>
    </w:p>
    <w:p w:rsidR="0055594B" w:rsidRPr="00B23A87" w:rsidRDefault="0055594B" w:rsidP="00B23A87">
      <w:pPr>
        <w:numPr>
          <w:ilvl w:val="0"/>
          <w:numId w:val="1"/>
        </w:numPr>
        <w:spacing w:line="276" w:lineRule="auto"/>
        <w:ind w:left="780" w:right="180"/>
        <w:jc w:val="both"/>
        <w:rPr>
          <w:color w:val="000000"/>
          <w:sz w:val="28"/>
          <w:szCs w:val="28"/>
        </w:rPr>
      </w:pPr>
      <w:r w:rsidRPr="00B23A87">
        <w:rPr>
          <w:color w:val="000000"/>
          <w:sz w:val="28"/>
          <w:szCs w:val="28"/>
          <w:lang w:val="ru-RU"/>
        </w:rPr>
        <w:t xml:space="preserve"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</w:t>
      </w:r>
      <w:r w:rsidRPr="00B23A87">
        <w:rPr>
          <w:color w:val="000000"/>
          <w:sz w:val="28"/>
          <w:szCs w:val="28"/>
        </w:rPr>
        <w:t>(</w:t>
      </w:r>
      <w:proofErr w:type="spellStart"/>
      <w:r w:rsidRPr="00B23A87">
        <w:rPr>
          <w:color w:val="000000"/>
          <w:sz w:val="28"/>
          <w:szCs w:val="28"/>
        </w:rPr>
        <w:t>протоколот</w:t>
      </w:r>
      <w:proofErr w:type="spellEnd"/>
      <w:r w:rsidRPr="00B23A87">
        <w:rPr>
          <w:color w:val="000000"/>
          <w:sz w:val="28"/>
          <w:szCs w:val="28"/>
        </w:rPr>
        <w:t xml:space="preserve"> 08.04.2015 № 1/15).</w:t>
      </w:r>
    </w:p>
    <w:p w:rsidR="0055594B" w:rsidRPr="00B23A87" w:rsidRDefault="0055594B" w:rsidP="00B23A87">
      <w:pPr>
        <w:numPr>
          <w:ilvl w:val="0"/>
          <w:numId w:val="1"/>
        </w:numPr>
        <w:spacing w:line="276" w:lineRule="auto"/>
        <w:ind w:left="780" w:right="180"/>
        <w:jc w:val="both"/>
        <w:rPr>
          <w:color w:val="000000"/>
          <w:sz w:val="28"/>
          <w:szCs w:val="28"/>
        </w:rPr>
      </w:pPr>
      <w:proofErr w:type="spellStart"/>
      <w:r w:rsidRPr="00B23A87">
        <w:rPr>
          <w:color w:val="000000"/>
          <w:sz w:val="28"/>
          <w:szCs w:val="28"/>
        </w:rPr>
        <w:t>Устав</w:t>
      </w:r>
      <w:proofErr w:type="spellEnd"/>
      <w:r w:rsidRPr="00B23A87">
        <w:rPr>
          <w:color w:val="000000"/>
          <w:sz w:val="28"/>
          <w:szCs w:val="28"/>
        </w:rPr>
        <w:t xml:space="preserve"> МБОУ </w:t>
      </w:r>
      <w:r w:rsidRPr="00B23A87">
        <w:rPr>
          <w:color w:val="000000"/>
          <w:sz w:val="28"/>
          <w:szCs w:val="28"/>
          <w:lang w:val="ru-RU"/>
        </w:rPr>
        <w:t xml:space="preserve">«Ижморская </w:t>
      </w:r>
      <w:r w:rsidRPr="00B23A87">
        <w:rPr>
          <w:color w:val="000000"/>
          <w:sz w:val="28"/>
          <w:szCs w:val="28"/>
        </w:rPr>
        <w:t>СОШ № 1</w:t>
      </w:r>
      <w:r w:rsidRPr="00B23A87">
        <w:rPr>
          <w:color w:val="000000"/>
          <w:sz w:val="28"/>
          <w:szCs w:val="28"/>
          <w:lang w:val="ru-RU"/>
        </w:rPr>
        <w:t>»</w:t>
      </w:r>
    </w:p>
    <w:p w:rsidR="0055594B" w:rsidRPr="00B23A87" w:rsidRDefault="0055594B" w:rsidP="00B23A87">
      <w:pPr>
        <w:pStyle w:val="a4"/>
        <w:ind w:left="0"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B23A87">
        <w:rPr>
          <w:rFonts w:ascii="Times New Roman" w:hAnsi="Times New Roman" w:cs="Times New Roman"/>
          <w:sz w:val="28"/>
          <w:szCs w:val="28"/>
        </w:rPr>
        <w:t xml:space="preserve">Учебный план основной образовательной программы начального общего образования МБОУ «ИСОШ №1» (далее – учебный план)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 Содержание образования при получении начального общего образования реализуется преимущественно за счет учебных предметов, курсов, обеспечивающих </w:t>
      </w:r>
      <w:r w:rsidRPr="00B23A87">
        <w:rPr>
          <w:rFonts w:ascii="Times New Roman" w:hAnsi="Times New Roman" w:cs="Times New Roman"/>
          <w:sz w:val="28"/>
          <w:szCs w:val="28"/>
        </w:rPr>
        <w:lastRenderedPageBreak/>
        <w:t xml:space="preserve">целостное восприятие мира, системно-деятельностный подход и индивидуализацию обучения.В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 МБОУ «Ижморская СОШ №1». </w:t>
      </w:r>
      <w:r w:rsidRPr="00B23A87">
        <w:rPr>
          <w:rFonts w:ascii="Times New Roman" w:hAnsi="Times New Roman" w:cs="Times New Roman"/>
          <w:color w:val="000009"/>
          <w:sz w:val="28"/>
          <w:szCs w:val="28"/>
        </w:rPr>
        <w:t xml:space="preserve">УчебныйплансоответствуетдействующемузаконодательствуРоссийскойФедерациивобластиобразования,обеспечиватьвведениевдействиеиреализациютребованийФГОСНООобучающихсясОВЗивыполнениегигиеническихтребованийкрежимуобразовательногопроцесса,установленных действующимСанПиНом. </w:t>
      </w:r>
    </w:p>
    <w:p w:rsidR="0055594B" w:rsidRPr="00B23A87" w:rsidRDefault="0055594B" w:rsidP="00C3120C">
      <w:pPr>
        <w:spacing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23A87">
        <w:rPr>
          <w:color w:val="000000"/>
          <w:sz w:val="28"/>
          <w:szCs w:val="28"/>
          <w:lang w:val="ru-RU"/>
        </w:rPr>
        <w:t>Образовательная недельная нагрузка равномерно распределена в течение учебной недели. При этом объем максимально допустимой нагрузки в течение дня составляет:</w:t>
      </w:r>
    </w:p>
    <w:p w:rsidR="0055594B" w:rsidRPr="00B23A87" w:rsidRDefault="0055594B" w:rsidP="00C3120C">
      <w:pPr>
        <w:numPr>
          <w:ilvl w:val="0"/>
          <w:numId w:val="2"/>
        </w:numPr>
        <w:spacing w:after="0" w:afterAutospacing="0"/>
        <w:ind w:left="780" w:right="180"/>
        <w:jc w:val="both"/>
        <w:rPr>
          <w:color w:val="000000"/>
          <w:sz w:val="28"/>
          <w:szCs w:val="28"/>
          <w:lang w:val="ru-RU"/>
        </w:rPr>
      </w:pPr>
      <w:r w:rsidRPr="00B23A87">
        <w:rPr>
          <w:color w:val="000000"/>
          <w:sz w:val="28"/>
          <w:szCs w:val="28"/>
          <w:lang w:val="ru-RU"/>
        </w:rPr>
        <w:t>для 2–4-х классов – не превышает пяти уроков при пятидневной учебной неделе.</w:t>
      </w:r>
    </w:p>
    <w:p w:rsidR="0055594B" w:rsidRPr="00B23A87" w:rsidRDefault="0055594B" w:rsidP="00C3120C">
      <w:pPr>
        <w:spacing w:after="0" w:afterAutospacing="0"/>
        <w:jc w:val="both"/>
        <w:rPr>
          <w:color w:val="000000"/>
          <w:sz w:val="28"/>
          <w:szCs w:val="28"/>
          <w:lang w:val="ru-RU"/>
        </w:rPr>
      </w:pPr>
      <w:r w:rsidRPr="00B23A87">
        <w:rPr>
          <w:color w:val="000000"/>
          <w:sz w:val="28"/>
          <w:szCs w:val="28"/>
          <w:lang w:val="ru-RU"/>
        </w:rPr>
        <w:t>Учебная неделя пятидневная. Количество учебных недель:</w:t>
      </w:r>
    </w:p>
    <w:p w:rsidR="0055594B" w:rsidRPr="00B23A87" w:rsidRDefault="0055594B" w:rsidP="00C3120C">
      <w:pPr>
        <w:numPr>
          <w:ilvl w:val="0"/>
          <w:numId w:val="3"/>
        </w:numPr>
        <w:spacing w:after="0" w:afterAutospacing="0"/>
        <w:ind w:left="780" w:right="180"/>
        <w:jc w:val="both"/>
        <w:rPr>
          <w:color w:val="000000"/>
          <w:sz w:val="28"/>
          <w:szCs w:val="28"/>
        </w:rPr>
      </w:pPr>
      <w:r w:rsidRPr="00B23A87">
        <w:rPr>
          <w:color w:val="000000"/>
          <w:sz w:val="28"/>
          <w:szCs w:val="28"/>
        </w:rPr>
        <w:t xml:space="preserve">2–4-е </w:t>
      </w:r>
      <w:proofErr w:type="spellStart"/>
      <w:r w:rsidRPr="00B23A87">
        <w:rPr>
          <w:color w:val="000000"/>
          <w:sz w:val="28"/>
          <w:szCs w:val="28"/>
        </w:rPr>
        <w:t>классы</w:t>
      </w:r>
      <w:proofErr w:type="spellEnd"/>
      <w:r w:rsidRPr="00B23A87">
        <w:rPr>
          <w:color w:val="000000"/>
          <w:sz w:val="28"/>
          <w:szCs w:val="28"/>
        </w:rPr>
        <w:t xml:space="preserve"> – 34 </w:t>
      </w:r>
      <w:proofErr w:type="spellStart"/>
      <w:r w:rsidRPr="00B23A87">
        <w:rPr>
          <w:color w:val="000000"/>
          <w:sz w:val="28"/>
          <w:szCs w:val="28"/>
        </w:rPr>
        <w:t>недели</w:t>
      </w:r>
      <w:proofErr w:type="spellEnd"/>
      <w:r w:rsidRPr="00B23A87">
        <w:rPr>
          <w:color w:val="000000"/>
          <w:sz w:val="28"/>
          <w:szCs w:val="28"/>
        </w:rPr>
        <w:t>.</w:t>
      </w:r>
    </w:p>
    <w:p w:rsidR="0055594B" w:rsidRPr="00B23A87" w:rsidRDefault="0055594B" w:rsidP="00C3120C">
      <w:pPr>
        <w:ind w:firstLine="567"/>
        <w:jc w:val="both"/>
        <w:rPr>
          <w:color w:val="000000"/>
          <w:sz w:val="28"/>
          <w:szCs w:val="28"/>
        </w:rPr>
      </w:pPr>
      <w:r w:rsidRPr="00B23A87">
        <w:rPr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B23A87">
        <w:rPr>
          <w:color w:val="000000"/>
          <w:sz w:val="28"/>
          <w:szCs w:val="28"/>
        </w:rPr>
        <w:t>СанПиН</w:t>
      </w:r>
      <w:proofErr w:type="spellEnd"/>
      <w:r w:rsidRPr="00B23A87">
        <w:rPr>
          <w:color w:val="000000"/>
          <w:sz w:val="28"/>
          <w:szCs w:val="28"/>
        </w:rPr>
        <w:t xml:space="preserve"> 1.2.3685-21:</w:t>
      </w:r>
    </w:p>
    <w:p w:rsidR="0055594B" w:rsidRPr="00B23A87" w:rsidRDefault="0055594B" w:rsidP="00C3120C">
      <w:pPr>
        <w:numPr>
          <w:ilvl w:val="0"/>
          <w:numId w:val="4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B23A87">
        <w:rPr>
          <w:color w:val="000000"/>
          <w:sz w:val="28"/>
          <w:szCs w:val="28"/>
          <w:lang w:val="ru-RU"/>
        </w:rPr>
        <w:t>во 2–4-х классах – не более 23 часов в неделю.</w:t>
      </w:r>
    </w:p>
    <w:p w:rsidR="0055594B" w:rsidRPr="00B23A87" w:rsidRDefault="0055594B" w:rsidP="00B23A87">
      <w:pPr>
        <w:spacing w:line="276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23A87">
        <w:rPr>
          <w:color w:val="000000"/>
          <w:sz w:val="28"/>
          <w:szCs w:val="28"/>
          <w:lang w:val="ru-RU"/>
        </w:rPr>
        <w:t>Содержание образования на уровне начального общего образования реализуетсяпреимущественно за счет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предмету.Планируемые результаты во 2–4-х классах основываются на требованиях к освоению основных образовательных программ, программы формирования универсальных учебных действий, а также потребностях учащихся, родителей и общества.</w:t>
      </w:r>
    </w:p>
    <w:p w:rsidR="0055594B" w:rsidRPr="00B23A87" w:rsidRDefault="0055594B" w:rsidP="00B23A87">
      <w:pPr>
        <w:spacing w:line="276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23A87">
        <w:rPr>
          <w:color w:val="000000"/>
          <w:sz w:val="28"/>
          <w:szCs w:val="28"/>
          <w:lang w:val="ru-RU"/>
        </w:rPr>
        <w:t xml:space="preserve">Личностные результаты: мотивация к обучению, осмысленное отношение к учебному процессу, ответственность при выполнении самостоятельных заданий, трудолюбие и прилежание, аккуратность и старательность, проявление инициативы, самостоятельность, умение осознавать свои индивидуальные способности для их дальнейшего </w:t>
      </w:r>
      <w:r w:rsidRPr="00B23A87">
        <w:rPr>
          <w:color w:val="000000"/>
          <w:sz w:val="28"/>
          <w:szCs w:val="28"/>
          <w:lang w:val="ru-RU"/>
        </w:rPr>
        <w:lastRenderedPageBreak/>
        <w:t>развития.Предметные результаты:</w:t>
      </w:r>
      <w:r w:rsidRPr="00B23A87">
        <w:rPr>
          <w:color w:val="000000"/>
          <w:sz w:val="28"/>
          <w:szCs w:val="28"/>
        </w:rPr>
        <w:t> </w:t>
      </w:r>
      <w:r w:rsidRPr="00B23A87">
        <w:rPr>
          <w:color w:val="000000"/>
          <w:sz w:val="28"/>
          <w:szCs w:val="28"/>
          <w:lang w:val="ru-RU"/>
        </w:rPr>
        <w:t>освоение обучающимися в ходе изучения учебного предмета опыта специфической для данной предметной области деятельности по получению нового знания, его преобразованию и применению, освоение системы основополагающих элементов научного знания, лежащих в основе современной научной картины мира.</w:t>
      </w:r>
    </w:p>
    <w:p w:rsidR="0055594B" w:rsidRPr="00B23A87" w:rsidRDefault="0055594B" w:rsidP="00B23A87">
      <w:pPr>
        <w:spacing w:line="276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23A87">
        <w:rPr>
          <w:color w:val="000000"/>
          <w:sz w:val="28"/>
          <w:szCs w:val="28"/>
          <w:lang w:val="ru-RU"/>
        </w:rPr>
        <w:t>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 при изучении курсов иностранного языка во 2–4-х классах, ОРКСЭ в 4-х классах.</w:t>
      </w:r>
    </w:p>
    <w:p w:rsidR="0055594B" w:rsidRPr="00B23A87" w:rsidRDefault="0055594B" w:rsidP="00B23A87">
      <w:pPr>
        <w:pStyle w:val="a4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3A87">
        <w:rPr>
          <w:rFonts w:ascii="Times New Roman" w:hAnsi="Times New Roman" w:cs="Times New Roman"/>
          <w:b/>
          <w:bCs/>
          <w:sz w:val="28"/>
          <w:szCs w:val="28"/>
        </w:rPr>
        <w:t>Обязательная часть учебного плана</w:t>
      </w:r>
    </w:p>
    <w:p w:rsidR="0055594B" w:rsidRPr="00B23A87" w:rsidRDefault="0055594B" w:rsidP="00B23A8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7">
        <w:rPr>
          <w:rFonts w:ascii="Times New Roman" w:hAnsi="Times New Roman" w:cs="Times New Roman"/>
          <w:sz w:val="28"/>
          <w:szCs w:val="28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 Содержание учебных предметов, входящих в состав каждой предметнойобласти,обеспечиваетцелостноевосприятиемира,сучетомособых образовательныхпотребностейивозможностейобучающихсясЗПР.</w:t>
      </w:r>
    </w:p>
    <w:p w:rsidR="0055594B" w:rsidRPr="00B23A87" w:rsidRDefault="0055594B" w:rsidP="00B23A8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7">
        <w:rPr>
          <w:rFonts w:ascii="Times New Roman" w:hAnsi="Times New Roman" w:cs="Times New Roman"/>
          <w:sz w:val="28"/>
          <w:szCs w:val="28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55594B" w:rsidRPr="00B23A87" w:rsidRDefault="0055594B" w:rsidP="00B23A87">
      <w:pPr>
        <w:pStyle w:val="a4"/>
        <w:spacing w:after="185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23A87">
        <w:rPr>
          <w:rFonts w:ascii="Times New Roman" w:hAnsi="Times New Roman" w:cs="Times New Roman"/>
          <w:color w:val="222222"/>
          <w:sz w:val="28"/>
          <w:szCs w:val="28"/>
        </w:rPr>
        <w:t>Обязательная часть учебного плана включает в себя следующие предметные области, учебные предметы (учебные модули):</w:t>
      </w:r>
    </w:p>
    <w:tbl>
      <w:tblPr>
        <w:tblW w:w="9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96"/>
        <w:gridCol w:w="4580"/>
      </w:tblGrid>
      <w:tr w:rsidR="0055594B" w:rsidRPr="00994424">
        <w:trPr>
          <w:trHeight w:val="576"/>
          <w:jc w:val="center"/>
        </w:trPr>
        <w:tc>
          <w:tcPr>
            <w:tcW w:w="4596" w:type="dxa"/>
          </w:tcPr>
          <w:p w:rsidR="0055594B" w:rsidRPr="00B23A87" w:rsidRDefault="0055594B" w:rsidP="00B23A87">
            <w:pPr>
              <w:pStyle w:val="TableParagraph"/>
              <w:spacing w:line="276" w:lineRule="auto"/>
              <w:ind w:left="108"/>
              <w:jc w:val="both"/>
              <w:rPr>
                <w:b/>
                <w:bCs/>
                <w:sz w:val="28"/>
                <w:szCs w:val="28"/>
              </w:rPr>
            </w:pPr>
            <w:r w:rsidRPr="00B23A87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4580" w:type="dxa"/>
          </w:tcPr>
          <w:p w:rsidR="0055594B" w:rsidRPr="00B23A87" w:rsidRDefault="0055594B" w:rsidP="00B23A87">
            <w:pPr>
              <w:pStyle w:val="TableParagraph"/>
              <w:spacing w:line="276" w:lineRule="auto"/>
              <w:ind w:left="108"/>
              <w:jc w:val="both"/>
              <w:rPr>
                <w:b/>
                <w:bCs/>
                <w:sz w:val="28"/>
                <w:szCs w:val="28"/>
              </w:rPr>
            </w:pPr>
            <w:r w:rsidRPr="00B23A87">
              <w:rPr>
                <w:b/>
                <w:bCs/>
                <w:sz w:val="28"/>
                <w:szCs w:val="28"/>
              </w:rPr>
              <w:t xml:space="preserve">Учебные предметы </w:t>
            </w:r>
          </w:p>
          <w:p w:rsidR="0055594B" w:rsidRPr="00B23A87" w:rsidRDefault="0055594B" w:rsidP="00B23A87">
            <w:pPr>
              <w:pStyle w:val="TableParagraph"/>
              <w:spacing w:line="276" w:lineRule="auto"/>
              <w:ind w:left="108"/>
              <w:jc w:val="both"/>
              <w:rPr>
                <w:b/>
                <w:bCs/>
                <w:sz w:val="28"/>
                <w:szCs w:val="28"/>
              </w:rPr>
            </w:pPr>
            <w:r w:rsidRPr="00B23A87">
              <w:rPr>
                <w:b/>
                <w:bCs/>
                <w:sz w:val="28"/>
                <w:szCs w:val="28"/>
              </w:rPr>
              <w:t>(учебные модули)</w:t>
            </w:r>
          </w:p>
        </w:tc>
      </w:tr>
      <w:tr w:rsidR="0055594B" w:rsidRPr="00994424">
        <w:trPr>
          <w:trHeight w:val="988"/>
          <w:jc w:val="center"/>
        </w:trPr>
        <w:tc>
          <w:tcPr>
            <w:tcW w:w="4596" w:type="dxa"/>
          </w:tcPr>
          <w:p w:rsidR="0055594B" w:rsidRPr="00B23A87" w:rsidRDefault="0055594B" w:rsidP="00B23A87">
            <w:pPr>
              <w:pStyle w:val="TableParagraph"/>
              <w:spacing w:before="3" w:line="276" w:lineRule="auto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 xml:space="preserve">  Русский язык и</w:t>
            </w:r>
          </w:p>
          <w:p w:rsidR="0055594B" w:rsidRPr="00B23A87" w:rsidRDefault="0055594B" w:rsidP="00B23A87">
            <w:pPr>
              <w:pStyle w:val="TableParagraph"/>
              <w:spacing w:line="276" w:lineRule="auto"/>
              <w:ind w:left="108" w:right="732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580" w:type="dxa"/>
          </w:tcPr>
          <w:p w:rsidR="0055594B" w:rsidRPr="00B23A87" w:rsidRDefault="0055594B" w:rsidP="00B23A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Русский язык</w:t>
            </w:r>
          </w:p>
          <w:p w:rsidR="0055594B" w:rsidRPr="00B23A87" w:rsidRDefault="0055594B" w:rsidP="00B23A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Литературное чтение</w:t>
            </w:r>
          </w:p>
        </w:tc>
      </w:tr>
      <w:tr w:rsidR="0055594B" w:rsidRPr="00943F20">
        <w:trPr>
          <w:trHeight w:val="1361"/>
          <w:jc w:val="center"/>
        </w:trPr>
        <w:tc>
          <w:tcPr>
            <w:tcW w:w="4596" w:type="dxa"/>
          </w:tcPr>
          <w:p w:rsidR="0055594B" w:rsidRPr="00B23A87" w:rsidRDefault="0055594B" w:rsidP="00B23A8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Родной язык и</w:t>
            </w:r>
          </w:p>
          <w:p w:rsidR="0055594B" w:rsidRPr="00B23A87" w:rsidRDefault="0055594B" w:rsidP="00B23A87">
            <w:pPr>
              <w:pStyle w:val="TableParagraph"/>
              <w:spacing w:line="276" w:lineRule="auto"/>
              <w:ind w:left="108" w:right="111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4580" w:type="dxa"/>
          </w:tcPr>
          <w:p w:rsidR="0055594B" w:rsidRPr="00B23A87" w:rsidRDefault="0055594B" w:rsidP="00B23A87">
            <w:pPr>
              <w:pStyle w:val="TableParagraph"/>
              <w:spacing w:before="3" w:line="276" w:lineRule="auto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Родной язык и (или) государственный язык республики Российской Федерации, Литературное чтение на родном языке</w:t>
            </w:r>
          </w:p>
        </w:tc>
      </w:tr>
      <w:tr w:rsidR="0055594B" w:rsidRPr="00994424">
        <w:trPr>
          <w:trHeight w:val="622"/>
          <w:jc w:val="center"/>
        </w:trPr>
        <w:tc>
          <w:tcPr>
            <w:tcW w:w="4596" w:type="dxa"/>
          </w:tcPr>
          <w:p w:rsidR="0055594B" w:rsidRPr="00B23A87" w:rsidRDefault="0055594B" w:rsidP="00B23A8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580" w:type="dxa"/>
          </w:tcPr>
          <w:p w:rsidR="0055594B" w:rsidRPr="00B23A87" w:rsidRDefault="0055594B" w:rsidP="00B23A87">
            <w:pPr>
              <w:pStyle w:val="TableParagraph"/>
              <w:spacing w:before="3" w:line="276" w:lineRule="auto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Иностранный язык (английский язык)</w:t>
            </w:r>
          </w:p>
        </w:tc>
      </w:tr>
      <w:tr w:rsidR="0055594B" w:rsidRPr="00994424">
        <w:trPr>
          <w:trHeight w:val="738"/>
          <w:jc w:val="center"/>
        </w:trPr>
        <w:tc>
          <w:tcPr>
            <w:tcW w:w="4596" w:type="dxa"/>
          </w:tcPr>
          <w:p w:rsidR="0055594B" w:rsidRPr="00B23A87" w:rsidRDefault="0055594B" w:rsidP="00B23A8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Математика и</w:t>
            </w:r>
          </w:p>
          <w:p w:rsidR="0055594B" w:rsidRPr="00B23A87" w:rsidRDefault="0055594B" w:rsidP="00B23A8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информатика</w:t>
            </w:r>
          </w:p>
        </w:tc>
        <w:tc>
          <w:tcPr>
            <w:tcW w:w="4580" w:type="dxa"/>
          </w:tcPr>
          <w:p w:rsidR="0055594B" w:rsidRPr="00B23A87" w:rsidRDefault="0055594B" w:rsidP="00B23A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Математика</w:t>
            </w:r>
          </w:p>
          <w:p w:rsidR="0055594B" w:rsidRPr="00B23A87" w:rsidRDefault="0055594B" w:rsidP="00B23A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Информатика</w:t>
            </w:r>
          </w:p>
        </w:tc>
      </w:tr>
      <w:tr w:rsidR="0055594B" w:rsidRPr="00994424">
        <w:trPr>
          <w:trHeight w:val="1132"/>
          <w:jc w:val="center"/>
        </w:trPr>
        <w:tc>
          <w:tcPr>
            <w:tcW w:w="4596" w:type="dxa"/>
          </w:tcPr>
          <w:p w:rsidR="0055594B" w:rsidRPr="00B23A87" w:rsidRDefault="0055594B" w:rsidP="00B23A87">
            <w:pPr>
              <w:pStyle w:val="TableParagraph"/>
              <w:spacing w:line="276" w:lineRule="auto"/>
              <w:ind w:left="108" w:right="333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Обществознание и естествознание («окружающий</w:t>
            </w:r>
          </w:p>
          <w:p w:rsidR="0055594B" w:rsidRPr="00B23A87" w:rsidRDefault="0055594B" w:rsidP="00B23A8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мир»)</w:t>
            </w:r>
          </w:p>
        </w:tc>
        <w:tc>
          <w:tcPr>
            <w:tcW w:w="4580" w:type="dxa"/>
          </w:tcPr>
          <w:p w:rsidR="0055594B" w:rsidRPr="00B23A87" w:rsidRDefault="0055594B" w:rsidP="00B23A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Окружающий мир</w:t>
            </w:r>
          </w:p>
        </w:tc>
      </w:tr>
      <w:tr w:rsidR="0055594B" w:rsidRPr="00943F20">
        <w:trPr>
          <w:trHeight w:val="1132"/>
          <w:jc w:val="center"/>
        </w:trPr>
        <w:tc>
          <w:tcPr>
            <w:tcW w:w="4596" w:type="dxa"/>
          </w:tcPr>
          <w:p w:rsidR="0055594B" w:rsidRPr="00B23A87" w:rsidRDefault="0055594B" w:rsidP="00B23A87">
            <w:pPr>
              <w:pStyle w:val="TableParagraph"/>
              <w:spacing w:line="276" w:lineRule="auto"/>
              <w:ind w:left="108" w:right="333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4580" w:type="dxa"/>
          </w:tcPr>
          <w:p w:rsidR="0055594B" w:rsidRPr="00B23A87" w:rsidRDefault="0055594B" w:rsidP="00B23A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</w:tr>
      <w:tr w:rsidR="0055594B" w:rsidRPr="00994424">
        <w:trPr>
          <w:trHeight w:val="452"/>
          <w:jc w:val="center"/>
        </w:trPr>
        <w:tc>
          <w:tcPr>
            <w:tcW w:w="4596" w:type="dxa"/>
          </w:tcPr>
          <w:p w:rsidR="0055594B" w:rsidRPr="00B23A87" w:rsidRDefault="0055594B" w:rsidP="00B23A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Искусство</w:t>
            </w:r>
          </w:p>
        </w:tc>
        <w:tc>
          <w:tcPr>
            <w:tcW w:w="4580" w:type="dxa"/>
          </w:tcPr>
          <w:p w:rsidR="0055594B" w:rsidRPr="00B23A87" w:rsidRDefault="0055594B" w:rsidP="00B23A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Изобразительное искусство, Музыка</w:t>
            </w:r>
          </w:p>
        </w:tc>
      </w:tr>
      <w:tr w:rsidR="0055594B" w:rsidRPr="00994424">
        <w:trPr>
          <w:trHeight w:val="457"/>
          <w:jc w:val="center"/>
        </w:trPr>
        <w:tc>
          <w:tcPr>
            <w:tcW w:w="4596" w:type="dxa"/>
          </w:tcPr>
          <w:p w:rsidR="0055594B" w:rsidRPr="00B23A87" w:rsidRDefault="0055594B" w:rsidP="00B23A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Технология</w:t>
            </w:r>
          </w:p>
        </w:tc>
        <w:tc>
          <w:tcPr>
            <w:tcW w:w="4580" w:type="dxa"/>
          </w:tcPr>
          <w:p w:rsidR="0055594B" w:rsidRPr="00B23A87" w:rsidRDefault="0055594B" w:rsidP="00B23A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Технология</w:t>
            </w:r>
          </w:p>
        </w:tc>
      </w:tr>
      <w:tr w:rsidR="0055594B" w:rsidRPr="00994424">
        <w:trPr>
          <w:trHeight w:val="576"/>
          <w:jc w:val="center"/>
        </w:trPr>
        <w:tc>
          <w:tcPr>
            <w:tcW w:w="4596" w:type="dxa"/>
          </w:tcPr>
          <w:p w:rsidR="0055594B" w:rsidRPr="00B23A87" w:rsidRDefault="0055594B" w:rsidP="00B23A87">
            <w:pPr>
              <w:pStyle w:val="TableParagraph"/>
              <w:spacing w:line="276" w:lineRule="auto"/>
              <w:ind w:left="-13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580" w:type="dxa"/>
          </w:tcPr>
          <w:p w:rsidR="0055594B" w:rsidRPr="00B23A87" w:rsidRDefault="0055594B" w:rsidP="00B23A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>Физическая культура</w:t>
            </w:r>
          </w:p>
        </w:tc>
      </w:tr>
    </w:tbl>
    <w:p w:rsidR="0055594B" w:rsidRPr="00B23A87" w:rsidRDefault="0055594B" w:rsidP="00C3120C">
      <w:pPr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B23A87">
        <w:rPr>
          <w:b/>
          <w:bCs/>
          <w:i/>
          <w:iCs/>
          <w:sz w:val="28"/>
          <w:szCs w:val="28"/>
          <w:lang w:val="ru-RU"/>
        </w:rPr>
        <w:t>Предметная область «Русский язык и литературное чтение»</w:t>
      </w:r>
      <w:r w:rsidRPr="00B23A87">
        <w:rPr>
          <w:sz w:val="28"/>
          <w:szCs w:val="28"/>
          <w:lang w:val="ru-RU"/>
        </w:rPr>
        <w:t xml:space="preserve">представлена двумя учебными предметами: «Русский язык» и «Литературное чтение». Основными задачами реализации содержания предметной области являются: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рубежом;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</w:t>
      </w:r>
      <w:proofErr w:type="spellStart"/>
      <w:r w:rsidRPr="00B23A87">
        <w:rPr>
          <w:sz w:val="28"/>
          <w:szCs w:val="28"/>
          <w:lang w:val="ru-RU"/>
        </w:rPr>
        <w:t>деятельности.Учебный</w:t>
      </w:r>
      <w:proofErr w:type="spellEnd"/>
      <w:r w:rsidRPr="00B23A87">
        <w:rPr>
          <w:sz w:val="28"/>
          <w:szCs w:val="28"/>
          <w:lang w:val="ru-RU"/>
        </w:rPr>
        <w:t xml:space="preserve"> предмет «Русский язык» изучается со 2 по 4 класс по 5 часов в неделю  в каждом классе. Учебный предмет «Литературное чтение» изучается со 2  класса по 4 часа в неделю. </w:t>
      </w:r>
    </w:p>
    <w:p w:rsidR="0055594B" w:rsidRDefault="0055594B" w:rsidP="00B23A87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B23A87">
        <w:rPr>
          <w:sz w:val="28"/>
          <w:szCs w:val="28"/>
          <w:lang w:val="ru-RU"/>
        </w:rPr>
        <w:t xml:space="preserve">В рамках предметной области </w:t>
      </w:r>
      <w:r w:rsidRPr="00B23A87">
        <w:rPr>
          <w:b/>
          <w:bCs/>
          <w:i/>
          <w:iCs/>
          <w:sz w:val="28"/>
          <w:szCs w:val="28"/>
          <w:lang w:val="ru-RU"/>
        </w:rPr>
        <w:t xml:space="preserve">«Родной язык и литературное чтение на родном языке» </w:t>
      </w:r>
      <w:r w:rsidRPr="00B23A87">
        <w:rPr>
          <w:sz w:val="28"/>
          <w:szCs w:val="28"/>
          <w:lang w:val="ru-RU"/>
        </w:rPr>
        <w:t>осуществляется изучение учебных предметов</w:t>
      </w:r>
      <w:r w:rsidRPr="00B23A87">
        <w:rPr>
          <w:sz w:val="28"/>
          <w:szCs w:val="28"/>
        </w:rPr>
        <w:t> </w:t>
      </w:r>
      <w:r w:rsidRPr="00B23A87">
        <w:rPr>
          <w:sz w:val="28"/>
          <w:szCs w:val="28"/>
          <w:lang w:val="ru-RU"/>
        </w:rPr>
        <w:t>«Родной язык (русский язык)» и «Литературное чтение на родном языке (русском языке)»</w:t>
      </w:r>
      <w:r w:rsidRPr="00B23A87">
        <w:rPr>
          <w:sz w:val="28"/>
          <w:szCs w:val="28"/>
        </w:rPr>
        <w:t> </w:t>
      </w:r>
      <w:r w:rsidRPr="00B23A87">
        <w:rPr>
          <w:sz w:val="28"/>
          <w:szCs w:val="28"/>
          <w:lang w:val="ru-RU"/>
        </w:rPr>
        <w:t>на основании заявлений родителей (законных представителей) несовершеннолетних обучающихся.</w:t>
      </w:r>
      <w:r w:rsidRPr="00B23A87">
        <w:rPr>
          <w:sz w:val="28"/>
          <w:szCs w:val="28"/>
        </w:rPr>
        <w:t> </w:t>
      </w:r>
      <w:r w:rsidRPr="00B23A87">
        <w:rPr>
          <w:sz w:val="28"/>
          <w:szCs w:val="28"/>
          <w:lang w:val="ru-RU"/>
        </w:rPr>
        <w:t>На данные учебные предметы отводится</w:t>
      </w:r>
      <w:r w:rsidRPr="00B23A87">
        <w:rPr>
          <w:sz w:val="28"/>
          <w:szCs w:val="28"/>
        </w:rPr>
        <w:t> </w:t>
      </w:r>
      <w:r w:rsidRPr="00B23A87">
        <w:rPr>
          <w:sz w:val="28"/>
          <w:szCs w:val="28"/>
          <w:lang w:val="ru-RU"/>
        </w:rPr>
        <w:t>по 1 часу в неделю во 2-4 классах, по 1 часу в неделю на «Родной язык (русский язык)» и по 0,5 часа в неделю на «Литературное чтение на родном языке (русском языке)»</w:t>
      </w:r>
      <w:r w:rsidRPr="00B23A87">
        <w:rPr>
          <w:sz w:val="28"/>
          <w:szCs w:val="28"/>
        </w:rPr>
        <w:t> </w:t>
      </w:r>
      <w:r w:rsidRPr="00B23A87">
        <w:rPr>
          <w:sz w:val="28"/>
          <w:szCs w:val="28"/>
          <w:lang w:val="ru-RU"/>
        </w:rPr>
        <w:t>в</w:t>
      </w:r>
      <w:r w:rsidRPr="00B23A87">
        <w:rPr>
          <w:sz w:val="28"/>
          <w:szCs w:val="28"/>
        </w:rPr>
        <w:t> </w:t>
      </w:r>
      <w:r w:rsidRPr="00B23A87">
        <w:rPr>
          <w:sz w:val="28"/>
          <w:szCs w:val="28"/>
          <w:lang w:val="ru-RU"/>
        </w:rPr>
        <w:t>4-х</w:t>
      </w:r>
      <w:r w:rsidRPr="00B23A87">
        <w:rPr>
          <w:sz w:val="28"/>
          <w:szCs w:val="28"/>
        </w:rPr>
        <w:t> </w:t>
      </w:r>
      <w:r w:rsidRPr="00B23A87">
        <w:rPr>
          <w:sz w:val="28"/>
          <w:szCs w:val="28"/>
          <w:lang w:val="ru-RU"/>
        </w:rPr>
        <w:t xml:space="preserve">классах. Основными задачами реализации содержания предметной области являются: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 </w:t>
      </w:r>
    </w:p>
    <w:p w:rsidR="0055594B" w:rsidRDefault="0055594B" w:rsidP="00B23A87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B23A87">
        <w:rPr>
          <w:b/>
          <w:bCs/>
          <w:i/>
          <w:iCs/>
          <w:sz w:val="28"/>
          <w:szCs w:val="28"/>
          <w:lang w:val="ru-RU"/>
        </w:rPr>
        <w:t>Предметная область «</w:t>
      </w:r>
      <w:r>
        <w:rPr>
          <w:b/>
          <w:bCs/>
          <w:i/>
          <w:iCs/>
          <w:sz w:val="28"/>
          <w:szCs w:val="28"/>
          <w:lang w:val="ru-RU"/>
        </w:rPr>
        <w:t xml:space="preserve">Иностранный язык» </w:t>
      </w:r>
      <w:r w:rsidRPr="004C3599">
        <w:rPr>
          <w:sz w:val="28"/>
          <w:szCs w:val="28"/>
          <w:lang w:val="ru-RU"/>
        </w:rPr>
        <w:t>представлена</w:t>
      </w:r>
      <w:r>
        <w:rPr>
          <w:sz w:val="28"/>
          <w:szCs w:val="28"/>
          <w:lang w:val="ru-RU"/>
        </w:rPr>
        <w:t xml:space="preserve"> учебным предметом английский язык </w:t>
      </w:r>
      <w:r w:rsidRPr="00B23A87">
        <w:rPr>
          <w:sz w:val="28"/>
          <w:szCs w:val="28"/>
          <w:lang w:val="ru-RU"/>
        </w:rPr>
        <w:t>со 2 по 4 класс по 4 часа в неделю в каждом классе</w:t>
      </w:r>
      <w:r>
        <w:rPr>
          <w:sz w:val="28"/>
          <w:szCs w:val="28"/>
          <w:lang w:val="ru-RU"/>
        </w:rPr>
        <w:t>.</w:t>
      </w:r>
    </w:p>
    <w:p w:rsidR="0055594B" w:rsidRPr="009C4E7F" w:rsidRDefault="0055594B" w:rsidP="00B23A87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B23A87">
        <w:rPr>
          <w:b/>
          <w:bCs/>
          <w:i/>
          <w:iCs/>
          <w:sz w:val="28"/>
          <w:szCs w:val="28"/>
          <w:lang w:val="ru-RU"/>
        </w:rPr>
        <w:lastRenderedPageBreak/>
        <w:t>Предметная область</w:t>
      </w:r>
      <w:r>
        <w:rPr>
          <w:b/>
          <w:bCs/>
          <w:i/>
          <w:iCs/>
          <w:sz w:val="28"/>
          <w:szCs w:val="28"/>
          <w:lang w:val="ru-RU"/>
        </w:rPr>
        <w:t xml:space="preserve"> «</w:t>
      </w:r>
      <w:r w:rsidRPr="009C4E7F">
        <w:rPr>
          <w:b/>
          <w:bCs/>
          <w:i/>
          <w:iCs/>
          <w:sz w:val="28"/>
          <w:szCs w:val="28"/>
          <w:lang w:val="ru-RU"/>
        </w:rPr>
        <w:t>Основы религиозных культур и светской этики</w:t>
      </w:r>
      <w:r w:rsidRPr="009C4E7F">
        <w:rPr>
          <w:sz w:val="28"/>
          <w:szCs w:val="28"/>
          <w:lang w:val="ru-RU"/>
        </w:rPr>
        <w:t>» представлена курсом</w:t>
      </w:r>
      <w:r>
        <w:rPr>
          <w:sz w:val="28"/>
          <w:szCs w:val="28"/>
          <w:lang w:val="ru-RU"/>
        </w:rPr>
        <w:t xml:space="preserve"> «</w:t>
      </w:r>
      <w:r w:rsidRPr="009C4E7F">
        <w:rPr>
          <w:sz w:val="28"/>
          <w:szCs w:val="28"/>
          <w:lang w:val="ru-RU"/>
        </w:rPr>
        <w:t>Основы религиозных культур и светской этики</w:t>
      </w:r>
      <w:r>
        <w:rPr>
          <w:sz w:val="28"/>
          <w:szCs w:val="28"/>
          <w:lang w:val="ru-RU"/>
        </w:rPr>
        <w:t xml:space="preserve">». В 2022-2023 учебном году выбраны модули для изучения «Основы светской этики» и «Основы православной культуры» по </w:t>
      </w:r>
      <w:r w:rsidR="00F1721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часу в неделю в 4-х классах.</w:t>
      </w:r>
    </w:p>
    <w:p w:rsidR="0055594B" w:rsidRPr="00B23A87" w:rsidRDefault="0055594B" w:rsidP="00B23A87">
      <w:pPr>
        <w:spacing w:line="276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23A87">
        <w:rPr>
          <w:b/>
          <w:bCs/>
          <w:i/>
          <w:iCs/>
          <w:sz w:val="28"/>
          <w:szCs w:val="28"/>
          <w:lang w:val="ru-RU"/>
        </w:rPr>
        <w:t>Предметная область «Математика и информатика»</w:t>
      </w:r>
      <w:r w:rsidRPr="00B23A87">
        <w:rPr>
          <w:sz w:val="28"/>
          <w:szCs w:val="28"/>
          <w:lang w:val="ru-RU"/>
        </w:rPr>
        <w:t xml:space="preserve">представлена учебным предметом: «Математика». Учебный предмет «Математика» изучается со 2 по 4 класс по 4 часа в неделю в каждом классе. Основными задачами реализации содержания предметной области являются: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</w:t>
      </w:r>
    </w:p>
    <w:p w:rsidR="0055594B" w:rsidRPr="00B23A87" w:rsidRDefault="0055594B" w:rsidP="00B23A87">
      <w:pPr>
        <w:spacing w:line="276" w:lineRule="auto"/>
        <w:jc w:val="both"/>
        <w:rPr>
          <w:sz w:val="28"/>
          <w:szCs w:val="28"/>
          <w:lang w:val="ru-RU"/>
        </w:rPr>
      </w:pPr>
      <w:r w:rsidRPr="00B23A87">
        <w:rPr>
          <w:b/>
          <w:bCs/>
          <w:i/>
          <w:iCs/>
          <w:sz w:val="28"/>
          <w:szCs w:val="28"/>
          <w:lang w:val="ru-RU"/>
        </w:rPr>
        <w:t xml:space="preserve">          Предметная</w:t>
      </w:r>
      <w:r w:rsidRPr="00B23A87">
        <w:rPr>
          <w:b/>
          <w:bCs/>
          <w:i/>
          <w:iCs/>
          <w:sz w:val="28"/>
          <w:szCs w:val="28"/>
          <w:lang w:val="ru-RU"/>
        </w:rPr>
        <w:tab/>
        <w:t>область «Обществознание</w:t>
      </w:r>
      <w:r w:rsidRPr="00B23A87">
        <w:rPr>
          <w:b/>
          <w:bCs/>
          <w:i/>
          <w:iCs/>
          <w:sz w:val="28"/>
          <w:szCs w:val="28"/>
          <w:lang w:val="ru-RU"/>
        </w:rPr>
        <w:tab/>
        <w:t>и естествознание»</w:t>
      </w:r>
      <w:r w:rsidRPr="00B23A87">
        <w:rPr>
          <w:sz w:val="28"/>
          <w:szCs w:val="28"/>
          <w:lang w:val="ru-RU"/>
        </w:rPr>
        <w:t xml:space="preserve"> представлена</w:t>
      </w:r>
      <w:r w:rsidRPr="00B23A87">
        <w:rPr>
          <w:sz w:val="28"/>
          <w:szCs w:val="28"/>
          <w:lang w:val="ru-RU"/>
        </w:rPr>
        <w:tab/>
      </w:r>
      <w:r w:rsidRPr="00B23A87">
        <w:rPr>
          <w:sz w:val="28"/>
          <w:szCs w:val="28"/>
          <w:lang w:val="ru-RU"/>
        </w:rPr>
        <w:tab/>
        <w:t>учебным предметом</w:t>
      </w:r>
      <w:r w:rsidRPr="00B23A87">
        <w:rPr>
          <w:sz w:val="28"/>
          <w:szCs w:val="28"/>
          <w:lang w:val="ru-RU"/>
        </w:rPr>
        <w:tab/>
        <w:t>«Окружающий мир», который изучается со 2 по 4 класс по 2 часа в неделю в каждом классе. Основными задачами реализации содержания</w:t>
      </w:r>
      <w:r w:rsidRPr="00B23A87">
        <w:rPr>
          <w:sz w:val="28"/>
          <w:szCs w:val="28"/>
          <w:lang w:val="ru-RU"/>
        </w:rPr>
        <w:tab/>
      </w:r>
      <w:r w:rsidRPr="00B23A87">
        <w:rPr>
          <w:sz w:val="28"/>
          <w:szCs w:val="28"/>
          <w:lang w:val="ru-RU"/>
        </w:rPr>
        <w:tab/>
        <w:t>предметной области являются: формирование уважительного отношения к семье, населенному пункту, региону, России, истории, культуре, природе нашей страны, ее современной</w:t>
      </w:r>
      <w:r w:rsidRPr="00B23A87">
        <w:rPr>
          <w:sz w:val="28"/>
          <w:szCs w:val="28"/>
          <w:lang w:val="ru-RU"/>
        </w:rPr>
        <w:tab/>
      </w:r>
      <w:r w:rsidRPr="00B23A87">
        <w:rPr>
          <w:sz w:val="28"/>
          <w:szCs w:val="28"/>
          <w:lang w:val="ru-RU"/>
        </w:rPr>
        <w:tab/>
      </w:r>
      <w:r w:rsidRPr="00B23A87">
        <w:rPr>
          <w:w w:val="95"/>
          <w:sz w:val="28"/>
          <w:szCs w:val="28"/>
          <w:lang w:val="ru-RU"/>
        </w:rPr>
        <w:t xml:space="preserve">жизни; </w:t>
      </w:r>
      <w:r w:rsidRPr="00B23A87">
        <w:rPr>
          <w:sz w:val="28"/>
          <w:szCs w:val="28"/>
          <w:lang w:val="ru-RU"/>
        </w:rPr>
        <w:t>осознание</w:t>
      </w:r>
      <w:r w:rsidRPr="00B23A87">
        <w:rPr>
          <w:sz w:val="28"/>
          <w:szCs w:val="28"/>
          <w:lang w:val="ru-RU"/>
        </w:rPr>
        <w:tab/>
        <w:t>ценности,</w:t>
      </w:r>
      <w:r w:rsidRPr="00B23A87">
        <w:rPr>
          <w:sz w:val="28"/>
          <w:szCs w:val="28"/>
          <w:lang w:val="ru-RU"/>
        </w:rPr>
        <w:tab/>
        <w:t>целостности многообразия окружающего мира, своего места в нем; формирование модели безопасного поведения в условиях повседневной жизни и в различных опасных и чрезвычайных ситуациях; формирование</w:t>
      </w:r>
      <w:r w:rsidRPr="00B23A87">
        <w:rPr>
          <w:sz w:val="28"/>
          <w:szCs w:val="28"/>
          <w:lang w:val="ru-RU"/>
        </w:rPr>
        <w:tab/>
        <w:t>психологической</w:t>
      </w:r>
      <w:r w:rsidRPr="00B23A87">
        <w:rPr>
          <w:sz w:val="28"/>
          <w:szCs w:val="28"/>
          <w:lang w:val="ru-RU"/>
        </w:rPr>
        <w:tab/>
        <w:t>культуры и компетенции для обеспечения эффективного и безопасного взаимодействия в социуме.</w:t>
      </w:r>
    </w:p>
    <w:p w:rsidR="0055594B" w:rsidRPr="00B23A87" w:rsidRDefault="0055594B" w:rsidP="00B23A87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B23A87">
        <w:rPr>
          <w:b/>
          <w:bCs/>
          <w:i/>
          <w:iCs/>
          <w:sz w:val="28"/>
          <w:szCs w:val="28"/>
          <w:lang w:val="ru-RU"/>
        </w:rPr>
        <w:t>Предметная область «Искусство»</w:t>
      </w:r>
      <w:r w:rsidRPr="00B23A87">
        <w:rPr>
          <w:sz w:val="28"/>
          <w:szCs w:val="28"/>
          <w:lang w:val="ru-RU"/>
        </w:rPr>
        <w:t>представлена двумя учебными предметами: «Музыка» и «Изобразительное искусство».Основными задачами реализации содержания предметной области являются: развитие способностей к художественному образному, эмоционально – ценностному восприятию произведений изобразительного и музыкального искусства, выражению в творческих работах своего отношения к окружающему миру.Учебный предмет «Музыка» изучаются со 2 по 4 класс по 1 часу в неделю.Учебный предмет «Изобразительное искусство» изучаются со 2 по 4 класс по 1часу в неделю.</w:t>
      </w:r>
    </w:p>
    <w:p w:rsidR="0055594B" w:rsidRPr="00B23A87" w:rsidRDefault="0055594B" w:rsidP="00B23A87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B23A87">
        <w:rPr>
          <w:b/>
          <w:bCs/>
          <w:i/>
          <w:iCs/>
          <w:sz w:val="28"/>
          <w:szCs w:val="28"/>
          <w:lang w:val="ru-RU"/>
        </w:rPr>
        <w:t>Предметная область «Технология»</w:t>
      </w:r>
      <w:r w:rsidRPr="00B23A87">
        <w:rPr>
          <w:sz w:val="28"/>
          <w:szCs w:val="28"/>
          <w:lang w:val="ru-RU"/>
        </w:rPr>
        <w:t xml:space="preserve">представлена учебным предметом «Технология», который изучается со 2 по 4 класс по 1 часу в неделю. Основными задачами реализации содержания предметной области являются: формирование опыта как основы обучения и познания, осуществление </w:t>
      </w:r>
      <w:proofErr w:type="spellStart"/>
      <w:r w:rsidRPr="00B23A87">
        <w:rPr>
          <w:sz w:val="28"/>
          <w:szCs w:val="28"/>
          <w:lang w:val="ru-RU"/>
        </w:rPr>
        <w:t>поисково</w:t>
      </w:r>
      <w:proofErr w:type="spellEnd"/>
      <w:r w:rsidRPr="00B23A87">
        <w:rPr>
          <w:sz w:val="28"/>
          <w:szCs w:val="28"/>
          <w:lang w:val="ru-RU"/>
        </w:rPr>
        <w:t xml:space="preserve"> – аналитической деятельности для практического решения прикладных задач с использованием знаний, полученных при </w:t>
      </w:r>
      <w:r w:rsidRPr="00B23A87">
        <w:rPr>
          <w:sz w:val="28"/>
          <w:szCs w:val="28"/>
          <w:lang w:val="ru-RU"/>
        </w:rPr>
        <w:lastRenderedPageBreak/>
        <w:t>изучении других учебных предметов; формирование первоначального опыта практической преобразовательной деятельности.</w:t>
      </w:r>
    </w:p>
    <w:p w:rsidR="0055594B" w:rsidRPr="00B23A87" w:rsidRDefault="0055594B" w:rsidP="00B23A87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B23A87">
        <w:rPr>
          <w:b/>
          <w:bCs/>
          <w:i/>
          <w:iCs/>
          <w:sz w:val="28"/>
          <w:szCs w:val="28"/>
          <w:lang w:val="ru-RU"/>
        </w:rPr>
        <w:t>Предметная область «Физическая культура»</w:t>
      </w:r>
      <w:r w:rsidRPr="00B23A87">
        <w:rPr>
          <w:sz w:val="28"/>
          <w:szCs w:val="28"/>
          <w:lang w:val="ru-RU"/>
        </w:rPr>
        <w:t>представлена учебным предметом «Физическая культура», который изучается со 2 по 4 класс по 2 часа в неделю. Третий час учебного предмета «Физическая культура» реализуется за счёт внеурочной деятельности курсом «Подвижные игры». Основными задачами реализации содержания предметной области являются: укрепление здоровья, содействие гармоничному физическому, нравственному и социальному развитию, успешному обучению; формирование первоначальных умений саморегуляции средствами физической культуры; формирование установки на сохранение и укрепление здоровья, навыков здорового и безопасного образа жизни.</w:t>
      </w:r>
    </w:p>
    <w:p w:rsidR="0055594B" w:rsidRPr="00B23A87" w:rsidRDefault="0055594B" w:rsidP="00B23A87">
      <w:pPr>
        <w:spacing w:line="276" w:lineRule="auto"/>
        <w:ind w:firstLine="284"/>
        <w:jc w:val="both"/>
        <w:rPr>
          <w:sz w:val="28"/>
          <w:szCs w:val="28"/>
          <w:lang w:val="ru-RU"/>
        </w:rPr>
      </w:pPr>
      <w:r w:rsidRPr="00B23A87">
        <w:rPr>
          <w:sz w:val="28"/>
          <w:szCs w:val="28"/>
          <w:lang w:val="ru-RU"/>
        </w:rPr>
        <w:t xml:space="preserve">Учебный план может быть реализован с использованием электронного обучения и дистанционных образовательных технологий. При необходимости допускается корректировка учебного плана, интеграция форм обучения, например, очного и электронного обучения с использованием дистанционных образовательных технологий.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9"/>
      </w:tblGrid>
      <w:tr w:rsidR="0055594B" w:rsidRPr="00943F20">
        <w:tc>
          <w:tcPr>
            <w:tcW w:w="9889" w:type="dxa"/>
          </w:tcPr>
          <w:p w:rsidR="0055594B" w:rsidRPr="00B23A87" w:rsidRDefault="0055594B" w:rsidP="00B23A87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 xml:space="preserve">Министерство просвещения Российской Федерации </w:t>
            </w:r>
          </w:p>
          <w:p w:rsidR="0055594B" w:rsidRPr="00B23A87" w:rsidRDefault="0043047E" w:rsidP="00B23A87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hyperlink r:id="rId5" w:history="1">
              <w:r w:rsidR="0055594B" w:rsidRPr="00B23A87">
                <w:rPr>
                  <w:rStyle w:val="a6"/>
                  <w:sz w:val="28"/>
                  <w:szCs w:val="28"/>
                </w:rPr>
                <w:t>https://edu.gov.ru/</w:t>
              </w:r>
            </w:hyperlink>
          </w:p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>«Единая коллекция цифровых образовательных ресурсов» -</w:t>
            </w:r>
          </w:p>
          <w:p w:rsidR="0055594B" w:rsidRPr="00994424" w:rsidRDefault="0043047E" w:rsidP="00B23A8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hyperlink r:id="rId6" w:history="1">
              <w:r w:rsidR="0055594B" w:rsidRPr="00994424">
                <w:rPr>
                  <w:rStyle w:val="a6"/>
                  <w:sz w:val="28"/>
                  <w:szCs w:val="28"/>
                </w:rPr>
                <w:t>http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://</w:t>
              </w:r>
              <w:r w:rsidR="0055594B" w:rsidRPr="00994424">
                <w:rPr>
                  <w:rStyle w:val="a6"/>
                  <w:sz w:val="28"/>
                  <w:szCs w:val="28"/>
                </w:rPr>
                <w:t>school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-</w:t>
              </w:r>
              <w:r w:rsidR="0055594B" w:rsidRPr="00994424">
                <w:rPr>
                  <w:rStyle w:val="a6"/>
                  <w:sz w:val="28"/>
                  <w:szCs w:val="28"/>
                </w:rPr>
                <w:t>collection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.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edu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.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ru</w:t>
              </w:r>
              <w:proofErr w:type="spellEnd"/>
            </w:hyperlink>
          </w:p>
          <w:p w:rsidR="0055594B" w:rsidRPr="00994424" w:rsidRDefault="0055594B" w:rsidP="00B23A87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94424">
              <w:rPr>
                <w:color w:val="000000"/>
                <w:sz w:val="28"/>
                <w:szCs w:val="28"/>
                <w:lang w:val="ru-RU"/>
              </w:rPr>
              <w:t xml:space="preserve">Уроки для начальной школы от «Кирилл и Мефодий» и презентации уроков   </w:t>
            </w:r>
          </w:p>
          <w:p w:rsidR="0055594B" w:rsidRPr="00994424" w:rsidRDefault="0043047E" w:rsidP="00B23A87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hyperlink r:id="rId7" w:history="1">
              <w:r w:rsidR="0055594B" w:rsidRPr="00994424">
                <w:rPr>
                  <w:rStyle w:val="a6"/>
                  <w:sz w:val="28"/>
                  <w:szCs w:val="28"/>
                </w:rPr>
                <w:t>http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://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nachalka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.</w:t>
              </w:r>
              <w:r w:rsidR="0055594B" w:rsidRPr="00994424">
                <w:rPr>
                  <w:rStyle w:val="a6"/>
                  <w:sz w:val="28"/>
                  <w:szCs w:val="28"/>
                </w:rPr>
                <w:t>info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/</w:t>
              </w:r>
              <w:r w:rsidR="0055594B" w:rsidRPr="00994424">
                <w:rPr>
                  <w:rStyle w:val="a6"/>
                  <w:sz w:val="28"/>
                  <w:szCs w:val="28"/>
                </w:rPr>
                <w:t>demo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?</w:t>
              </w:r>
              <w:r w:rsidR="0055594B" w:rsidRPr="00994424">
                <w:rPr>
                  <w:rStyle w:val="a6"/>
                  <w:sz w:val="28"/>
                  <w:szCs w:val="28"/>
                </w:rPr>
                <w:t>did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=1001902&amp;</w:t>
              </w:r>
              <w:r w:rsidR="0055594B" w:rsidRPr="00994424">
                <w:rPr>
                  <w:rStyle w:val="a6"/>
                  <w:sz w:val="28"/>
                  <w:szCs w:val="28"/>
                </w:rPr>
                <w:t>lid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=1005521</w:t>
              </w:r>
            </w:hyperlink>
          </w:p>
          <w:p w:rsidR="0055594B" w:rsidRPr="00994424" w:rsidRDefault="0043047E" w:rsidP="00B23A87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hyperlink r:id="rId8" w:history="1">
              <w:r w:rsidR="0055594B" w:rsidRPr="00994424">
                <w:rPr>
                  <w:rStyle w:val="a6"/>
                  <w:sz w:val="28"/>
                  <w:szCs w:val="28"/>
                </w:rPr>
                <w:t>http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://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nachalka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.</w:t>
              </w:r>
              <w:r w:rsidR="0055594B" w:rsidRPr="00994424">
                <w:rPr>
                  <w:rStyle w:val="a6"/>
                  <w:sz w:val="28"/>
                  <w:szCs w:val="28"/>
                </w:rPr>
                <w:t>school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-</w:t>
              </w:r>
              <w:r w:rsidR="0055594B" w:rsidRPr="00994424">
                <w:rPr>
                  <w:rStyle w:val="a6"/>
                  <w:sz w:val="28"/>
                  <w:szCs w:val="28"/>
                </w:rPr>
                <w:t>club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.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/</w:t>
              </w:r>
              <w:r w:rsidR="0055594B" w:rsidRPr="00994424">
                <w:rPr>
                  <w:rStyle w:val="a6"/>
                  <w:sz w:val="28"/>
                  <w:szCs w:val="28"/>
                </w:rPr>
                <w:t>about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/193/</w:t>
              </w:r>
            </w:hyperlink>
          </w:p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994424">
              <w:rPr>
                <w:color w:val="000000"/>
                <w:sz w:val="28"/>
                <w:szCs w:val="28"/>
                <w:lang w:val="ru-RU"/>
              </w:rPr>
              <w:t xml:space="preserve">Коллекция ЭОР «Открытый класс» </w:t>
            </w:r>
            <w:r w:rsidRPr="00994424">
              <w:rPr>
                <w:sz w:val="28"/>
                <w:szCs w:val="28"/>
                <w:lang w:val="ru-RU"/>
              </w:rPr>
              <w:t>"</w:t>
            </w:r>
          </w:p>
          <w:p w:rsidR="0055594B" w:rsidRPr="00994424" w:rsidRDefault="0043047E" w:rsidP="00B23A8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hyperlink r:id="rId9" w:history="1">
              <w:r w:rsidR="0055594B" w:rsidRPr="00994424">
                <w:rPr>
                  <w:rStyle w:val="a6"/>
                  <w:sz w:val="28"/>
                  <w:szCs w:val="28"/>
                </w:rPr>
                <w:t>http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://</w:t>
              </w:r>
              <w:r w:rsidR="0055594B" w:rsidRPr="00994424">
                <w:rPr>
                  <w:rStyle w:val="a6"/>
                  <w:sz w:val="28"/>
                  <w:szCs w:val="28"/>
                </w:rPr>
                <w:t>www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.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openclass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.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55594B" w:rsidRPr="00994424">
        <w:tc>
          <w:tcPr>
            <w:tcW w:w="9889" w:type="dxa"/>
          </w:tcPr>
          <w:p w:rsidR="0055594B" w:rsidRPr="00B23A87" w:rsidRDefault="0055594B" w:rsidP="00B23A87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23A87">
              <w:rPr>
                <w:sz w:val="28"/>
                <w:szCs w:val="28"/>
              </w:rPr>
              <w:t xml:space="preserve">«Федеральный центр информационных образовательных ресурсов» - </w:t>
            </w:r>
            <w:hyperlink r:id="rId10" w:history="1">
              <w:r w:rsidRPr="00B23A87">
                <w:rPr>
                  <w:rStyle w:val="a6"/>
                  <w:sz w:val="28"/>
                  <w:szCs w:val="28"/>
                </w:rPr>
                <w:t>http://fcior.edu.ru</w:t>
              </w:r>
            </w:hyperlink>
          </w:p>
          <w:p w:rsidR="0055594B" w:rsidRPr="00B23A87" w:rsidRDefault="0043047E" w:rsidP="00B23A87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hyperlink r:id="rId11" w:history="1">
              <w:r w:rsidR="0055594B" w:rsidRPr="00B23A87">
                <w:rPr>
                  <w:rStyle w:val="a6"/>
                  <w:sz w:val="28"/>
                  <w:szCs w:val="28"/>
                </w:rPr>
                <w:t>http://eor.edu.ru</w:t>
              </w:r>
            </w:hyperlink>
          </w:p>
          <w:p w:rsidR="0055594B" w:rsidRPr="00B23A87" w:rsidRDefault="0055594B" w:rsidP="00B23A87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55594B" w:rsidRPr="00943F20">
        <w:tc>
          <w:tcPr>
            <w:tcW w:w="9889" w:type="dxa"/>
          </w:tcPr>
          <w:p w:rsidR="0055594B" w:rsidRPr="00994424" w:rsidRDefault="0055594B" w:rsidP="00B23A87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t xml:space="preserve"> «Российская электронная школа» </w:t>
            </w:r>
            <w:hyperlink r:id="rId12" w:history="1">
              <w:r w:rsidRPr="00994424">
                <w:rPr>
                  <w:rStyle w:val="a6"/>
                  <w:sz w:val="28"/>
                  <w:szCs w:val="28"/>
                </w:rPr>
                <w:t>https</w:t>
              </w:r>
              <w:r w:rsidRPr="00994424">
                <w:rPr>
                  <w:rStyle w:val="a6"/>
                  <w:sz w:val="28"/>
                  <w:szCs w:val="28"/>
                  <w:lang w:val="ru-RU"/>
                </w:rPr>
                <w:t>://</w:t>
              </w:r>
              <w:proofErr w:type="spellStart"/>
              <w:r w:rsidRPr="00994424">
                <w:rPr>
                  <w:rStyle w:val="a6"/>
                  <w:sz w:val="28"/>
                  <w:szCs w:val="28"/>
                </w:rPr>
                <w:t>resh</w:t>
              </w:r>
              <w:proofErr w:type="spellEnd"/>
              <w:r w:rsidRPr="00994424">
                <w:rPr>
                  <w:rStyle w:val="a6"/>
                  <w:sz w:val="28"/>
                  <w:szCs w:val="28"/>
                  <w:lang w:val="ru-RU"/>
                </w:rPr>
                <w:t>.</w:t>
              </w:r>
              <w:proofErr w:type="spellStart"/>
              <w:r w:rsidRPr="00994424">
                <w:rPr>
                  <w:rStyle w:val="a6"/>
                  <w:sz w:val="28"/>
                  <w:szCs w:val="28"/>
                </w:rPr>
                <w:t>edu</w:t>
              </w:r>
              <w:proofErr w:type="spellEnd"/>
              <w:r w:rsidRPr="00994424">
                <w:rPr>
                  <w:rStyle w:val="a6"/>
                  <w:sz w:val="28"/>
                  <w:szCs w:val="28"/>
                  <w:lang w:val="ru-RU"/>
                </w:rPr>
                <w:t>.</w:t>
              </w:r>
              <w:proofErr w:type="spellStart"/>
              <w:r w:rsidRPr="00994424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994424">
                <w:rPr>
                  <w:rStyle w:val="a6"/>
                  <w:sz w:val="28"/>
                  <w:szCs w:val="28"/>
                  <w:lang w:val="ru-RU"/>
                </w:rPr>
                <w:t>/</w:t>
              </w:r>
            </w:hyperlink>
          </w:p>
          <w:p w:rsidR="0055594B" w:rsidRPr="00994424" w:rsidRDefault="0055594B" w:rsidP="00B23A87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94424">
              <w:rPr>
                <w:color w:val="000000"/>
                <w:sz w:val="28"/>
                <w:szCs w:val="28"/>
                <w:lang w:val="ru-RU"/>
              </w:rPr>
              <w:t xml:space="preserve">Учительский портал: Представлены уроки, тесты, презентации, </w:t>
            </w:r>
            <w:r w:rsidRPr="00994424">
              <w:rPr>
                <w:color w:val="000000"/>
                <w:sz w:val="28"/>
                <w:szCs w:val="28"/>
                <w:lang w:val="ru-RU"/>
              </w:rPr>
              <w:lastRenderedPageBreak/>
              <w:t>внеклассные мероприятия, интерактивная доска, контрольные работы, компьютерные программы</w:t>
            </w:r>
          </w:p>
          <w:p w:rsidR="0055594B" w:rsidRPr="00994424" w:rsidRDefault="0043047E" w:rsidP="00B23A87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hyperlink r:id="rId13" w:history="1">
              <w:r w:rsidR="0055594B" w:rsidRPr="00994424">
                <w:rPr>
                  <w:rStyle w:val="a6"/>
                  <w:sz w:val="28"/>
                  <w:szCs w:val="28"/>
                </w:rPr>
                <w:t>http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://</w:t>
              </w:r>
              <w:r w:rsidR="0055594B" w:rsidRPr="00994424">
                <w:rPr>
                  <w:rStyle w:val="a6"/>
                  <w:sz w:val="28"/>
                  <w:szCs w:val="28"/>
                </w:rPr>
                <w:t>www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.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uchportal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.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/</w:t>
              </w:r>
              <w:r w:rsidR="0055594B" w:rsidRPr="00994424">
                <w:rPr>
                  <w:rStyle w:val="a6"/>
                  <w:sz w:val="28"/>
                  <w:szCs w:val="28"/>
                </w:rPr>
                <w:t>load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/47-2-2</w:t>
              </w:r>
            </w:hyperlink>
          </w:p>
          <w:p w:rsidR="0055594B" w:rsidRPr="00994424" w:rsidRDefault="0055594B" w:rsidP="00B23A87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94424">
              <w:rPr>
                <w:color w:val="000000"/>
                <w:sz w:val="28"/>
                <w:szCs w:val="28"/>
                <w:lang w:val="ru-RU"/>
              </w:rPr>
              <w:t>Социальная сеть работников образования. Представлены материалы для работы и для самообразования учителя начальной школы</w:t>
            </w:r>
          </w:p>
          <w:p w:rsidR="0055594B" w:rsidRPr="00994424" w:rsidRDefault="0043047E" w:rsidP="00B23A87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hyperlink r:id="rId14" w:history="1">
              <w:r w:rsidR="0055594B" w:rsidRPr="00994424">
                <w:rPr>
                  <w:rStyle w:val="a6"/>
                  <w:sz w:val="28"/>
                  <w:szCs w:val="28"/>
                </w:rPr>
                <w:t>http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://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nsportal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.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/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nachalnaya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-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shkola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/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vospitatelnaya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-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rabota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/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organizatsiya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-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vneuchebnoi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-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deyatelnosti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-</w:t>
              </w:r>
              <w:r w:rsidR="0055594B" w:rsidRPr="00994424">
                <w:rPr>
                  <w:rStyle w:val="a6"/>
                  <w:sz w:val="28"/>
                  <w:szCs w:val="28"/>
                </w:rPr>
                <w:t>v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-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nachalnoi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-</w:t>
              </w:r>
              <w:proofErr w:type="spellStart"/>
              <w:r w:rsidR="0055594B" w:rsidRPr="00994424">
                <w:rPr>
                  <w:rStyle w:val="a6"/>
                  <w:sz w:val="28"/>
                  <w:szCs w:val="28"/>
                </w:rPr>
                <w:t>shkole</w:t>
              </w:r>
              <w:proofErr w:type="spellEnd"/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-</w:t>
              </w:r>
              <w:r w:rsidR="0055594B" w:rsidRPr="00994424">
                <w:rPr>
                  <w:rStyle w:val="a6"/>
                  <w:sz w:val="28"/>
                  <w:szCs w:val="28"/>
                </w:rPr>
                <w:t>v</w:t>
              </w:r>
              <w:r w:rsidR="0055594B" w:rsidRPr="00994424">
                <w:rPr>
                  <w:rStyle w:val="a6"/>
                  <w:sz w:val="28"/>
                  <w:szCs w:val="28"/>
                  <w:lang w:val="ru-RU"/>
                </w:rPr>
                <w:t>-</w:t>
              </w:r>
            </w:hyperlink>
          </w:p>
        </w:tc>
      </w:tr>
      <w:tr w:rsidR="0055594B" w:rsidRPr="00994424">
        <w:trPr>
          <w:trHeight w:val="1222"/>
        </w:trPr>
        <w:tc>
          <w:tcPr>
            <w:tcW w:w="9889" w:type="dxa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994424">
              <w:rPr>
                <w:sz w:val="28"/>
                <w:szCs w:val="28"/>
                <w:lang w:val="ru-RU"/>
              </w:rPr>
              <w:lastRenderedPageBreak/>
              <w:t xml:space="preserve">Портал «Электронные образовательные ресурсы» </w:t>
            </w:r>
            <w:r w:rsidR="0043047E">
              <w:fldChar w:fldCharType="begin"/>
            </w:r>
            <w:r w:rsidR="0043047E">
              <w:instrText>HYPERLINK</w:instrText>
            </w:r>
            <w:r w:rsidR="0043047E" w:rsidRPr="00943F20">
              <w:rPr>
                <w:lang w:val="ru-RU"/>
              </w:rPr>
              <w:instrText xml:space="preserve"> "</w:instrText>
            </w:r>
            <w:r w:rsidR="0043047E">
              <w:instrText>http</w:instrText>
            </w:r>
            <w:r w:rsidR="0043047E" w:rsidRPr="00943F20">
              <w:rPr>
                <w:lang w:val="ru-RU"/>
              </w:rPr>
              <w:instrText>://</w:instrText>
            </w:r>
            <w:r w:rsidR="0043047E">
              <w:instrText>eor</w:instrText>
            </w:r>
            <w:r w:rsidR="0043047E" w:rsidRPr="00943F20">
              <w:rPr>
                <w:lang w:val="ru-RU"/>
              </w:rPr>
              <w:instrText>-</w:instrText>
            </w:r>
            <w:r w:rsidR="0043047E">
              <w:instrText>np</w:instrText>
            </w:r>
            <w:r w:rsidR="0043047E" w:rsidRPr="00943F20">
              <w:rPr>
                <w:lang w:val="ru-RU"/>
              </w:rPr>
              <w:instrText>.</w:instrText>
            </w:r>
            <w:r w:rsidR="0043047E">
              <w:instrText>ru</w:instrText>
            </w:r>
            <w:r w:rsidR="0043047E" w:rsidRPr="00943F20">
              <w:rPr>
                <w:lang w:val="ru-RU"/>
              </w:rPr>
              <w:instrText>/"</w:instrText>
            </w:r>
            <w:r w:rsidR="0043047E">
              <w:fldChar w:fldCharType="separate"/>
            </w:r>
            <w:r w:rsidRPr="00994424">
              <w:rPr>
                <w:rStyle w:val="a6"/>
                <w:sz w:val="28"/>
                <w:szCs w:val="28"/>
              </w:rPr>
              <w:t>http</w:t>
            </w:r>
            <w:r w:rsidRPr="00994424">
              <w:rPr>
                <w:rStyle w:val="a6"/>
                <w:sz w:val="28"/>
                <w:szCs w:val="28"/>
                <w:lang w:val="ru-RU"/>
              </w:rPr>
              <w:t>://</w:t>
            </w:r>
            <w:proofErr w:type="spellStart"/>
            <w:r w:rsidRPr="00994424">
              <w:rPr>
                <w:rStyle w:val="a6"/>
                <w:sz w:val="28"/>
                <w:szCs w:val="28"/>
              </w:rPr>
              <w:t>eor</w:t>
            </w:r>
            <w:proofErr w:type="spellEnd"/>
            <w:r w:rsidRPr="00994424">
              <w:rPr>
                <w:rStyle w:val="a6"/>
                <w:sz w:val="28"/>
                <w:szCs w:val="28"/>
                <w:lang w:val="ru-RU"/>
              </w:rPr>
              <w:t>-</w:t>
            </w:r>
            <w:proofErr w:type="spellStart"/>
            <w:r w:rsidRPr="00994424">
              <w:rPr>
                <w:rStyle w:val="a6"/>
                <w:sz w:val="28"/>
                <w:szCs w:val="28"/>
              </w:rPr>
              <w:t>np</w:t>
            </w:r>
            <w:proofErr w:type="spellEnd"/>
            <w:r w:rsidRPr="00994424">
              <w:rPr>
                <w:rStyle w:val="a6"/>
                <w:sz w:val="28"/>
                <w:szCs w:val="28"/>
                <w:lang w:val="ru-RU"/>
              </w:rPr>
              <w:t>.</w:t>
            </w:r>
            <w:proofErr w:type="spellStart"/>
            <w:r w:rsidRPr="00994424">
              <w:rPr>
                <w:rStyle w:val="a6"/>
                <w:sz w:val="28"/>
                <w:szCs w:val="28"/>
              </w:rPr>
              <w:t>ru</w:t>
            </w:r>
            <w:proofErr w:type="spellEnd"/>
            <w:r w:rsidRPr="00994424">
              <w:rPr>
                <w:rStyle w:val="a6"/>
                <w:sz w:val="28"/>
                <w:szCs w:val="28"/>
                <w:lang w:val="ru-RU"/>
              </w:rPr>
              <w:t>/</w:t>
            </w:r>
            <w:r w:rsidR="0043047E">
              <w:fldChar w:fldCharType="end"/>
            </w:r>
            <w:r w:rsidRPr="00994424">
              <w:rPr>
                <w:sz w:val="28"/>
                <w:szCs w:val="28"/>
                <w:lang w:val="ru-RU"/>
              </w:rPr>
              <w:tab/>
            </w:r>
          </w:p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94424">
              <w:rPr>
                <w:sz w:val="28"/>
                <w:szCs w:val="28"/>
                <w:lang w:val="ru-RU"/>
              </w:rPr>
              <w:t>ОбразовательнаяплатформаУчи</w:t>
            </w:r>
            <w:proofErr w:type="gramStart"/>
            <w:r w:rsidRPr="00994424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994424">
              <w:rPr>
                <w:sz w:val="28"/>
                <w:szCs w:val="28"/>
                <w:lang w:val="ru-RU"/>
              </w:rPr>
              <w:t>у</w:t>
            </w:r>
            <w:proofErr w:type="spellEnd"/>
            <w:r w:rsidR="0043047E" w:rsidRPr="0043047E">
              <w:fldChar w:fldCharType="begin"/>
            </w:r>
            <w:r w:rsidR="007F2209">
              <w:instrText xml:space="preserve"> HYPERLINK "https://uchi.ru/" \h </w:instrText>
            </w:r>
            <w:r w:rsidR="0043047E" w:rsidRPr="0043047E">
              <w:fldChar w:fldCharType="separate"/>
            </w:r>
            <w:r w:rsidRPr="00994424">
              <w:rPr>
                <w:color w:val="0000FF"/>
                <w:sz w:val="28"/>
                <w:szCs w:val="28"/>
                <w:u w:val="single" w:color="0000FF"/>
              </w:rPr>
              <w:t>https</w:t>
            </w:r>
            <w:r w:rsidRPr="00994424">
              <w:rPr>
                <w:color w:val="0000FF"/>
                <w:sz w:val="28"/>
                <w:szCs w:val="28"/>
                <w:u w:val="single" w:color="0000FF"/>
                <w:lang w:val="ru-RU"/>
              </w:rPr>
              <w:t>://</w:t>
            </w:r>
            <w:proofErr w:type="spellStart"/>
            <w:r w:rsidRPr="00994424">
              <w:rPr>
                <w:color w:val="0000FF"/>
                <w:sz w:val="28"/>
                <w:szCs w:val="28"/>
                <w:u w:val="single" w:color="0000FF"/>
              </w:rPr>
              <w:t>uchi</w:t>
            </w:r>
            <w:proofErr w:type="spellEnd"/>
            <w:r w:rsidRPr="00994424">
              <w:rPr>
                <w:color w:val="0000FF"/>
                <w:sz w:val="28"/>
                <w:szCs w:val="28"/>
                <w:u w:val="single" w:color="0000FF"/>
                <w:lang w:val="ru-RU"/>
              </w:rPr>
              <w:t>.</w:t>
            </w:r>
            <w:proofErr w:type="spellStart"/>
            <w:r w:rsidRPr="00994424">
              <w:rPr>
                <w:color w:val="0000FF"/>
                <w:sz w:val="28"/>
                <w:szCs w:val="28"/>
                <w:u w:val="single" w:color="0000FF"/>
              </w:rPr>
              <w:t>ru</w:t>
            </w:r>
            <w:proofErr w:type="spellEnd"/>
            <w:r w:rsidR="0043047E">
              <w:rPr>
                <w:color w:val="0000FF"/>
                <w:sz w:val="28"/>
                <w:szCs w:val="28"/>
                <w:u w:val="single" w:color="0000FF"/>
              </w:rPr>
              <w:fldChar w:fldCharType="end"/>
            </w:r>
          </w:p>
        </w:tc>
      </w:tr>
    </w:tbl>
    <w:p w:rsidR="0055594B" w:rsidRPr="00B23A87" w:rsidRDefault="0055594B" w:rsidP="00B23A87">
      <w:pPr>
        <w:spacing w:after="0"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B23A87">
        <w:rPr>
          <w:color w:val="000000"/>
          <w:sz w:val="28"/>
          <w:szCs w:val="28"/>
          <w:lang w:val="ru-RU" w:eastAsia="ru-RU"/>
        </w:rPr>
        <w:t>С целью реализации учебного плана используется</w:t>
      </w:r>
      <w:r w:rsidRPr="00B23A87">
        <w:rPr>
          <w:color w:val="000000"/>
          <w:sz w:val="28"/>
          <w:szCs w:val="28"/>
          <w:lang w:eastAsia="ru-RU"/>
        </w:rPr>
        <w:t> </w:t>
      </w:r>
      <w:r w:rsidRPr="00B23A87">
        <w:rPr>
          <w:color w:val="000000"/>
          <w:sz w:val="28"/>
          <w:szCs w:val="28"/>
          <w:lang w:val="ru-RU" w:eastAsia="ru-RU"/>
        </w:rPr>
        <w:t xml:space="preserve"> учебно-методический комплекс</w:t>
      </w:r>
      <w:r w:rsidRPr="00B23A87">
        <w:rPr>
          <w:color w:val="000000"/>
          <w:sz w:val="28"/>
          <w:szCs w:val="28"/>
          <w:lang w:eastAsia="ru-RU"/>
        </w:rPr>
        <w:t> </w:t>
      </w:r>
      <w:r w:rsidRPr="00B23A87">
        <w:rPr>
          <w:sz w:val="28"/>
          <w:szCs w:val="28"/>
          <w:lang w:val="ru-RU" w:eastAsia="ru-RU"/>
        </w:rPr>
        <w:t>«</w:t>
      </w:r>
      <w:r w:rsidRPr="00B23A87">
        <w:rPr>
          <w:color w:val="000000"/>
          <w:sz w:val="28"/>
          <w:szCs w:val="28"/>
          <w:lang w:val="ru-RU" w:eastAsia="ru-RU"/>
        </w:rPr>
        <w:t>Школа России»</w:t>
      </w:r>
    </w:p>
    <w:p w:rsidR="0055594B" w:rsidRPr="00B23A87" w:rsidRDefault="0055594B" w:rsidP="00B23A87">
      <w:pPr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B23A87">
        <w:rPr>
          <w:b/>
          <w:bCs/>
          <w:color w:val="000000"/>
          <w:sz w:val="28"/>
          <w:szCs w:val="28"/>
          <w:lang w:val="ru-RU"/>
        </w:rPr>
        <w:t>Часть учебного плана, формируемая участниками</w:t>
      </w:r>
    </w:p>
    <w:p w:rsidR="0055594B" w:rsidRPr="00B23A87" w:rsidRDefault="0055594B" w:rsidP="00B23A87">
      <w:pPr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ru-RU"/>
        </w:rPr>
      </w:pPr>
      <w:r w:rsidRPr="00B23A87">
        <w:rPr>
          <w:b/>
          <w:bCs/>
          <w:color w:val="000000"/>
          <w:sz w:val="28"/>
          <w:szCs w:val="28"/>
          <w:lang w:val="ru-RU"/>
        </w:rPr>
        <w:t>образовательных отношений</w:t>
      </w:r>
    </w:p>
    <w:p w:rsidR="0055594B" w:rsidRPr="00B23A87" w:rsidRDefault="0055594B" w:rsidP="00B23A87">
      <w:pPr>
        <w:spacing w:line="276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B23A87">
        <w:rPr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организации. Содержание ООП начального общего образования, отводимое на часть, формируемую участниками образовательных отношений в рамках учебного плана ООП начального общего образования, направлено:</w:t>
      </w:r>
    </w:p>
    <w:p w:rsidR="0055594B" w:rsidRDefault="0055594B" w:rsidP="00B23A87">
      <w:pPr>
        <w:numPr>
          <w:ilvl w:val="0"/>
          <w:numId w:val="6"/>
        </w:numPr>
        <w:spacing w:line="276" w:lineRule="auto"/>
        <w:ind w:left="780" w:right="180"/>
        <w:jc w:val="both"/>
        <w:rPr>
          <w:color w:val="000000"/>
          <w:sz w:val="28"/>
          <w:szCs w:val="28"/>
          <w:lang w:val="ru-RU"/>
        </w:rPr>
      </w:pPr>
      <w:r w:rsidRPr="00B23A87">
        <w:rPr>
          <w:color w:val="000000"/>
          <w:sz w:val="28"/>
          <w:szCs w:val="28"/>
          <w:lang w:val="ru-RU"/>
        </w:rPr>
        <w:t>на изучение дополнительных учебных предметов внутри обязательных предметных областей. Так, во 2–4-х классах вводится предмет «Информатика», являющийся пропедевтическим курсом для дальнейшего изучения информатики на уровне основного общего образования. Количество часов – 34 часа в год</w:t>
      </w:r>
      <w:r w:rsidR="00F17211">
        <w:rPr>
          <w:color w:val="000000"/>
          <w:sz w:val="28"/>
          <w:szCs w:val="28"/>
          <w:lang w:val="ru-RU"/>
        </w:rPr>
        <w:t>.</w:t>
      </w:r>
    </w:p>
    <w:p w:rsidR="00F12EEA" w:rsidRPr="00F12EEA" w:rsidRDefault="00F12EEA" w:rsidP="007F2209">
      <w:pPr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F12EEA">
        <w:rPr>
          <w:b/>
          <w:i/>
          <w:sz w:val="28"/>
          <w:szCs w:val="28"/>
          <w:lang w:val="ru-RU"/>
        </w:rPr>
        <w:t>Коррекционно-развивающая область</w:t>
      </w:r>
      <w:r w:rsidRPr="00F12EEA">
        <w:rPr>
          <w:sz w:val="28"/>
          <w:szCs w:val="28"/>
          <w:lang w:val="ru-RU"/>
        </w:rPr>
        <w:t>, согласно требованиям Стандарта,</w:t>
      </w:r>
      <w:r w:rsidRPr="00F12EEA">
        <w:rPr>
          <w:position w:val="1"/>
          <w:sz w:val="28"/>
          <w:szCs w:val="28"/>
          <w:lang w:val="ru-RU"/>
        </w:rPr>
        <w:t>является</w:t>
      </w:r>
      <w:proofErr w:type="spellStart"/>
      <w:r w:rsidRPr="00F12EEA">
        <w:rPr>
          <w:b/>
          <w:sz w:val="28"/>
          <w:szCs w:val="28"/>
          <w:lang w:val="ru-RU"/>
        </w:rPr>
        <w:t>обязательнойчастьювнеурочнойдеятельности</w:t>
      </w:r>
      <w:r w:rsidRPr="00F12EEA">
        <w:rPr>
          <w:position w:val="1"/>
          <w:sz w:val="28"/>
          <w:szCs w:val="28"/>
          <w:lang w:val="ru-RU"/>
        </w:rPr>
        <w:t>ипредставлена</w:t>
      </w:r>
      <w:proofErr w:type="spellEnd"/>
      <w:r w:rsidRPr="00F12EEA">
        <w:rPr>
          <w:sz w:val="28"/>
          <w:szCs w:val="28"/>
          <w:lang w:val="ru-RU"/>
        </w:rPr>
        <w:t>фронтальнымиииндивидуальнымикоррекционно-развивающимизанятиями(логопедическимиипсихокоррекционными)иритмикой,направленныминакоррекциюдефектаиформированиенавыковадаптацииличностив современныхжизненныхусловиях</w:t>
      </w:r>
      <w:proofErr w:type="gramStart"/>
      <w:r w:rsidRPr="00F12EEA">
        <w:rPr>
          <w:sz w:val="28"/>
          <w:szCs w:val="28"/>
          <w:lang w:val="ru-RU"/>
        </w:rPr>
        <w:t>.В</w:t>
      </w:r>
      <w:proofErr w:type="gramEnd"/>
      <w:r w:rsidRPr="00F12EEA">
        <w:rPr>
          <w:sz w:val="28"/>
          <w:szCs w:val="28"/>
          <w:lang w:val="ru-RU"/>
        </w:rPr>
        <w:t xml:space="preserve">ыборкоррекционно-развивающихкурсов для индивидуальных и групповых занятий, их количественное соотношение,содержание осуществляетсяМБОУ «Ижморская СОШ№1»самостоятельно,исходя из психофизических </w:t>
      </w:r>
      <w:r w:rsidRPr="00F12EEA">
        <w:rPr>
          <w:sz w:val="28"/>
          <w:szCs w:val="28"/>
          <w:lang w:val="ru-RU"/>
        </w:rPr>
        <w:lastRenderedPageBreak/>
        <w:t>особенностей обучающихся с ЗПР на основаниирекомендаций</w:t>
      </w:r>
      <w:r w:rsidRPr="00F12EEA">
        <w:rPr>
          <w:spacing w:val="1"/>
          <w:sz w:val="28"/>
          <w:szCs w:val="28"/>
          <w:lang w:val="ru-RU"/>
        </w:rPr>
        <w:t xml:space="preserve"> Т</w:t>
      </w:r>
      <w:r w:rsidRPr="00F12EEA">
        <w:rPr>
          <w:sz w:val="28"/>
          <w:szCs w:val="28"/>
          <w:lang w:val="ru-RU"/>
        </w:rPr>
        <w:t>ПМПК.Коррекционно-развивающиезанятияпроводятсявиндивидуальнойи групповой форме. Организация внеурочной деятельности предполагает, что в этой работепринимаютучастиевсепедагогическиеработникиМБОУ«ИжморскаяСОШ№1»(учитель-логопед,педагог-психологидр.),такжеимедицинскийработник.</w:t>
      </w:r>
    </w:p>
    <w:p w:rsidR="00F12EEA" w:rsidRPr="007F2209" w:rsidRDefault="00F12EEA" w:rsidP="007F2209">
      <w:pPr>
        <w:spacing w:after="0"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F12EEA">
        <w:rPr>
          <w:color w:val="000000"/>
          <w:sz w:val="28"/>
          <w:szCs w:val="28"/>
          <w:lang w:val="ru-RU" w:eastAsia="ru-RU"/>
        </w:rPr>
        <w:t>Реализация учебного плана полностью удовлетворяет образовательные потребности обучающихся и обеспечивает выполнение федерального государственного образовательного стандарта начального общего образования.</w:t>
      </w:r>
    </w:p>
    <w:p w:rsidR="0055594B" w:rsidRPr="00C3120C" w:rsidRDefault="0055594B" w:rsidP="00C3120C">
      <w:pPr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4C3599">
        <w:rPr>
          <w:color w:val="222222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Pr="00F8653A">
        <w:rPr>
          <w:color w:val="222222"/>
          <w:sz w:val="28"/>
          <w:szCs w:val="28"/>
        </w:rPr>
        <w:t> </w:t>
      </w:r>
      <w:r w:rsidRPr="004C3599">
        <w:rPr>
          <w:color w:val="222222"/>
          <w:sz w:val="28"/>
          <w:szCs w:val="28"/>
          <w:lang w:val="ru-RU"/>
        </w:rPr>
        <w:t>«Положением о текущем контроле и промежуточной аттестации»</w:t>
      </w:r>
      <w:r w:rsidRPr="00F8653A">
        <w:rPr>
          <w:color w:val="222222"/>
          <w:sz w:val="28"/>
          <w:szCs w:val="28"/>
        </w:rPr>
        <w:t> </w:t>
      </w:r>
      <w:r w:rsidRPr="004C3599">
        <w:rPr>
          <w:color w:val="222222"/>
          <w:sz w:val="28"/>
          <w:szCs w:val="28"/>
          <w:lang w:val="ru-RU"/>
        </w:rPr>
        <w:t>МБОУ «И</w:t>
      </w:r>
      <w:r w:rsidR="007F2209">
        <w:rPr>
          <w:color w:val="222222"/>
          <w:sz w:val="28"/>
          <w:szCs w:val="28"/>
          <w:lang w:val="ru-RU"/>
        </w:rPr>
        <w:t xml:space="preserve">жморская </w:t>
      </w:r>
      <w:r w:rsidRPr="004C3599">
        <w:rPr>
          <w:color w:val="222222"/>
          <w:sz w:val="28"/>
          <w:szCs w:val="28"/>
          <w:lang w:val="ru-RU"/>
        </w:rPr>
        <w:t>СОШ №1».</w:t>
      </w:r>
      <w:r w:rsidRPr="00F8653A">
        <w:rPr>
          <w:color w:val="222222"/>
          <w:sz w:val="28"/>
          <w:szCs w:val="28"/>
        </w:rPr>
        <w:t> </w:t>
      </w:r>
      <w:r w:rsidRPr="004C3599">
        <w:rPr>
          <w:color w:val="222222"/>
          <w:sz w:val="28"/>
          <w:szCs w:val="28"/>
          <w:lang w:val="ru-RU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</w:t>
      </w:r>
    </w:p>
    <w:p w:rsidR="0055594B" w:rsidRPr="00C3120C" w:rsidRDefault="0055594B" w:rsidP="00C3120C">
      <w:pPr>
        <w:spacing w:line="276" w:lineRule="auto"/>
        <w:ind w:firstLine="567"/>
        <w:jc w:val="center"/>
        <w:rPr>
          <w:sz w:val="28"/>
          <w:szCs w:val="28"/>
          <w:lang w:val="ru-RU" w:eastAsia="ru-RU"/>
        </w:rPr>
      </w:pPr>
      <w:proofErr w:type="spellStart"/>
      <w:r w:rsidRPr="00B23A87">
        <w:rPr>
          <w:b/>
          <w:bCs/>
          <w:color w:val="000000"/>
          <w:sz w:val="28"/>
          <w:szCs w:val="28"/>
        </w:rPr>
        <w:t>Формыпромежуточнойаттестации</w:t>
      </w:r>
      <w:proofErr w:type="spellEnd"/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18"/>
        <w:gridCol w:w="4000"/>
        <w:gridCol w:w="3958"/>
      </w:tblGrid>
      <w:tr w:rsidR="0055594B" w:rsidRPr="009944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b/>
                <w:bCs/>
                <w:color w:val="000000"/>
                <w:sz w:val="28"/>
                <w:szCs w:val="28"/>
              </w:rPr>
              <w:t>Учебныепредметы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</w:p>
        </w:tc>
      </w:tr>
      <w:tr w:rsidR="0055594B" w:rsidRPr="009944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4424">
              <w:rPr>
                <w:color w:val="000000"/>
                <w:sz w:val="28"/>
                <w:szCs w:val="28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Диктант</w:t>
            </w:r>
            <w:proofErr w:type="spellEnd"/>
          </w:p>
        </w:tc>
      </w:tr>
      <w:tr w:rsidR="0055594B" w:rsidRPr="009944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4424">
              <w:rPr>
                <w:color w:val="000000"/>
                <w:sz w:val="28"/>
                <w:szCs w:val="28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Иностранныйязык</w:t>
            </w:r>
            <w:proofErr w:type="spellEnd"/>
            <w:r w:rsidRPr="0099442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94424">
              <w:rPr>
                <w:color w:val="000000"/>
                <w:sz w:val="28"/>
                <w:szCs w:val="28"/>
              </w:rPr>
              <w:t>английский</w:t>
            </w:r>
            <w:proofErr w:type="spellEnd"/>
            <w:r w:rsidRPr="0099442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Контрольнаяработа</w:t>
            </w:r>
            <w:proofErr w:type="spellEnd"/>
          </w:p>
        </w:tc>
      </w:tr>
      <w:tr w:rsidR="0055594B" w:rsidRPr="00943F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4424">
              <w:rPr>
                <w:color w:val="000000"/>
                <w:sz w:val="28"/>
                <w:szCs w:val="28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Литературноечтение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994424">
              <w:rPr>
                <w:color w:val="000000"/>
                <w:sz w:val="28"/>
                <w:szCs w:val="28"/>
                <w:lang w:val="ru-RU"/>
              </w:rPr>
              <w:t>Проверка навыков работы с</w:t>
            </w:r>
            <w:r w:rsidRPr="00994424">
              <w:rPr>
                <w:sz w:val="28"/>
                <w:szCs w:val="28"/>
                <w:lang w:val="ru-RU"/>
              </w:rPr>
              <w:br/>
            </w:r>
            <w:r w:rsidRPr="00994424">
              <w:rPr>
                <w:color w:val="000000"/>
                <w:sz w:val="28"/>
                <w:szCs w:val="28"/>
                <w:lang w:val="ru-RU"/>
              </w:rPr>
              <w:t xml:space="preserve">текстом </w:t>
            </w:r>
          </w:p>
        </w:tc>
      </w:tr>
      <w:tr w:rsidR="0055594B" w:rsidRPr="009944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4424">
              <w:rPr>
                <w:color w:val="000000"/>
                <w:sz w:val="28"/>
                <w:szCs w:val="28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Контрольнаяработа</w:t>
            </w:r>
            <w:proofErr w:type="spellEnd"/>
          </w:p>
        </w:tc>
      </w:tr>
      <w:tr w:rsidR="0055594B" w:rsidRPr="009944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4424">
              <w:rPr>
                <w:color w:val="000000"/>
                <w:sz w:val="28"/>
                <w:szCs w:val="28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Окружающиймир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55594B" w:rsidRPr="009944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4424">
              <w:rPr>
                <w:color w:val="000000"/>
                <w:sz w:val="28"/>
                <w:szCs w:val="28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Творческаяработа</w:t>
            </w:r>
            <w:proofErr w:type="spellEnd"/>
          </w:p>
        </w:tc>
      </w:tr>
      <w:tr w:rsidR="0055594B" w:rsidRPr="009944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4424">
              <w:rPr>
                <w:color w:val="000000"/>
                <w:sz w:val="28"/>
                <w:szCs w:val="28"/>
              </w:rPr>
              <w:t xml:space="preserve">2–4-е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Изобразительноеискусство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Выполнениерисунков</w:t>
            </w:r>
            <w:proofErr w:type="spellEnd"/>
          </w:p>
        </w:tc>
      </w:tr>
      <w:tr w:rsidR="0055594B" w:rsidRPr="009944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4424">
              <w:rPr>
                <w:color w:val="000000"/>
                <w:sz w:val="28"/>
                <w:szCs w:val="28"/>
              </w:rPr>
              <w:t xml:space="preserve">2–4-е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Творческаяработа</w:t>
            </w:r>
            <w:proofErr w:type="spellEnd"/>
          </w:p>
        </w:tc>
      </w:tr>
      <w:tr w:rsidR="0055594B" w:rsidRPr="009944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4424">
              <w:rPr>
                <w:color w:val="000000"/>
                <w:sz w:val="28"/>
                <w:szCs w:val="28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Физическаякультура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Сдачанормативов</w:t>
            </w:r>
            <w:proofErr w:type="spellEnd"/>
            <w:r w:rsidRPr="0099442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94424"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55594B" w:rsidRPr="009944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4424">
              <w:rPr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4424">
              <w:rPr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994424" w:rsidRDefault="0055594B" w:rsidP="00B23A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94424"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</w:tbl>
    <w:p w:rsidR="0055594B" w:rsidRDefault="0055594B" w:rsidP="00B23A87">
      <w:pPr>
        <w:spacing w:line="276" w:lineRule="auto"/>
        <w:jc w:val="both"/>
        <w:rPr>
          <w:sz w:val="28"/>
          <w:szCs w:val="28"/>
          <w:lang w:val="ru-RU"/>
        </w:rPr>
      </w:pPr>
    </w:p>
    <w:p w:rsidR="00943F20" w:rsidRPr="00943F20" w:rsidRDefault="00943F20" w:rsidP="00B23A87">
      <w:pPr>
        <w:spacing w:line="276" w:lineRule="auto"/>
        <w:jc w:val="both"/>
        <w:rPr>
          <w:sz w:val="28"/>
          <w:szCs w:val="28"/>
          <w:lang w:val="ru-RU"/>
        </w:rPr>
      </w:pPr>
    </w:p>
    <w:p w:rsidR="0055594B" w:rsidRPr="004C3599" w:rsidRDefault="0055594B" w:rsidP="004C3599">
      <w:pPr>
        <w:spacing w:before="0" w:beforeAutospacing="0" w:after="0"/>
        <w:ind w:firstLine="709"/>
        <w:jc w:val="center"/>
        <w:rPr>
          <w:sz w:val="24"/>
          <w:szCs w:val="24"/>
          <w:lang w:val="ru-RU" w:eastAsia="ru-RU"/>
        </w:rPr>
      </w:pPr>
      <w:r w:rsidRPr="004C3599">
        <w:rPr>
          <w:b/>
          <w:bCs/>
          <w:color w:val="000000"/>
          <w:sz w:val="24"/>
          <w:szCs w:val="24"/>
          <w:lang w:val="ru-RU" w:eastAsia="ru-RU"/>
        </w:rPr>
        <w:lastRenderedPageBreak/>
        <w:t>Учебный план МБОУ «</w:t>
      </w:r>
      <w:proofErr w:type="spellStart"/>
      <w:r w:rsidRPr="004C3599">
        <w:rPr>
          <w:b/>
          <w:bCs/>
          <w:color w:val="000000"/>
          <w:sz w:val="24"/>
          <w:szCs w:val="24"/>
          <w:lang w:val="ru-RU" w:eastAsia="ru-RU"/>
        </w:rPr>
        <w:t>Ижморская</w:t>
      </w:r>
      <w:proofErr w:type="spellEnd"/>
      <w:r w:rsidRPr="004C3599">
        <w:rPr>
          <w:b/>
          <w:bCs/>
          <w:color w:val="000000"/>
          <w:sz w:val="24"/>
          <w:szCs w:val="24"/>
          <w:lang w:val="ru-RU" w:eastAsia="ru-RU"/>
        </w:rPr>
        <w:t xml:space="preserve"> СОШ №1»</w:t>
      </w:r>
      <w:r w:rsidRPr="004C3599">
        <w:rPr>
          <w:b/>
          <w:bCs/>
          <w:color w:val="000000"/>
          <w:sz w:val="24"/>
          <w:szCs w:val="24"/>
          <w:lang w:eastAsia="ru-RU"/>
        </w:rPr>
        <w:t> </w:t>
      </w:r>
    </w:p>
    <w:p w:rsidR="0055594B" w:rsidRPr="004C3599" w:rsidRDefault="0055594B" w:rsidP="004C3599">
      <w:pPr>
        <w:spacing w:before="0" w:beforeAutospacing="0" w:after="0"/>
        <w:ind w:firstLine="709"/>
        <w:jc w:val="center"/>
        <w:rPr>
          <w:sz w:val="24"/>
          <w:szCs w:val="24"/>
          <w:lang w:val="ru-RU" w:eastAsia="ru-RU"/>
        </w:rPr>
      </w:pPr>
      <w:r w:rsidRPr="004C3599">
        <w:rPr>
          <w:b/>
          <w:bCs/>
          <w:color w:val="000000"/>
          <w:sz w:val="24"/>
          <w:szCs w:val="24"/>
          <w:lang w:val="ru-RU" w:eastAsia="ru-RU"/>
        </w:rPr>
        <w:t>(уровень начального общего образования: 2 - 4 классы</w:t>
      </w:r>
      <w:r w:rsidRPr="004C3599">
        <w:rPr>
          <w:color w:val="000000"/>
          <w:sz w:val="24"/>
          <w:szCs w:val="24"/>
          <w:lang w:val="ru-RU" w:eastAsia="ru-RU"/>
        </w:rPr>
        <w:t>)</w:t>
      </w:r>
    </w:p>
    <w:p w:rsidR="0055594B" w:rsidRPr="004C3599" w:rsidRDefault="0055594B" w:rsidP="004C3599">
      <w:pPr>
        <w:spacing w:before="0" w:beforeAutospacing="0" w:after="0"/>
        <w:ind w:firstLine="709"/>
        <w:jc w:val="center"/>
        <w:rPr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4C3599">
        <w:rPr>
          <w:b/>
          <w:bCs/>
          <w:color w:val="000000"/>
          <w:sz w:val="24"/>
          <w:szCs w:val="24"/>
          <w:lang w:eastAsia="ru-RU"/>
        </w:rPr>
        <w:t>на</w:t>
      </w:r>
      <w:proofErr w:type="spellEnd"/>
      <w:r w:rsidRPr="004C3599">
        <w:rPr>
          <w:b/>
          <w:bCs/>
          <w:color w:val="000000"/>
          <w:sz w:val="24"/>
          <w:szCs w:val="24"/>
          <w:lang w:eastAsia="ru-RU"/>
        </w:rPr>
        <w:t xml:space="preserve"> 2022-2023 </w:t>
      </w:r>
      <w:proofErr w:type="spellStart"/>
      <w:r w:rsidRPr="004C3599">
        <w:rPr>
          <w:b/>
          <w:bCs/>
          <w:color w:val="000000"/>
          <w:sz w:val="24"/>
          <w:szCs w:val="24"/>
          <w:lang w:eastAsia="ru-RU"/>
        </w:rPr>
        <w:t>учебныйго</w:t>
      </w:r>
      <w:proofErr w:type="spellEnd"/>
      <w:r w:rsidRPr="004C3599">
        <w:rPr>
          <w:b/>
          <w:bCs/>
          <w:color w:val="000000"/>
          <w:sz w:val="24"/>
          <w:szCs w:val="24"/>
          <w:lang w:val="ru-RU" w:eastAsia="ru-RU"/>
        </w:rPr>
        <w:t>д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2"/>
        <w:gridCol w:w="2995"/>
        <w:gridCol w:w="523"/>
        <w:gridCol w:w="523"/>
        <w:gridCol w:w="523"/>
        <w:gridCol w:w="456"/>
        <w:gridCol w:w="523"/>
        <w:gridCol w:w="466"/>
        <w:gridCol w:w="523"/>
        <w:gridCol w:w="516"/>
        <w:gridCol w:w="523"/>
        <w:gridCol w:w="870"/>
      </w:tblGrid>
      <w:tr w:rsidR="0055594B" w:rsidRPr="00994424">
        <w:trPr>
          <w:jc w:val="center"/>
        </w:trPr>
        <w:tc>
          <w:tcPr>
            <w:tcW w:w="1941" w:type="dxa"/>
          </w:tcPr>
          <w:p w:rsidR="0055594B" w:rsidRPr="00994424" w:rsidRDefault="0055594B" w:rsidP="00577D3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94424">
              <w:rPr>
                <w:b/>
                <w:bCs/>
                <w:sz w:val="24"/>
                <w:szCs w:val="24"/>
              </w:rPr>
              <w:t>Предметные</w:t>
            </w:r>
            <w:proofErr w:type="spellEnd"/>
            <w:r w:rsidR="00943F2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4424">
              <w:rPr>
                <w:b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972" w:type="dxa"/>
          </w:tcPr>
          <w:p w:rsidR="0055594B" w:rsidRPr="00994424" w:rsidRDefault="0055594B" w:rsidP="00577D3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94424">
              <w:rPr>
                <w:b/>
                <w:bCs/>
                <w:sz w:val="24"/>
                <w:szCs w:val="24"/>
              </w:rPr>
              <w:t>Учебные</w:t>
            </w:r>
            <w:proofErr w:type="spellEnd"/>
            <w:r w:rsidR="00943F2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4424">
              <w:rPr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600" w:type="dxa"/>
            <w:gridSpan w:val="9"/>
          </w:tcPr>
          <w:p w:rsidR="0055594B" w:rsidRPr="00994424" w:rsidRDefault="0055594B" w:rsidP="00577D3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94424"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 w:rsidR="00943F2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4424">
              <w:rPr>
                <w:b/>
                <w:bCs/>
                <w:sz w:val="24"/>
                <w:szCs w:val="24"/>
              </w:rPr>
              <w:t>часов</w:t>
            </w:r>
            <w:proofErr w:type="spellEnd"/>
            <w:r w:rsidRPr="00994424"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994424">
              <w:rPr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994424">
              <w:rPr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</w:tr>
      <w:tr w:rsidR="0055594B" w:rsidRPr="00994424">
        <w:trPr>
          <w:jc w:val="center"/>
        </w:trPr>
        <w:tc>
          <w:tcPr>
            <w:tcW w:w="1941" w:type="dxa"/>
          </w:tcPr>
          <w:p w:rsidR="0055594B" w:rsidRPr="00994424" w:rsidRDefault="0055594B" w:rsidP="00577D37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55594B" w:rsidRPr="00994424" w:rsidRDefault="0055594B" w:rsidP="00577D3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94424">
              <w:rPr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5594B" w:rsidRPr="00994424" w:rsidRDefault="0055594B" w:rsidP="00577D37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994424">
              <w:rPr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994424">
              <w:rPr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994424">
              <w:rPr>
                <w:b/>
                <w:bCs/>
                <w:sz w:val="24"/>
                <w:szCs w:val="24"/>
              </w:rPr>
              <w:t>2в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994424">
              <w:rPr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994424">
              <w:rPr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994424">
              <w:rPr>
                <w:b/>
                <w:bCs/>
                <w:sz w:val="24"/>
                <w:szCs w:val="24"/>
              </w:rPr>
              <w:t>3в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994424">
              <w:rPr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994424">
              <w:rPr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994424">
              <w:rPr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5594B" w:rsidRPr="00994424">
        <w:trPr>
          <w:jc w:val="center"/>
        </w:trPr>
        <w:tc>
          <w:tcPr>
            <w:tcW w:w="1941" w:type="dxa"/>
          </w:tcPr>
          <w:p w:rsidR="0055594B" w:rsidRPr="00994424" w:rsidRDefault="0055594B" w:rsidP="00577D37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55594B" w:rsidRPr="00994424" w:rsidRDefault="0055594B" w:rsidP="00577D37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94424">
              <w:rPr>
                <w:b/>
                <w:bCs/>
                <w:i/>
                <w:iCs/>
                <w:sz w:val="24"/>
                <w:szCs w:val="24"/>
              </w:rPr>
              <w:t>Обязательная</w:t>
            </w:r>
            <w:proofErr w:type="spellEnd"/>
            <w:r w:rsidR="00943F20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4424">
              <w:rPr>
                <w:b/>
                <w:bCs/>
                <w:i/>
                <w:i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4600" w:type="dxa"/>
            <w:gridSpan w:val="9"/>
            <w:tcBorders>
              <w:left w:val="single" w:sz="4" w:space="0" w:color="auto"/>
            </w:tcBorders>
          </w:tcPr>
          <w:p w:rsidR="0055594B" w:rsidRPr="00994424" w:rsidRDefault="0055594B" w:rsidP="00577D37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5594B" w:rsidRPr="00994424">
        <w:trPr>
          <w:jc w:val="center"/>
        </w:trPr>
        <w:tc>
          <w:tcPr>
            <w:tcW w:w="1941" w:type="dxa"/>
            <w:vMerge w:val="restart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1972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36</w:t>
            </w:r>
          </w:p>
        </w:tc>
      </w:tr>
      <w:tr w:rsidR="0055594B" w:rsidRPr="00994424">
        <w:trPr>
          <w:jc w:val="center"/>
        </w:trPr>
        <w:tc>
          <w:tcPr>
            <w:tcW w:w="1941" w:type="dxa"/>
            <w:vMerge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Литературноечтение</w:t>
            </w:r>
            <w:proofErr w:type="spellEnd"/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2,5</w:t>
            </w: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25.5</w:t>
            </w:r>
          </w:p>
        </w:tc>
      </w:tr>
      <w:tr w:rsidR="0055594B" w:rsidRPr="00994424">
        <w:trPr>
          <w:jc w:val="center"/>
        </w:trPr>
        <w:tc>
          <w:tcPr>
            <w:tcW w:w="1941" w:type="dxa"/>
            <w:vMerge w:val="restart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1972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Роднойязык</w:t>
            </w:r>
            <w:proofErr w:type="spellEnd"/>
            <w:r w:rsidRPr="00994424">
              <w:rPr>
                <w:sz w:val="24"/>
                <w:szCs w:val="24"/>
              </w:rPr>
              <w:t xml:space="preserve"> (</w:t>
            </w:r>
            <w:proofErr w:type="spellStart"/>
            <w:r w:rsidRPr="00994424">
              <w:rPr>
                <w:sz w:val="24"/>
                <w:szCs w:val="24"/>
              </w:rPr>
              <w:t>русскийязык</w:t>
            </w:r>
            <w:proofErr w:type="spellEnd"/>
            <w:r w:rsidRPr="0099442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9</w:t>
            </w:r>
          </w:p>
        </w:tc>
      </w:tr>
      <w:tr w:rsidR="0055594B" w:rsidRPr="00994424">
        <w:trPr>
          <w:jc w:val="center"/>
        </w:trPr>
        <w:tc>
          <w:tcPr>
            <w:tcW w:w="1941" w:type="dxa"/>
            <w:vMerge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Литературное чтение на родном языке (русском языке)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0,5</w:t>
            </w: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7.5</w:t>
            </w:r>
          </w:p>
        </w:tc>
      </w:tr>
      <w:tr w:rsidR="0055594B" w:rsidRPr="00994424">
        <w:trPr>
          <w:jc w:val="center"/>
        </w:trPr>
        <w:tc>
          <w:tcPr>
            <w:tcW w:w="194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1972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Иностранныйязык</w:t>
            </w:r>
            <w:proofErr w:type="spellEnd"/>
            <w:r w:rsidRPr="00994424">
              <w:rPr>
                <w:sz w:val="24"/>
                <w:szCs w:val="24"/>
              </w:rPr>
              <w:t xml:space="preserve"> (</w:t>
            </w:r>
            <w:proofErr w:type="spellStart"/>
            <w:r w:rsidRPr="00994424">
              <w:rPr>
                <w:sz w:val="24"/>
                <w:szCs w:val="24"/>
              </w:rPr>
              <w:t>английскийязык</w:t>
            </w:r>
            <w:proofErr w:type="spellEnd"/>
            <w:r w:rsidRPr="00994424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2/2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2/2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2/2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2/2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2/2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 xml:space="preserve"> 18/</w:t>
            </w: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10</w:t>
            </w:r>
          </w:p>
        </w:tc>
      </w:tr>
      <w:tr w:rsidR="0055594B" w:rsidRPr="00994424">
        <w:trPr>
          <w:jc w:val="center"/>
        </w:trPr>
        <w:tc>
          <w:tcPr>
            <w:tcW w:w="1941" w:type="dxa"/>
            <w:vMerge w:val="restart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Математика</w:t>
            </w:r>
            <w:proofErr w:type="spellEnd"/>
            <w:r w:rsidRPr="00994424">
              <w:rPr>
                <w:sz w:val="24"/>
                <w:szCs w:val="24"/>
              </w:rPr>
              <w:t xml:space="preserve"> и </w:t>
            </w:r>
            <w:proofErr w:type="spellStart"/>
            <w:r w:rsidRPr="00994424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72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36</w:t>
            </w:r>
          </w:p>
        </w:tc>
      </w:tr>
      <w:tr w:rsidR="0055594B" w:rsidRPr="00994424">
        <w:trPr>
          <w:jc w:val="center"/>
        </w:trPr>
        <w:tc>
          <w:tcPr>
            <w:tcW w:w="1941" w:type="dxa"/>
            <w:vMerge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5594B" w:rsidRPr="00994424">
        <w:trPr>
          <w:jc w:val="center"/>
        </w:trPr>
        <w:tc>
          <w:tcPr>
            <w:tcW w:w="194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Обществознание</w:t>
            </w:r>
            <w:proofErr w:type="spellEnd"/>
            <w:r w:rsidRPr="00994424">
              <w:rPr>
                <w:sz w:val="24"/>
                <w:szCs w:val="24"/>
              </w:rPr>
              <w:t xml:space="preserve"> и </w:t>
            </w:r>
            <w:proofErr w:type="spellStart"/>
            <w:r w:rsidRPr="00994424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1972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Окружающиймир</w:t>
            </w:r>
            <w:proofErr w:type="spellEnd"/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18</w:t>
            </w:r>
          </w:p>
        </w:tc>
      </w:tr>
      <w:tr w:rsidR="0055594B" w:rsidRPr="00994424">
        <w:trPr>
          <w:jc w:val="center"/>
        </w:trPr>
        <w:tc>
          <w:tcPr>
            <w:tcW w:w="194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972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1/1</w:t>
            </w: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4</w:t>
            </w:r>
          </w:p>
        </w:tc>
      </w:tr>
      <w:tr w:rsidR="0055594B" w:rsidRPr="00994424">
        <w:trPr>
          <w:jc w:val="center"/>
        </w:trPr>
        <w:tc>
          <w:tcPr>
            <w:tcW w:w="1941" w:type="dxa"/>
            <w:vMerge w:val="restart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72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9</w:t>
            </w:r>
          </w:p>
        </w:tc>
      </w:tr>
      <w:tr w:rsidR="0055594B" w:rsidRPr="00994424">
        <w:trPr>
          <w:jc w:val="center"/>
        </w:trPr>
        <w:tc>
          <w:tcPr>
            <w:tcW w:w="1941" w:type="dxa"/>
            <w:vMerge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9</w:t>
            </w:r>
          </w:p>
        </w:tc>
      </w:tr>
      <w:tr w:rsidR="0055594B" w:rsidRPr="00994424">
        <w:trPr>
          <w:jc w:val="center"/>
        </w:trPr>
        <w:tc>
          <w:tcPr>
            <w:tcW w:w="194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972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9</w:t>
            </w:r>
          </w:p>
        </w:tc>
      </w:tr>
      <w:tr w:rsidR="0055594B" w:rsidRPr="00994424">
        <w:trPr>
          <w:jc w:val="center"/>
        </w:trPr>
        <w:tc>
          <w:tcPr>
            <w:tcW w:w="194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972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18</w:t>
            </w:r>
          </w:p>
        </w:tc>
      </w:tr>
      <w:tr w:rsidR="0055594B" w:rsidRPr="00994424">
        <w:trPr>
          <w:jc w:val="center"/>
        </w:trPr>
        <w:tc>
          <w:tcPr>
            <w:tcW w:w="3913" w:type="dxa"/>
            <w:gridSpan w:val="2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22</w:t>
            </w: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199/</w:t>
            </w: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10</w:t>
            </w:r>
          </w:p>
        </w:tc>
      </w:tr>
      <w:tr w:rsidR="0055594B" w:rsidRPr="00994424">
        <w:trPr>
          <w:jc w:val="center"/>
        </w:trPr>
        <w:tc>
          <w:tcPr>
            <w:tcW w:w="3913" w:type="dxa"/>
            <w:gridSpan w:val="2"/>
          </w:tcPr>
          <w:p w:rsidR="0055594B" w:rsidRPr="00994424" w:rsidRDefault="0055594B" w:rsidP="00577D37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94424">
              <w:rPr>
                <w:b/>
                <w:bCs/>
                <w:i/>
                <w:i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9</w:t>
            </w:r>
          </w:p>
        </w:tc>
      </w:tr>
      <w:tr w:rsidR="0055594B" w:rsidRPr="00994424">
        <w:trPr>
          <w:jc w:val="center"/>
        </w:trPr>
        <w:tc>
          <w:tcPr>
            <w:tcW w:w="3913" w:type="dxa"/>
            <w:gridSpan w:val="2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9</w:t>
            </w:r>
          </w:p>
        </w:tc>
      </w:tr>
      <w:tr w:rsidR="0055594B" w:rsidRPr="00994424">
        <w:trPr>
          <w:jc w:val="center"/>
        </w:trPr>
        <w:tc>
          <w:tcPr>
            <w:tcW w:w="3913" w:type="dxa"/>
            <w:gridSpan w:val="2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Максимальнодопустимая</w:t>
            </w:r>
            <w:proofErr w:type="spellEnd"/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недельнаянагрузка</w:t>
            </w:r>
            <w:proofErr w:type="spellEnd"/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23</w:t>
            </w:r>
          </w:p>
        </w:tc>
        <w:tc>
          <w:tcPr>
            <w:tcW w:w="1121" w:type="dxa"/>
          </w:tcPr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208/</w:t>
            </w:r>
          </w:p>
          <w:p w:rsidR="0055594B" w:rsidRPr="00994424" w:rsidRDefault="0055594B" w:rsidP="00577D37">
            <w:pPr>
              <w:spacing w:after="0"/>
              <w:jc w:val="center"/>
              <w:rPr>
                <w:sz w:val="24"/>
                <w:szCs w:val="24"/>
              </w:rPr>
            </w:pPr>
            <w:r w:rsidRPr="00994424">
              <w:rPr>
                <w:sz w:val="24"/>
                <w:szCs w:val="24"/>
              </w:rPr>
              <w:t>10</w:t>
            </w:r>
          </w:p>
        </w:tc>
      </w:tr>
      <w:tr w:rsidR="0055594B" w:rsidRPr="00943F20">
        <w:trPr>
          <w:jc w:val="center"/>
        </w:trPr>
        <w:tc>
          <w:tcPr>
            <w:tcW w:w="3913" w:type="dxa"/>
            <w:gridSpan w:val="2"/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b/>
                <w:bCs/>
                <w:i/>
                <w:iCs/>
                <w:sz w:val="24"/>
                <w:szCs w:val="24"/>
                <w:lang w:val="ru-RU"/>
              </w:rPr>
              <w:t>Коррекционно-развивающая область ОВЗ (вариант 7.2)</w:t>
            </w:r>
          </w:p>
        </w:tc>
        <w:tc>
          <w:tcPr>
            <w:tcW w:w="46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594B" w:rsidRPr="00994424">
        <w:trPr>
          <w:jc w:val="center"/>
        </w:trPr>
        <w:tc>
          <w:tcPr>
            <w:tcW w:w="3913" w:type="dxa"/>
            <w:gridSpan w:val="2"/>
          </w:tcPr>
          <w:p w:rsidR="0055594B" w:rsidRPr="00994424" w:rsidRDefault="0055594B" w:rsidP="004C3599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Логопедическиезанятия</w:t>
            </w:r>
            <w:proofErr w:type="spellEnd"/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3</w:t>
            </w:r>
          </w:p>
        </w:tc>
      </w:tr>
      <w:tr w:rsidR="0055594B" w:rsidRPr="00994424">
        <w:trPr>
          <w:jc w:val="center"/>
        </w:trPr>
        <w:tc>
          <w:tcPr>
            <w:tcW w:w="3913" w:type="dxa"/>
            <w:gridSpan w:val="2"/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Психокоррекционныезанятия</w:t>
            </w:r>
            <w:proofErr w:type="spellEnd"/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3</w:t>
            </w:r>
          </w:p>
        </w:tc>
      </w:tr>
      <w:tr w:rsidR="0055594B" w:rsidRPr="00994424">
        <w:trPr>
          <w:jc w:val="center"/>
        </w:trPr>
        <w:tc>
          <w:tcPr>
            <w:tcW w:w="3913" w:type="dxa"/>
            <w:gridSpan w:val="2"/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Ритмика</w:t>
            </w:r>
            <w:proofErr w:type="spellEnd"/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3</w:t>
            </w:r>
          </w:p>
        </w:tc>
      </w:tr>
      <w:tr w:rsidR="0055594B" w:rsidRPr="00994424">
        <w:trPr>
          <w:jc w:val="center"/>
        </w:trPr>
        <w:tc>
          <w:tcPr>
            <w:tcW w:w="3913" w:type="dxa"/>
            <w:gridSpan w:val="2"/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94424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55594B" w:rsidRPr="00994424" w:rsidRDefault="0055594B" w:rsidP="004C359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94424">
              <w:rPr>
                <w:sz w:val="24"/>
                <w:szCs w:val="24"/>
                <w:lang w:val="ru-RU"/>
              </w:rPr>
              <w:t>9</w:t>
            </w:r>
          </w:p>
        </w:tc>
      </w:tr>
    </w:tbl>
    <w:p w:rsidR="0055594B" w:rsidRDefault="0055594B" w:rsidP="004C3599">
      <w:pPr>
        <w:spacing w:after="0"/>
        <w:jc w:val="both"/>
        <w:rPr>
          <w:b/>
          <w:bCs/>
          <w:sz w:val="24"/>
          <w:szCs w:val="24"/>
        </w:rPr>
      </w:pPr>
    </w:p>
    <w:p w:rsidR="0055594B" w:rsidRDefault="0055594B" w:rsidP="004C3599">
      <w:pPr>
        <w:spacing w:after="0"/>
        <w:jc w:val="both"/>
        <w:rPr>
          <w:b/>
          <w:bCs/>
          <w:sz w:val="24"/>
          <w:szCs w:val="24"/>
        </w:rPr>
      </w:pPr>
    </w:p>
    <w:p w:rsidR="0055594B" w:rsidRPr="00B23A87" w:rsidRDefault="0055594B" w:rsidP="004C3599">
      <w:pPr>
        <w:spacing w:line="276" w:lineRule="auto"/>
        <w:jc w:val="both"/>
        <w:rPr>
          <w:sz w:val="28"/>
          <w:szCs w:val="28"/>
        </w:rPr>
      </w:pPr>
    </w:p>
    <w:sectPr w:rsidR="0055594B" w:rsidRPr="00B23A87" w:rsidSect="0047540D">
      <w:pgSz w:w="11907" w:h="16839"/>
      <w:pgMar w:top="568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7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F4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2880CF9"/>
    <w:multiLevelType w:val="hybridMultilevel"/>
    <w:tmpl w:val="C4F4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4C61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DA57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FE80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4887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2381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2D33B1"/>
    <w:rsid w:val="002D3591"/>
    <w:rsid w:val="003514A0"/>
    <w:rsid w:val="0043047E"/>
    <w:rsid w:val="0047488A"/>
    <w:rsid w:val="0047540D"/>
    <w:rsid w:val="00497425"/>
    <w:rsid w:val="004C3599"/>
    <w:rsid w:val="004F71E5"/>
    <w:rsid w:val="004F7E17"/>
    <w:rsid w:val="0055594B"/>
    <w:rsid w:val="00577D37"/>
    <w:rsid w:val="005A05CE"/>
    <w:rsid w:val="00653AF6"/>
    <w:rsid w:val="006929B2"/>
    <w:rsid w:val="007F2209"/>
    <w:rsid w:val="00943F20"/>
    <w:rsid w:val="00994424"/>
    <w:rsid w:val="009C4E7F"/>
    <w:rsid w:val="00A25E37"/>
    <w:rsid w:val="00B23A87"/>
    <w:rsid w:val="00B73A5A"/>
    <w:rsid w:val="00BD567B"/>
    <w:rsid w:val="00C3120C"/>
    <w:rsid w:val="00C456D6"/>
    <w:rsid w:val="00D722F0"/>
    <w:rsid w:val="00E438A1"/>
    <w:rsid w:val="00F01E19"/>
    <w:rsid w:val="00F12EEA"/>
    <w:rsid w:val="00F17211"/>
    <w:rsid w:val="00F8653A"/>
    <w:rsid w:val="00FF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Cambria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754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7540D"/>
    <w:pPr>
      <w:spacing w:before="0" w:beforeAutospacing="0" w:after="200" w:afterAutospacing="0" w:line="276" w:lineRule="auto"/>
      <w:ind w:left="720"/>
    </w:pPr>
    <w:rPr>
      <w:rFonts w:ascii="Calibri" w:hAnsi="Calibri" w:cs="Calibri"/>
      <w:lang w:val="ru-RU"/>
    </w:rPr>
  </w:style>
  <w:style w:type="paragraph" w:customStyle="1" w:styleId="TableParagraph">
    <w:name w:val="Table Paragraph"/>
    <w:basedOn w:val="a"/>
    <w:uiPriority w:val="99"/>
    <w:rsid w:val="0047488A"/>
    <w:pPr>
      <w:widowControl w:val="0"/>
      <w:autoSpaceDE w:val="0"/>
      <w:autoSpaceDN w:val="0"/>
      <w:spacing w:before="0" w:beforeAutospacing="0" w:after="0" w:afterAutospacing="0"/>
    </w:pPr>
    <w:rPr>
      <w:lang w:val="ru-RU"/>
    </w:rPr>
  </w:style>
  <w:style w:type="paragraph" w:styleId="a5">
    <w:name w:val="Normal (Web)"/>
    <w:basedOn w:val="a"/>
    <w:uiPriority w:val="99"/>
    <w:rsid w:val="0047488A"/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474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school-club.ru/about/193/" TargetMode="External"/><Relationship Id="rId13" Type="http://schemas.openxmlformats.org/officeDocument/2006/relationships/hyperlink" Target="http://www.uchportal.ru/load/47-2-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.info/demo?did=1001902&amp;lid=1005521" TargetMode="External"/><Relationship Id="rId1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eor.edu.ru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" TargetMode="External"/><Relationship Id="rId14" Type="http://schemas.openxmlformats.org/officeDocument/2006/relationships/hyperlink" Target="http://nsportal.ru/nachalnaya-shkola/vospitatelnaya-rabota/organizatsiya-vneuchebnoi-deyatelnosti-v-nachalnoi-shkole-v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1965</Words>
  <Characters>15954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17884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Подготовлено экспертами Актион-МЦФЭР</dc:description>
  <cp:lastModifiedBy>USER</cp:lastModifiedBy>
  <cp:revision>6</cp:revision>
  <cp:lastPrinted>2022-09-13T00:07:00Z</cp:lastPrinted>
  <dcterms:created xsi:type="dcterms:W3CDTF">2022-09-12T08:48:00Z</dcterms:created>
  <dcterms:modified xsi:type="dcterms:W3CDTF">2022-09-13T00:08:00Z</dcterms:modified>
</cp:coreProperties>
</file>